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3DC2" w:rsidRDefault="00673DC2" w:rsidP="00673DC2">
      <w:pPr>
        <w:tabs>
          <w:tab w:val="right" w:pos="6237"/>
        </w:tabs>
        <w:rPr>
          <w:rFonts w:ascii="Arial" w:hAnsi="Arial" w:cs="Arial"/>
          <w:b/>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-325755</wp:posOffset>
                </wp:positionV>
                <wp:extent cx="9846945" cy="342900"/>
                <wp:effectExtent l="0" t="0" r="1905" b="190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69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DC2" w:rsidRDefault="00673DC2" w:rsidP="00673DC2">
                            <w:pPr>
                              <w:jc w:val="center"/>
                              <w:rPr>
                                <w:b/>
                                <w:sz w:val="28"/>
                                <w:szCs w:val="28"/>
                              </w:rPr>
                            </w:pPr>
                            <w:r>
                              <w:rPr>
                                <w:b/>
                                <w:sz w:val="28"/>
                                <w:szCs w:val="28"/>
                              </w:rPr>
                              <w:t>Tartalomjegyzék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 o:spid="_x0000_s1026" type="#_x0000_t202" style="position:absolute;margin-left:-9pt;margin-top:-25.65pt;width:775.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" stroked="f">
                <v:textbox>
                  <w:txbxContent>
                    <w:p w:rsidR="00673DC2" w:rsidRDefault="00673DC2" w:rsidP="00673DC2">
                      <w:pPr>
                        <w:jc w:val="center"/>
                        <w:rPr>
                          <w:b/>
                          <w:sz w:val="28"/>
                          <w:szCs w:val="28"/>
                        </w:rPr>
                      </w:pPr>
                      <w:r>
                        <w:rPr>
                          <w:b/>
                          <w:sz w:val="28"/>
                          <w:szCs w:val="28"/>
                        </w:rPr>
                        <w:t>Tartalomjegyzék</w:t>
                      </w:r>
                    </w:p>
                  </w:txbxContent>
                </v:textbox>
              </v:shape>
            </w:pict>
          </mc:Fallback>
        </mc:AlternateContent>
      </w:r>
      <w:r>
        <w:rPr>
          <w:rFonts w:ascii="Arial" w:hAnsi="Arial" w:cs="Arial"/>
          <w:b/>
        </w:rPr>
        <w:t>Bevezetés</w:t>
      </w:r>
      <w:r>
        <w:rPr>
          <w:rFonts w:ascii="Arial" w:hAnsi="Arial" w:cs="Arial"/>
          <w:b/>
        </w:rPr>
        <w:tab/>
        <w:t>1.</w:t>
      </w:r>
    </w:p>
    <w:p w:rsidR="00673DC2" w:rsidRDefault="00673DC2" w:rsidP="00673DC2">
      <w:pPr>
        <w:tabs>
          <w:tab w:val="right" w:pos="6237"/>
          <w:tab w:val="right" w:pos="6300"/>
        </w:tabs>
        <w:rPr>
          <w:rFonts w:ascii="Arial" w:hAnsi="Arial" w:cs="Arial"/>
          <w:b/>
        </w:rPr>
      </w:pPr>
      <w:r>
        <w:rPr>
          <w:rFonts w:ascii="Arial" w:hAnsi="Arial" w:cs="Arial"/>
          <w:b/>
        </w:rPr>
        <w:t>1. 1993. évi III. törvény (Szoc.tv.) ellátásai</w:t>
      </w:r>
      <w:r>
        <w:rPr>
          <w:rFonts w:ascii="Arial" w:hAnsi="Arial" w:cs="Arial"/>
          <w:b/>
        </w:rPr>
        <w:tab/>
        <w:t>2.</w:t>
      </w:r>
    </w:p>
    <w:p w:rsidR="00673DC2" w:rsidRDefault="00673DC2" w:rsidP="00673DC2">
      <w:pPr>
        <w:tabs>
          <w:tab w:val="left" w:pos="180"/>
          <w:tab w:val="right" w:pos="6237"/>
          <w:tab w:val="right" w:pos="6300"/>
        </w:tabs>
        <w:rPr>
          <w:rFonts w:ascii="Arial" w:hAnsi="Arial" w:cs="Arial"/>
          <w:b/>
        </w:rPr>
      </w:pPr>
      <w:r>
        <w:rPr>
          <w:rFonts w:ascii="Arial" w:hAnsi="Arial" w:cs="Arial"/>
          <w:b/>
        </w:rPr>
        <w:tab/>
        <w:t>I. szociális rászorultságtól függő pénzbeli ellátások</w:t>
      </w:r>
      <w:r>
        <w:rPr>
          <w:rFonts w:ascii="Arial" w:hAnsi="Arial" w:cs="Arial"/>
          <w:b/>
        </w:rPr>
        <w:tab/>
        <w:t>2.</w:t>
      </w:r>
    </w:p>
    <w:p w:rsidR="00673DC2" w:rsidRDefault="00673DC2" w:rsidP="00673DC2">
      <w:pPr>
        <w:tabs>
          <w:tab w:val="left" w:pos="360"/>
          <w:tab w:val="right" w:pos="6300"/>
        </w:tabs>
        <w:rPr>
          <w:rFonts w:ascii="Arial" w:hAnsi="Arial" w:cs="Arial"/>
        </w:rPr>
      </w:pPr>
      <w:r>
        <w:rPr>
          <w:rFonts w:ascii="Arial" w:hAnsi="Arial" w:cs="Arial"/>
        </w:rPr>
        <w:tab/>
        <w:t>1. rendszeres szociális segély</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foglalkoztatást helyettesítő támogatás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3. időskorúak járadéka</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4. lakásfenntartási támogatás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5. adósságkezelési szolgáltatás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6. ápolási díj</w:t>
      </w:r>
      <w:r>
        <w:rPr>
          <w:rFonts w:ascii="Arial" w:hAnsi="Arial" w:cs="Arial"/>
        </w:rPr>
        <w:tab/>
      </w:r>
    </w:p>
    <w:p w:rsidR="00673DC2" w:rsidRDefault="00A44C51" w:rsidP="00673DC2">
      <w:pPr>
        <w:tabs>
          <w:tab w:val="left" w:pos="360"/>
          <w:tab w:val="right" w:pos="6300"/>
        </w:tabs>
        <w:rPr>
          <w:rFonts w:ascii="Arial" w:hAnsi="Arial" w:cs="Arial"/>
        </w:rPr>
      </w:pPr>
      <w:r>
        <w:rPr>
          <w:rFonts w:ascii="Arial" w:hAnsi="Arial" w:cs="Arial"/>
        </w:rPr>
        <w:tab/>
        <w:t>7. önkormányzati</w:t>
      </w:r>
      <w:r w:rsidR="00673DC2">
        <w:rPr>
          <w:rFonts w:ascii="Arial" w:hAnsi="Arial" w:cs="Arial"/>
        </w:rPr>
        <w:t xml:space="preserve"> segély</w:t>
      </w:r>
      <w:r w:rsidR="00673DC2">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8. temetési segély</w:t>
      </w:r>
      <w:r>
        <w:rPr>
          <w:rFonts w:ascii="Arial" w:hAnsi="Arial" w:cs="Arial"/>
        </w:rPr>
        <w:tab/>
      </w:r>
    </w:p>
    <w:p w:rsidR="00673DC2" w:rsidRDefault="00673DC2" w:rsidP="00673DC2">
      <w:pPr>
        <w:tabs>
          <w:tab w:val="left" w:pos="180"/>
          <w:tab w:val="right" w:pos="6300"/>
        </w:tabs>
        <w:rPr>
          <w:rFonts w:ascii="Arial" w:hAnsi="Arial" w:cs="Arial"/>
          <w:b/>
        </w:rPr>
      </w:pPr>
      <w:r>
        <w:rPr>
          <w:rFonts w:ascii="Arial" w:hAnsi="Arial" w:cs="Arial"/>
          <w:b/>
        </w:rPr>
        <w:tab/>
        <w:t>II. természetben nyújtott szociális ellátások</w:t>
      </w:r>
      <w:r>
        <w:rPr>
          <w:rFonts w:ascii="Arial" w:hAnsi="Arial" w:cs="Arial"/>
          <w:b/>
        </w:rPr>
        <w:tab/>
        <w:t>6.</w:t>
      </w:r>
    </w:p>
    <w:p w:rsidR="00673DC2" w:rsidRDefault="00673DC2" w:rsidP="00673DC2">
      <w:pPr>
        <w:tabs>
          <w:tab w:val="left" w:pos="180"/>
          <w:tab w:val="right" w:pos="6300"/>
        </w:tabs>
        <w:rPr>
          <w:rFonts w:ascii="Arial" w:hAnsi="Arial" w:cs="Arial"/>
          <w:b/>
        </w:rPr>
      </w:pPr>
      <w:r>
        <w:rPr>
          <w:rFonts w:ascii="Arial" w:hAnsi="Arial" w:cs="Arial"/>
          <w:b/>
        </w:rPr>
        <w:tab/>
        <w:t>a) pénzbeli ellátás helyett</w:t>
      </w:r>
      <w:r>
        <w:rPr>
          <w:rFonts w:ascii="Arial" w:hAnsi="Arial" w:cs="Arial"/>
          <w:b/>
        </w:rPr>
        <w:tab/>
        <w:t>6.</w:t>
      </w:r>
    </w:p>
    <w:p w:rsidR="00673DC2" w:rsidRDefault="00673DC2" w:rsidP="00673DC2">
      <w:pPr>
        <w:tabs>
          <w:tab w:val="left" w:pos="360"/>
          <w:tab w:val="right" w:pos="6300"/>
        </w:tabs>
        <w:rPr>
          <w:rFonts w:ascii="Arial" w:hAnsi="Arial" w:cs="Arial"/>
        </w:rPr>
      </w:pPr>
      <w:r>
        <w:rPr>
          <w:rFonts w:ascii="Arial" w:hAnsi="Arial" w:cs="Arial"/>
        </w:rPr>
        <w:tab/>
        <w:t>1. lakásfenntartási támogatás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átmeneti segély</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3. temetési segély</w:t>
      </w:r>
    </w:p>
    <w:p w:rsidR="00673DC2" w:rsidRDefault="00673DC2" w:rsidP="00673DC2">
      <w:pPr>
        <w:tabs>
          <w:tab w:val="left" w:pos="360"/>
          <w:tab w:val="right" w:pos="6300"/>
        </w:tabs>
        <w:rPr>
          <w:rFonts w:ascii="Arial" w:hAnsi="Arial" w:cs="Arial"/>
        </w:rPr>
      </w:pPr>
      <w:r>
        <w:rPr>
          <w:rFonts w:ascii="Arial" w:hAnsi="Arial" w:cs="Arial"/>
        </w:rPr>
        <w:t xml:space="preserve">       4. rendszeres szociális segély, foglalkoztatást helyettesítő támogatás</w:t>
      </w:r>
      <w:r>
        <w:rPr>
          <w:rFonts w:ascii="Arial" w:hAnsi="Arial" w:cs="Arial"/>
        </w:rPr>
        <w:tab/>
      </w:r>
    </w:p>
    <w:p w:rsidR="00673DC2" w:rsidRDefault="00673DC2" w:rsidP="00673DC2">
      <w:pPr>
        <w:tabs>
          <w:tab w:val="left" w:pos="180"/>
          <w:tab w:val="right" w:pos="6300"/>
        </w:tabs>
        <w:rPr>
          <w:rFonts w:ascii="Arial" w:hAnsi="Arial" w:cs="Arial"/>
          <w:b/>
        </w:rPr>
      </w:pPr>
      <w:r>
        <w:rPr>
          <w:rFonts w:ascii="Arial" w:hAnsi="Arial" w:cs="Arial"/>
          <w:b/>
        </w:rPr>
        <w:tab/>
        <w:t>b) természetbeni ellátások</w:t>
      </w:r>
      <w:r>
        <w:rPr>
          <w:rFonts w:ascii="Arial" w:hAnsi="Arial" w:cs="Arial"/>
          <w:b/>
        </w:rPr>
        <w:tab/>
        <w:t>8.</w:t>
      </w:r>
    </w:p>
    <w:p w:rsidR="00673DC2" w:rsidRDefault="00673DC2" w:rsidP="00673DC2">
      <w:pPr>
        <w:tabs>
          <w:tab w:val="left" w:pos="360"/>
          <w:tab w:val="right" w:pos="6300"/>
        </w:tabs>
        <w:rPr>
          <w:rFonts w:ascii="Arial" w:hAnsi="Arial" w:cs="Arial"/>
        </w:rPr>
      </w:pPr>
      <w:r>
        <w:rPr>
          <w:rFonts w:ascii="Arial" w:hAnsi="Arial" w:cs="Arial"/>
        </w:rPr>
        <w:tab/>
        <w:t>1. köztemetés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közgyógyellátás</w:t>
      </w:r>
      <w:r>
        <w:rPr>
          <w:rFonts w:ascii="Arial" w:hAnsi="Arial" w:cs="Arial"/>
        </w:rPr>
        <w:tab/>
      </w:r>
    </w:p>
    <w:p w:rsidR="00673DC2" w:rsidRDefault="00673DC2" w:rsidP="00673DC2">
      <w:pPr>
        <w:tabs>
          <w:tab w:val="left" w:pos="360"/>
          <w:tab w:val="right" w:pos="6300"/>
        </w:tabs>
        <w:rPr>
          <w:rFonts w:ascii="Arial" w:hAnsi="Arial" w:cs="Arial"/>
          <w:b/>
        </w:rPr>
      </w:pPr>
      <w:r>
        <w:rPr>
          <w:rFonts w:ascii="Arial" w:hAnsi="Arial" w:cs="Arial"/>
          <w:b/>
        </w:rPr>
        <w:t xml:space="preserve">      3.  </w:t>
      </w:r>
      <w:r>
        <w:rPr>
          <w:rFonts w:ascii="Arial" w:hAnsi="Arial" w:cs="Arial"/>
        </w:rPr>
        <w:t>egészségügyi szolgáltatásra való jogosultság</w:t>
      </w:r>
    </w:p>
    <w:p w:rsidR="00673DC2" w:rsidRDefault="00673DC2" w:rsidP="00673DC2">
      <w:pPr>
        <w:tabs>
          <w:tab w:val="left" w:pos="360"/>
          <w:tab w:val="right" w:pos="6300"/>
        </w:tabs>
        <w:rPr>
          <w:rFonts w:ascii="Arial" w:hAnsi="Arial" w:cs="Arial"/>
          <w:b/>
        </w:rPr>
      </w:pPr>
      <w:r>
        <w:rPr>
          <w:rFonts w:ascii="Arial" w:hAnsi="Arial" w:cs="Arial"/>
          <w:b/>
        </w:rPr>
        <w:t>2. 1993. évi III. törvényben szabályozottakon kívüli ellátások</w:t>
      </w:r>
      <w:r>
        <w:rPr>
          <w:rFonts w:ascii="Arial" w:hAnsi="Arial" w:cs="Arial"/>
          <w:b/>
        </w:rPr>
        <w:tab/>
        <w:t>10.</w:t>
      </w:r>
    </w:p>
    <w:p w:rsidR="00673DC2" w:rsidRDefault="00673DC2" w:rsidP="00673DC2">
      <w:pPr>
        <w:tabs>
          <w:tab w:val="left" w:pos="360"/>
          <w:tab w:val="right" w:pos="6300"/>
        </w:tabs>
        <w:rPr>
          <w:rFonts w:ascii="Arial" w:hAnsi="Arial" w:cs="Arial"/>
        </w:rPr>
      </w:pPr>
      <w:r>
        <w:rPr>
          <w:rFonts w:ascii="Arial" w:hAnsi="Arial" w:cs="Arial"/>
        </w:rPr>
        <w:tab/>
        <w:t>1. rokkantsági járadék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átmeneti járadék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3. rendszeres szociális járadék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4. megváltozott munkaképességű személyek ellátásai</w:t>
      </w:r>
    </w:p>
    <w:p w:rsidR="00673DC2" w:rsidRDefault="00673DC2" w:rsidP="00673DC2">
      <w:pPr>
        <w:tabs>
          <w:tab w:val="left" w:pos="360"/>
          <w:tab w:val="right" w:pos="6300"/>
        </w:tabs>
        <w:rPr>
          <w:rFonts w:ascii="Arial" w:hAnsi="Arial" w:cs="Arial"/>
        </w:rPr>
      </w:pPr>
      <w:r>
        <w:rPr>
          <w:rFonts w:ascii="Arial" w:hAnsi="Arial" w:cs="Arial"/>
        </w:rPr>
        <w:t xml:space="preserve">      5. bányász dolgozók egészségkárosodási járadéka</w:t>
      </w:r>
    </w:p>
    <w:p w:rsidR="00673DC2" w:rsidRDefault="00673DC2" w:rsidP="00673DC2">
      <w:pPr>
        <w:tabs>
          <w:tab w:val="left" w:pos="360"/>
          <w:tab w:val="right" w:pos="6300"/>
        </w:tabs>
        <w:rPr>
          <w:rFonts w:ascii="Arial" w:hAnsi="Arial" w:cs="Arial"/>
        </w:rPr>
      </w:pPr>
      <w:r>
        <w:rPr>
          <w:rFonts w:ascii="Arial" w:hAnsi="Arial" w:cs="Arial"/>
        </w:rPr>
        <w:tab/>
        <w:t>6. vakok személyi járadéka</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7. házastársi pótlék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8. házastárs utáni jövedelempótlék</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 xml:space="preserve">   9. cukorbetegek támogatása</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10. szépkorúak jubileumi köszöntése</w:t>
      </w:r>
    </w:p>
    <w:p w:rsidR="00673DC2" w:rsidRDefault="00673DC2" w:rsidP="00673DC2">
      <w:pPr>
        <w:tabs>
          <w:tab w:val="left" w:pos="180"/>
          <w:tab w:val="right" w:pos="6300"/>
        </w:tabs>
        <w:rPr>
          <w:rFonts w:ascii="Arial" w:hAnsi="Arial" w:cs="Arial"/>
        </w:rPr>
      </w:pPr>
      <w:r>
        <w:rPr>
          <w:rFonts w:ascii="Arial" w:hAnsi="Arial" w:cs="Arial"/>
        </w:rPr>
        <w:tab/>
        <w:t>11. súlyos mozgáskorlátozottak közl. támogatása</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12. parkolási igazolvány</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13. fogyatékossági támogatás</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14. álláskeresési járadék</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15. nyugdíj előtti álláskeresési segély</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16. keresetpótló juttatás</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17. vállalkozói járadék</w:t>
      </w:r>
      <w:r>
        <w:rPr>
          <w:rFonts w:ascii="Arial" w:hAnsi="Arial" w:cs="Arial"/>
        </w:rPr>
        <w:tab/>
      </w:r>
    </w:p>
    <w:p w:rsidR="00673DC2" w:rsidRDefault="00673DC2" w:rsidP="00673DC2">
      <w:pPr>
        <w:tabs>
          <w:tab w:val="left" w:pos="360"/>
          <w:tab w:val="right" w:pos="6300"/>
        </w:tabs>
        <w:rPr>
          <w:rFonts w:ascii="Arial" w:hAnsi="Arial" w:cs="Arial"/>
        </w:rPr>
      </w:pPr>
    </w:p>
    <w:p w:rsidR="00673DC2" w:rsidRDefault="00673DC2" w:rsidP="00673DC2">
      <w:pPr>
        <w:tabs>
          <w:tab w:val="left" w:pos="360"/>
          <w:tab w:val="right" w:pos="6663"/>
        </w:tabs>
        <w:rPr>
          <w:rFonts w:ascii="Arial" w:hAnsi="Arial" w:cs="Arial"/>
          <w:b/>
        </w:rPr>
      </w:pPr>
      <w:r>
        <w:rPr>
          <w:rFonts w:ascii="Arial" w:hAnsi="Arial" w:cs="Arial"/>
          <w:b/>
        </w:rPr>
        <w:t>3. Gyermekek után járó ellátások</w:t>
      </w:r>
      <w:r>
        <w:rPr>
          <w:rFonts w:ascii="Arial" w:hAnsi="Arial" w:cs="Arial"/>
          <w:b/>
        </w:rPr>
        <w:tab/>
        <w:t>18.</w:t>
      </w:r>
    </w:p>
    <w:p w:rsidR="00673DC2" w:rsidRDefault="00673DC2" w:rsidP="00673DC2">
      <w:pPr>
        <w:tabs>
          <w:tab w:val="left" w:pos="360"/>
          <w:tab w:val="right" w:pos="6663"/>
        </w:tabs>
        <w:rPr>
          <w:rFonts w:ascii="Arial" w:hAnsi="Arial" w:cs="Arial"/>
          <w:b/>
        </w:rPr>
      </w:pPr>
      <w:r>
        <w:rPr>
          <w:rFonts w:ascii="Arial" w:hAnsi="Arial" w:cs="Arial"/>
          <w:b/>
        </w:rPr>
        <w:tab/>
        <w:t>Az 1998. évi LXXXIV. törvényben szabályozott ellátások</w:t>
      </w:r>
      <w:r>
        <w:rPr>
          <w:rFonts w:ascii="Arial" w:hAnsi="Arial" w:cs="Arial"/>
          <w:b/>
        </w:rPr>
        <w:tab/>
        <w:t>18.</w:t>
      </w:r>
    </w:p>
    <w:p w:rsidR="00673DC2" w:rsidRDefault="00673DC2" w:rsidP="00673DC2">
      <w:pPr>
        <w:tabs>
          <w:tab w:val="left" w:pos="360"/>
          <w:tab w:val="right" w:pos="5760"/>
        </w:tabs>
        <w:rPr>
          <w:rFonts w:ascii="Arial" w:hAnsi="Arial" w:cs="Arial"/>
        </w:rPr>
      </w:pPr>
      <w:r>
        <w:rPr>
          <w:rFonts w:ascii="Arial" w:hAnsi="Arial" w:cs="Arial"/>
        </w:rPr>
        <w:tab/>
        <w:t>1. anyasági támogatás</w:t>
      </w:r>
      <w:r>
        <w:rPr>
          <w:rFonts w:ascii="Arial" w:hAnsi="Arial" w:cs="Arial"/>
        </w:rPr>
        <w:tab/>
      </w:r>
    </w:p>
    <w:p w:rsidR="00673DC2" w:rsidRDefault="00673DC2" w:rsidP="00673DC2">
      <w:pPr>
        <w:tabs>
          <w:tab w:val="left" w:pos="360"/>
          <w:tab w:val="right" w:pos="5760"/>
        </w:tabs>
        <w:rPr>
          <w:rFonts w:ascii="Arial" w:hAnsi="Arial" w:cs="Arial"/>
        </w:rPr>
      </w:pPr>
      <w:r>
        <w:rPr>
          <w:rFonts w:ascii="Arial" w:hAnsi="Arial" w:cs="Arial"/>
        </w:rPr>
        <w:tab/>
        <w:t>2. gyermekgondozási segély</w:t>
      </w:r>
    </w:p>
    <w:p w:rsidR="00673DC2" w:rsidRDefault="00673DC2" w:rsidP="00673DC2">
      <w:pPr>
        <w:tabs>
          <w:tab w:val="left" w:pos="360"/>
          <w:tab w:val="right" w:pos="5760"/>
        </w:tabs>
        <w:rPr>
          <w:rFonts w:ascii="Arial" w:hAnsi="Arial" w:cs="Arial"/>
        </w:rPr>
      </w:pPr>
      <w:r>
        <w:rPr>
          <w:rFonts w:ascii="Arial" w:hAnsi="Arial" w:cs="Arial"/>
        </w:rPr>
        <w:lastRenderedPageBreak/>
        <w:tab/>
        <w:t>3. családi pótlék</w:t>
      </w:r>
    </w:p>
    <w:p w:rsidR="00673DC2" w:rsidRDefault="00673DC2" w:rsidP="00673DC2">
      <w:pPr>
        <w:tabs>
          <w:tab w:val="left" w:pos="360"/>
          <w:tab w:val="right" w:pos="5760"/>
        </w:tabs>
        <w:rPr>
          <w:rFonts w:ascii="Arial" w:hAnsi="Arial" w:cs="Arial"/>
        </w:rPr>
      </w:pPr>
      <w:r>
        <w:rPr>
          <w:rFonts w:ascii="Arial" w:hAnsi="Arial" w:cs="Arial"/>
        </w:rPr>
        <w:tab/>
        <w:t>4. magasabb összegű családi pótlék</w:t>
      </w:r>
    </w:p>
    <w:p w:rsidR="00673DC2" w:rsidRDefault="00673DC2" w:rsidP="00673DC2">
      <w:pPr>
        <w:tabs>
          <w:tab w:val="left" w:pos="360"/>
          <w:tab w:val="right" w:pos="5760"/>
        </w:tabs>
        <w:rPr>
          <w:rFonts w:ascii="Arial" w:hAnsi="Arial" w:cs="Arial"/>
        </w:rPr>
      </w:pPr>
      <w:r>
        <w:rPr>
          <w:rFonts w:ascii="Arial" w:hAnsi="Arial" w:cs="Arial"/>
        </w:rPr>
        <w:tab/>
        <w:t>5. gyermeknevelési támogatás</w:t>
      </w:r>
    </w:p>
    <w:p w:rsidR="00673DC2" w:rsidRDefault="00673DC2" w:rsidP="00673DC2">
      <w:pPr>
        <w:tabs>
          <w:tab w:val="left" w:pos="360"/>
          <w:tab w:val="right" w:pos="6660"/>
        </w:tabs>
        <w:rPr>
          <w:rFonts w:ascii="Arial" w:hAnsi="Arial" w:cs="Arial"/>
          <w:b/>
        </w:rPr>
      </w:pPr>
      <w:r>
        <w:rPr>
          <w:rFonts w:ascii="Arial" w:hAnsi="Arial" w:cs="Arial"/>
          <w:b/>
        </w:rPr>
        <w:tab/>
        <w:t>A kötelező egészségbiztosításról szóló 1997. évi LXXXIII. tv.</w:t>
      </w:r>
      <w:r>
        <w:rPr>
          <w:rFonts w:ascii="Arial" w:hAnsi="Arial" w:cs="Arial"/>
          <w:b/>
        </w:rPr>
        <w:tab/>
        <w:t>21.</w:t>
      </w:r>
    </w:p>
    <w:p w:rsidR="00673DC2" w:rsidRDefault="00673DC2" w:rsidP="00673DC2">
      <w:pPr>
        <w:tabs>
          <w:tab w:val="left" w:pos="360"/>
          <w:tab w:val="right" w:pos="6660"/>
        </w:tabs>
        <w:rPr>
          <w:rFonts w:ascii="Arial" w:hAnsi="Arial" w:cs="Arial"/>
        </w:rPr>
      </w:pPr>
      <w:r>
        <w:rPr>
          <w:rFonts w:ascii="Arial" w:hAnsi="Arial" w:cs="Arial"/>
        </w:rPr>
        <w:tab/>
        <w:t>1. terhességi-gyermekágyi segély</w:t>
      </w:r>
    </w:p>
    <w:p w:rsidR="00673DC2" w:rsidRDefault="00673DC2" w:rsidP="00673DC2">
      <w:pPr>
        <w:tabs>
          <w:tab w:val="left" w:pos="360"/>
          <w:tab w:val="right" w:pos="6660"/>
        </w:tabs>
        <w:rPr>
          <w:rFonts w:ascii="Arial" w:hAnsi="Arial" w:cs="Arial"/>
        </w:rPr>
      </w:pPr>
      <w:r>
        <w:rPr>
          <w:rFonts w:ascii="Arial" w:hAnsi="Arial" w:cs="Arial"/>
        </w:rPr>
        <w:tab/>
        <w:t>2. táppénz</w:t>
      </w:r>
    </w:p>
    <w:p w:rsidR="00673DC2" w:rsidRDefault="00673DC2" w:rsidP="00673DC2">
      <w:pPr>
        <w:tabs>
          <w:tab w:val="left" w:pos="360"/>
          <w:tab w:val="right" w:pos="6660"/>
        </w:tabs>
        <w:rPr>
          <w:rFonts w:ascii="Arial" w:hAnsi="Arial" w:cs="Arial"/>
        </w:rPr>
      </w:pPr>
      <w:r>
        <w:rPr>
          <w:rFonts w:ascii="Arial" w:hAnsi="Arial" w:cs="Arial"/>
        </w:rPr>
        <w:tab/>
        <w:t>3. gyermekápolási táppénz</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gyermekgondozási díj</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b/>
        </w:rPr>
        <w:tab/>
        <w:t>Egyéb kedvezmények</w:t>
      </w:r>
      <w:r>
        <w:rPr>
          <w:rFonts w:ascii="Arial" w:hAnsi="Arial" w:cs="Arial"/>
          <w:b/>
        </w:rPr>
        <w:tab/>
        <w:t>24.</w:t>
      </w:r>
    </w:p>
    <w:p w:rsidR="00673DC2" w:rsidRDefault="00673DC2" w:rsidP="00673DC2">
      <w:pPr>
        <w:tabs>
          <w:tab w:val="left" w:pos="360"/>
          <w:tab w:val="right" w:pos="6660"/>
        </w:tabs>
        <w:rPr>
          <w:rFonts w:ascii="Arial" w:hAnsi="Arial" w:cs="Arial"/>
        </w:rPr>
      </w:pPr>
      <w:r>
        <w:rPr>
          <w:rFonts w:ascii="Arial" w:hAnsi="Arial" w:cs="Arial"/>
        </w:rPr>
        <w:tab/>
        <w:t>1. apa munkaidő-kedvezménye</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gyermekek után járó pótszabadság</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családi kedvezmény</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ingyenes tankönyvellátás</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b/>
        </w:rPr>
        <w:tab/>
        <w:t>A 1997. évi XXXI. törvényben (Gyvt.) szabályozott ellátások</w:t>
      </w:r>
      <w:r>
        <w:rPr>
          <w:rFonts w:ascii="Arial" w:hAnsi="Arial" w:cs="Arial"/>
          <w:b/>
        </w:rPr>
        <w:tab/>
        <w:t>27.</w:t>
      </w:r>
    </w:p>
    <w:p w:rsidR="00673DC2" w:rsidRDefault="00673DC2" w:rsidP="00673DC2">
      <w:pPr>
        <w:tabs>
          <w:tab w:val="left" w:pos="360"/>
          <w:tab w:val="right" w:pos="6660"/>
        </w:tabs>
        <w:rPr>
          <w:rFonts w:ascii="Arial" w:hAnsi="Arial" w:cs="Arial"/>
          <w:b/>
        </w:rPr>
      </w:pPr>
      <w:r>
        <w:rPr>
          <w:rFonts w:ascii="Arial" w:hAnsi="Arial" w:cs="Arial"/>
          <w:b/>
        </w:rPr>
        <w:tab/>
        <w:t>a) Pénzbeli ellátások</w:t>
      </w:r>
      <w:r>
        <w:rPr>
          <w:rFonts w:ascii="Arial" w:hAnsi="Arial" w:cs="Arial"/>
          <w:b/>
        </w:rPr>
        <w:tab/>
        <w:t>27.</w:t>
      </w:r>
    </w:p>
    <w:p w:rsidR="00673DC2" w:rsidRDefault="00673DC2" w:rsidP="00673DC2">
      <w:pPr>
        <w:tabs>
          <w:tab w:val="left" w:pos="360"/>
          <w:tab w:val="right" w:pos="6660"/>
        </w:tabs>
        <w:rPr>
          <w:rFonts w:ascii="Arial" w:hAnsi="Arial" w:cs="Arial"/>
        </w:rPr>
      </w:pPr>
      <w:r>
        <w:rPr>
          <w:rFonts w:ascii="Arial" w:hAnsi="Arial" w:cs="Arial"/>
        </w:rPr>
        <w:tab/>
        <w:t>1. rendszeres gyermekvédelmi kedvezmény</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rendkívüli gyermekvédelmi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kiegészítő gyermekvédelmi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gyermektartásdíj megelőlegezése</w:t>
      </w:r>
      <w:r>
        <w:rPr>
          <w:rFonts w:ascii="Arial" w:hAnsi="Arial" w:cs="Arial"/>
        </w:rPr>
        <w:tab/>
      </w:r>
      <w:r>
        <w:rPr>
          <w:rFonts w:ascii="Arial" w:hAnsi="Arial" w:cs="Arial"/>
        </w:rPr>
        <w:tab/>
        <w:t>5. óvodáztatási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6. otthonteremtési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7. gyermekétkeztetés normatív kedvezménye</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b/>
        </w:rPr>
        <w:tab/>
        <w:t>b) Természetben nyújtott ellátások</w:t>
      </w:r>
      <w:r>
        <w:rPr>
          <w:rFonts w:ascii="Arial" w:hAnsi="Arial" w:cs="Arial"/>
          <w:b/>
        </w:rPr>
        <w:tab/>
        <w:t>30.</w:t>
      </w:r>
    </w:p>
    <w:p w:rsidR="00673DC2" w:rsidRDefault="00673DC2" w:rsidP="00673DC2">
      <w:pPr>
        <w:tabs>
          <w:tab w:val="left" w:pos="360"/>
          <w:tab w:val="right" w:pos="6660"/>
        </w:tabs>
        <w:rPr>
          <w:rFonts w:ascii="Arial" w:hAnsi="Arial" w:cs="Arial"/>
        </w:rPr>
      </w:pPr>
      <w:r>
        <w:rPr>
          <w:rFonts w:ascii="Arial" w:hAnsi="Arial" w:cs="Arial"/>
        </w:rPr>
        <w:tab/>
        <w:t>természetben nyújtott rendkívüli gyv. támogatás</w:t>
      </w:r>
      <w:r>
        <w:rPr>
          <w:rFonts w:ascii="Arial" w:hAnsi="Arial" w:cs="Arial"/>
        </w:rPr>
        <w:tab/>
      </w:r>
    </w:p>
    <w:p w:rsidR="00673DC2" w:rsidRDefault="00673DC2" w:rsidP="00673DC2">
      <w:pPr>
        <w:tabs>
          <w:tab w:val="left" w:pos="360"/>
          <w:tab w:val="right" w:pos="6660"/>
        </w:tabs>
        <w:rPr>
          <w:rFonts w:ascii="Arial" w:hAnsi="Arial" w:cs="Arial"/>
          <w:b/>
        </w:rPr>
      </w:pPr>
    </w:p>
    <w:p w:rsidR="00673DC2" w:rsidRDefault="00673DC2" w:rsidP="00673DC2">
      <w:pPr>
        <w:tabs>
          <w:tab w:val="left" w:pos="360"/>
          <w:tab w:val="right" w:pos="6660"/>
        </w:tabs>
        <w:rPr>
          <w:rFonts w:ascii="Arial" w:hAnsi="Arial" w:cs="Arial"/>
          <w:b/>
        </w:rPr>
      </w:pPr>
      <w:r>
        <w:rPr>
          <w:rFonts w:ascii="Arial" w:hAnsi="Arial" w:cs="Arial"/>
          <w:b/>
        </w:rPr>
        <w:t>4. 1997. évi LXXXI. törvény fontosabb ellátásai</w:t>
      </w:r>
      <w:r>
        <w:rPr>
          <w:rFonts w:ascii="Arial" w:hAnsi="Arial" w:cs="Arial"/>
          <w:b/>
        </w:rPr>
        <w:tab/>
        <w:t>31.</w:t>
      </w:r>
    </w:p>
    <w:p w:rsidR="00673DC2" w:rsidRDefault="00673DC2" w:rsidP="00673DC2">
      <w:pPr>
        <w:tabs>
          <w:tab w:val="left" w:pos="360"/>
          <w:tab w:val="right" w:pos="6660"/>
        </w:tabs>
        <w:rPr>
          <w:rFonts w:ascii="Arial" w:hAnsi="Arial" w:cs="Arial"/>
          <w:b/>
        </w:rPr>
      </w:pPr>
      <w:r>
        <w:rPr>
          <w:rFonts w:ascii="Arial" w:hAnsi="Arial" w:cs="Arial"/>
          <w:b/>
        </w:rPr>
        <w:tab/>
        <w:t>A társadalombiztosítási nyugellátásról</w:t>
      </w:r>
      <w:r>
        <w:rPr>
          <w:rFonts w:ascii="Arial" w:hAnsi="Arial" w:cs="Arial"/>
          <w:b/>
        </w:rPr>
        <w:tab/>
        <w:t>31.</w:t>
      </w:r>
    </w:p>
    <w:p w:rsidR="00673DC2" w:rsidRDefault="00673DC2" w:rsidP="00673DC2">
      <w:pPr>
        <w:tabs>
          <w:tab w:val="left" w:pos="360"/>
          <w:tab w:val="right" w:pos="6660"/>
        </w:tabs>
        <w:rPr>
          <w:rFonts w:ascii="Arial" w:hAnsi="Arial" w:cs="Arial"/>
        </w:rPr>
      </w:pPr>
      <w:r>
        <w:rPr>
          <w:rFonts w:ascii="Arial" w:hAnsi="Arial" w:cs="Arial"/>
        </w:rPr>
        <w:tab/>
        <w:t>1. öregségi teljes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öregségi résznyugdíj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korhatár előtti ellátás</w:t>
      </w:r>
    </w:p>
    <w:p w:rsidR="00673DC2" w:rsidRDefault="00673DC2" w:rsidP="00673DC2">
      <w:pPr>
        <w:tabs>
          <w:tab w:val="left" w:pos="360"/>
          <w:tab w:val="right" w:pos="6660"/>
        </w:tabs>
        <w:rPr>
          <w:rFonts w:ascii="Arial" w:hAnsi="Arial" w:cs="Arial"/>
        </w:rPr>
      </w:pPr>
      <w:r>
        <w:rPr>
          <w:rFonts w:ascii="Arial" w:hAnsi="Arial" w:cs="Arial"/>
        </w:rPr>
        <w:tab/>
        <w:t>4. korhatár alatti nyugdíjasok kereső tevékenysége</w:t>
      </w:r>
    </w:p>
    <w:p w:rsidR="00673DC2" w:rsidRDefault="00673DC2" w:rsidP="00673DC2">
      <w:pPr>
        <w:tabs>
          <w:tab w:val="left" w:pos="360"/>
          <w:tab w:val="right" w:pos="6660"/>
        </w:tabs>
        <w:rPr>
          <w:rFonts w:ascii="Arial" w:hAnsi="Arial" w:cs="Arial"/>
        </w:rPr>
      </w:pPr>
      <w:r>
        <w:rPr>
          <w:rFonts w:ascii="Arial" w:hAnsi="Arial" w:cs="Arial"/>
        </w:rPr>
        <w:tab/>
        <w:t>5. rokkantsági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6. baleseti rokkantsági nyugdíj</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rPr>
        <w:tab/>
      </w:r>
      <w:r>
        <w:rPr>
          <w:rFonts w:ascii="Arial" w:hAnsi="Arial" w:cs="Arial"/>
          <w:b/>
        </w:rPr>
        <w:t>Hozzátartozói ellátások</w:t>
      </w:r>
      <w:r>
        <w:rPr>
          <w:rFonts w:ascii="Arial" w:hAnsi="Arial" w:cs="Arial"/>
          <w:b/>
        </w:rPr>
        <w:tab/>
        <w:t>33.</w:t>
      </w:r>
    </w:p>
    <w:p w:rsidR="00673DC2" w:rsidRDefault="00673DC2" w:rsidP="00673DC2">
      <w:pPr>
        <w:tabs>
          <w:tab w:val="left" w:pos="360"/>
          <w:tab w:val="right" w:pos="6660"/>
        </w:tabs>
        <w:rPr>
          <w:rFonts w:ascii="Arial" w:hAnsi="Arial" w:cs="Arial"/>
        </w:rPr>
      </w:pPr>
      <w:r>
        <w:rPr>
          <w:rFonts w:ascii="Arial" w:hAnsi="Arial" w:cs="Arial"/>
        </w:rPr>
        <w:tab/>
        <w:t>1. özvegyi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árvaellátás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szülői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özvegyi járadék</w:t>
      </w:r>
    </w:p>
    <w:p w:rsidR="00673DC2" w:rsidRDefault="00673DC2" w:rsidP="00673DC2">
      <w:pPr>
        <w:tabs>
          <w:tab w:val="left" w:pos="360"/>
          <w:tab w:val="right" w:pos="6660"/>
        </w:tabs>
        <w:rPr>
          <w:sz w:val="22"/>
          <w:szCs w:val="22"/>
        </w:rPr>
      </w:pPr>
      <w:r>
        <w:rPr>
          <w:rFonts w:ascii="Arial" w:hAnsi="Arial" w:cs="Arial"/>
          <w:b/>
        </w:rPr>
        <w:t>A minisztérium elérhetőségei</w:t>
      </w:r>
      <w:r>
        <w:rPr>
          <w:rFonts w:ascii="Arial" w:hAnsi="Arial" w:cs="Arial"/>
          <w:b/>
        </w:rPr>
        <w:tab/>
        <w:t>36.</w:t>
      </w:r>
    </w:p>
    <w:p w:rsidR="00673DC2" w:rsidRDefault="00673DC2" w:rsidP="00673DC2">
      <w:pPr>
        <w:rPr>
          <w:sz w:val="22"/>
          <w:szCs w:val="22"/>
        </w:rPr>
        <w:sectPr w:rsidR="00673DC2">
          <w:pgSz w:w="16838" w:h="11906" w:orient="landscape"/>
          <w:pgMar w:top="851" w:right="998" w:bottom="851" w:left="720" w:header="709" w:footer="709" w:gutter="0"/>
          <w:cols w:num="2" w:space="708" w:equalWidth="0">
            <w:col w:w="7345" w:space="708"/>
            <w:col w:w="7067"/>
          </w:cols>
        </w:sectPr>
      </w:pPr>
    </w:p>
    <w:p w:rsidR="00673DC2" w:rsidRDefault="00673DC2" w:rsidP="00673DC2">
      <w:pPr>
        <w:tabs>
          <w:tab w:val="left" w:pos="360"/>
          <w:tab w:val="right" w:pos="5040"/>
        </w:tabs>
        <w:rPr>
          <w:sz w:val="22"/>
          <w:szCs w:val="22"/>
        </w:rPr>
      </w:pPr>
    </w:p>
    <w:p w:rsidR="00673DC2" w:rsidRDefault="00673DC2">
      <w:pPr>
        <w:overflowPunct/>
        <w:autoSpaceDE/>
        <w:autoSpaceDN/>
        <w:adjustRightInd/>
        <w:textAlignment w:val="auto"/>
        <w:rPr>
          <w:sz w:val="28"/>
          <w:szCs w:val="28"/>
        </w:rPr>
      </w:pPr>
    </w:p>
    <w:p w:rsidR="009222C3" w:rsidRDefault="009222C3" w:rsidP="005673FF">
      <w:pPr>
        <w:pStyle w:val="Szvegtrzs"/>
        <w:ind w:right="-60"/>
        <w:jc w:val="center"/>
        <w:rPr>
          <w:sz w:val="28"/>
          <w:szCs w:val="28"/>
        </w:rPr>
      </w:pPr>
    </w:p>
    <w:p w:rsidR="009222C3" w:rsidRPr="006975FC" w:rsidRDefault="009222C3" w:rsidP="005673FF">
      <w:pPr>
        <w:pStyle w:val="Szvegtrzs"/>
        <w:ind w:right="-60"/>
        <w:jc w:val="center"/>
        <w:rPr>
          <w:b/>
          <w:sz w:val="36"/>
          <w:szCs w:val="36"/>
        </w:rPr>
      </w:pPr>
      <w:r w:rsidRPr="006975FC">
        <w:rPr>
          <w:b/>
          <w:sz w:val="36"/>
          <w:szCs w:val="36"/>
        </w:rPr>
        <w:t>Szociális ellátások 201</w:t>
      </w:r>
      <w:r w:rsidR="0036067E">
        <w:rPr>
          <w:b/>
          <w:sz w:val="36"/>
          <w:szCs w:val="36"/>
        </w:rPr>
        <w:t>4</w:t>
      </w:r>
      <w:r w:rsidRPr="006975FC">
        <w:rPr>
          <w:b/>
          <w:sz w:val="36"/>
          <w:szCs w:val="36"/>
        </w:rPr>
        <w:t>.</w:t>
      </w:r>
    </w:p>
    <w:p w:rsidR="009222C3" w:rsidRPr="00530E48" w:rsidRDefault="009222C3" w:rsidP="005673FF">
      <w:pPr>
        <w:ind w:right="-60"/>
        <w:rPr>
          <w:sz w:val="28"/>
          <w:szCs w:val="28"/>
        </w:rPr>
      </w:pPr>
    </w:p>
    <w:p w:rsidR="009222C3" w:rsidRPr="00530E48" w:rsidRDefault="009222C3" w:rsidP="005673FF">
      <w:pPr>
        <w:ind w:right="-60"/>
        <w:rPr>
          <w:sz w:val="28"/>
          <w:szCs w:val="28"/>
        </w:rPr>
      </w:pPr>
    </w:p>
    <w:p w:rsidR="009222C3" w:rsidRPr="00530E48" w:rsidRDefault="009222C3" w:rsidP="004A5B9E">
      <w:pPr>
        <w:ind w:right="-60"/>
        <w:jc w:val="both"/>
        <w:rPr>
          <w:sz w:val="28"/>
          <w:szCs w:val="28"/>
        </w:rPr>
      </w:pPr>
      <w:r w:rsidRPr="00530E48">
        <w:rPr>
          <w:sz w:val="28"/>
          <w:szCs w:val="28"/>
        </w:rPr>
        <w:t>Nem könnyű eligazodni a jogszabályok sokaságában, sem az ellátásokban érintetteknek, sem az ügyintézőknek, sem az ellátások iránt érdeklődőknek. Szociális ellátórendszerünk meglehetősen szerteágazó. Bizonyos ellátások az időskorúakat érintik, mások a megváltozott munkaképességűeket, a fogyatékosokat, a gyermeket neve</w:t>
      </w:r>
      <w:r w:rsidR="00336E6D">
        <w:rPr>
          <w:sz w:val="28"/>
          <w:szCs w:val="28"/>
        </w:rPr>
        <w:t>lő családokat</w:t>
      </w:r>
      <w:r w:rsidRPr="00530E48">
        <w:rPr>
          <w:sz w:val="28"/>
          <w:szCs w:val="28"/>
        </w:rPr>
        <w:t>.</w:t>
      </w:r>
    </w:p>
    <w:p w:rsidR="009222C3" w:rsidRPr="00530E48" w:rsidRDefault="009222C3" w:rsidP="005673FF">
      <w:pPr>
        <w:ind w:right="-60"/>
        <w:rPr>
          <w:sz w:val="28"/>
          <w:szCs w:val="28"/>
        </w:rPr>
      </w:pPr>
      <w:r w:rsidRPr="00530E48">
        <w:rPr>
          <w:sz w:val="28"/>
          <w:szCs w:val="28"/>
        </w:rPr>
        <w:t xml:space="preserve">Nehezíti a tájékozódást a jogszabályok gyakori változásán túl az is, hogy az ellátások igénylése és megállapítása különböző szervek hatáskörébe tartozik.  </w:t>
      </w:r>
    </w:p>
    <w:p w:rsidR="009222C3" w:rsidRDefault="009222C3" w:rsidP="005673FF">
      <w:pPr>
        <w:ind w:right="-60"/>
        <w:rPr>
          <w:sz w:val="28"/>
          <w:szCs w:val="28"/>
        </w:rPr>
      </w:pPr>
    </w:p>
    <w:p w:rsidR="009222C3" w:rsidRPr="00530E48" w:rsidRDefault="009222C3" w:rsidP="005673FF">
      <w:pPr>
        <w:ind w:right="-60"/>
        <w:rPr>
          <w:sz w:val="28"/>
          <w:szCs w:val="28"/>
        </w:rPr>
      </w:pPr>
    </w:p>
    <w:p w:rsidR="009222C3" w:rsidRPr="00530E48" w:rsidRDefault="009222C3" w:rsidP="004A5B9E">
      <w:pPr>
        <w:pStyle w:val="Szvegtrzs"/>
        <w:ind w:right="-60"/>
        <w:jc w:val="both"/>
        <w:rPr>
          <w:sz w:val="28"/>
          <w:szCs w:val="28"/>
        </w:rPr>
      </w:pPr>
      <w:r w:rsidRPr="00530E48">
        <w:rPr>
          <w:sz w:val="28"/>
          <w:szCs w:val="28"/>
        </w:rPr>
        <w:t xml:space="preserve">A jelenleg igénybe vehető ellátásokról szóló tömör összefoglalóval az eligazodást szeretnénk megkönnyíteni. A könnyebb áttekinthetőség érdekében az ellátások bemutatásánál jelezzük a vonatkozó jogszabályt, továbbá feltüntetjük a jogosultak körét és a juttatás összegét. </w:t>
      </w:r>
    </w:p>
    <w:p w:rsidR="009222C3" w:rsidRDefault="009222C3" w:rsidP="005673FF">
      <w:pPr>
        <w:pStyle w:val="Szvegtrzs"/>
        <w:ind w:right="-60"/>
        <w:rPr>
          <w:sz w:val="28"/>
          <w:szCs w:val="28"/>
        </w:rPr>
      </w:pPr>
    </w:p>
    <w:p w:rsidR="009222C3" w:rsidRPr="00530E48" w:rsidRDefault="009222C3" w:rsidP="005673FF">
      <w:pPr>
        <w:pStyle w:val="Szvegtrzs"/>
        <w:ind w:right="-60"/>
        <w:rPr>
          <w:sz w:val="28"/>
          <w:szCs w:val="28"/>
        </w:rPr>
      </w:pPr>
    </w:p>
    <w:p w:rsidR="009222C3" w:rsidRPr="00530E48" w:rsidRDefault="009222C3" w:rsidP="005673FF">
      <w:pPr>
        <w:pStyle w:val="Szvegtrzs"/>
        <w:ind w:right="-60"/>
        <w:rPr>
          <w:sz w:val="28"/>
          <w:szCs w:val="28"/>
        </w:rPr>
      </w:pPr>
      <w:r w:rsidRPr="00530E48">
        <w:rPr>
          <w:sz w:val="28"/>
          <w:szCs w:val="28"/>
        </w:rPr>
        <w:t>Reméljük, összeállításunk hatékony segítséget nyújt a kötet olvasóinak lehetőségeik megismerésében, azok gyakorlati hasznosításában és jogaik érvényesítésében.</w:t>
      </w:r>
    </w:p>
    <w:p w:rsidR="009222C3" w:rsidRDefault="009222C3" w:rsidP="005673FF">
      <w:pPr>
        <w:ind w:right="-60"/>
        <w:rPr>
          <w:sz w:val="28"/>
          <w:szCs w:val="28"/>
        </w:rPr>
      </w:pPr>
    </w:p>
    <w:p w:rsidR="009222C3" w:rsidRPr="00530E48" w:rsidRDefault="009222C3" w:rsidP="005673FF">
      <w:pPr>
        <w:ind w:right="-60"/>
        <w:rPr>
          <w:sz w:val="28"/>
          <w:szCs w:val="28"/>
        </w:rPr>
      </w:pPr>
    </w:p>
    <w:p w:rsidR="009222C3" w:rsidRDefault="0036067E" w:rsidP="005673FF">
      <w:pPr>
        <w:ind w:right="-60"/>
        <w:rPr>
          <w:sz w:val="28"/>
          <w:szCs w:val="28"/>
        </w:rPr>
      </w:pPr>
      <w:r>
        <w:rPr>
          <w:sz w:val="28"/>
          <w:szCs w:val="28"/>
        </w:rPr>
        <w:t>Budapest, 2014. január</w:t>
      </w:r>
    </w:p>
    <w:p w:rsidR="009222C3" w:rsidRPr="00530E48" w:rsidRDefault="009222C3" w:rsidP="005673FF">
      <w:pPr>
        <w:ind w:right="-60"/>
        <w:rPr>
          <w:sz w:val="28"/>
          <w:szCs w:val="28"/>
        </w:rPr>
      </w:pPr>
    </w:p>
    <w:p w:rsidR="009222C3" w:rsidRDefault="009553C6" w:rsidP="005673FF">
      <w:pPr>
        <w:ind w:right="-60"/>
        <w:jc w:val="right"/>
        <w:rPr>
          <w:sz w:val="28"/>
          <w:szCs w:val="28"/>
        </w:rPr>
      </w:pPr>
      <w:r>
        <w:rPr>
          <w:sz w:val="28"/>
          <w:szCs w:val="28"/>
        </w:rPr>
        <w:t>Emberi</w:t>
      </w:r>
      <w:r w:rsidR="009222C3" w:rsidRPr="00194B33">
        <w:rPr>
          <w:sz w:val="28"/>
          <w:szCs w:val="28"/>
        </w:rPr>
        <w:t xml:space="preserve"> Erőforrás</w:t>
      </w:r>
      <w:r>
        <w:rPr>
          <w:sz w:val="28"/>
          <w:szCs w:val="28"/>
        </w:rPr>
        <w:t>ok</w:t>
      </w:r>
      <w:r w:rsidR="009222C3" w:rsidRPr="00194B33">
        <w:rPr>
          <w:sz w:val="28"/>
          <w:szCs w:val="28"/>
        </w:rPr>
        <w:t xml:space="preserve"> Minisztérium</w:t>
      </w:r>
      <w:r>
        <w:rPr>
          <w:sz w:val="28"/>
          <w:szCs w:val="28"/>
        </w:rPr>
        <w:t>a</w:t>
      </w:r>
    </w:p>
    <w:p w:rsidR="009222C3" w:rsidRPr="00530E48" w:rsidRDefault="009F2CA6" w:rsidP="005673FF">
      <w:pPr>
        <w:ind w:right="-60"/>
        <w:jc w:val="right"/>
        <w:rPr>
          <w:smallCaps/>
          <w:sz w:val="28"/>
          <w:szCs w:val="28"/>
        </w:rPr>
      </w:pPr>
      <w:r>
        <w:rPr>
          <w:sz w:val="28"/>
          <w:szCs w:val="28"/>
        </w:rPr>
        <w:t>Központi Ügyfélszolgálati Iroda</w:t>
      </w:r>
    </w:p>
    <w:p w:rsidR="009222C3" w:rsidRDefault="009222C3" w:rsidP="005673FF"/>
    <w:p w:rsidR="009222C3" w:rsidRDefault="009222C3" w:rsidP="005673FF"/>
    <w:p w:rsidR="009222C3" w:rsidRPr="00A55BCC" w:rsidRDefault="009222C3" w:rsidP="005673FF">
      <w:pPr>
        <w:jc w:val="center"/>
        <w:rPr>
          <w:b/>
          <w:color w:val="000000"/>
          <w:sz w:val="38"/>
        </w:rPr>
      </w:pPr>
      <w:r w:rsidRPr="00A55BCC">
        <w:rPr>
          <w:b/>
          <w:sz w:val="24"/>
        </w:rPr>
        <w:br w:type="page"/>
      </w:r>
      <w:r w:rsidRPr="00A55BCC">
        <w:rPr>
          <w:b/>
          <w:sz w:val="34"/>
        </w:rPr>
        <w:lastRenderedPageBreak/>
        <w:t>1.</w:t>
      </w:r>
      <w:r w:rsidRPr="00A55BCC">
        <w:rPr>
          <w:b/>
          <w:sz w:val="34"/>
        </w:rPr>
        <w:tab/>
        <w:t>1993. évi III. törvény ellátásai</w:t>
      </w:r>
    </w:p>
    <w:p w:rsidR="009222C3" w:rsidRPr="00A55BCC" w:rsidRDefault="009222C3" w:rsidP="005673FF">
      <w:pPr>
        <w:jc w:val="center"/>
        <w:rPr>
          <w:i/>
          <w:sz w:val="28"/>
        </w:rPr>
      </w:pPr>
      <w:r w:rsidRPr="00A55BCC">
        <w:rPr>
          <w:i/>
          <w:sz w:val="28"/>
        </w:rPr>
        <w:t>( a szociális igazgatásról és szociális ellátásokról )</w:t>
      </w:r>
    </w:p>
    <w:tbl>
      <w:tblPr>
        <w:tblW w:w="15451" w:type="dxa"/>
        <w:tblInd w:w="-88" w:type="dxa"/>
        <w:tblBorders>
          <w:top w:val="single" w:sz="6" w:space="0" w:color="auto"/>
          <w:left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2552"/>
        <w:gridCol w:w="5528"/>
        <w:gridCol w:w="1560"/>
        <w:gridCol w:w="1701"/>
        <w:gridCol w:w="4110"/>
      </w:tblGrid>
      <w:tr w:rsidR="009222C3" w:rsidRPr="00A55BCC">
        <w:trPr>
          <w:trHeight w:val="120"/>
        </w:trPr>
        <w:tc>
          <w:tcPr>
            <w:tcW w:w="15451" w:type="dxa"/>
            <w:gridSpan w:val="5"/>
            <w:tcBorders>
              <w:top w:val="single" w:sz="6" w:space="0" w:color="000000"/>
              <w:left w:val="single" w:sz="6" w:space="0" w:color="000000"/>
              <w:bottom w:val="single" w:sz="6" w:space="0" w:color="000000"/>
              <w:right w:val="single" w:sz="6" w:space="0" w:color="000000"/>
            </w:tcBorders>
            <w:shd w:val="clear" w:color="auto" w:fill="000080"/>
          </w:tcPr>
          <w:p w:rsidR="009222C3" w:rsidRPr="00A55BCC" w:rsidRDefault="009222C3" w:rsidP="005673FF">
            <w:pPr>
              <w:jc w:val="center"/>
              <w:rPr>
                <w:b/>
                <w:color w:val="FFFFFF"/>
                <w:sz w:val="8"/>
              </w:rPr>
            </w:pPr>
          </w:p>
          <w:p w:rsidR="009222C3" w:rsidRPr="00A55BCC" w:rsidRDefault="009222C3" w:rsidP="005673FF">
            <w:pPr>
              <w:jc w:val="center"/>
              <w:rPr>
                <w:b/>
                <w:color w:val="FFFFFF"/>
                <w:sz w:val="38"/>
              </w:rPr>
            </w:pPr>
            <w:r w:rsidRPr="00A55BCC">
              <w:rPr>
                <w:b/>
                <w:color w:val="FFFFFF"/>
                <w:sz w:val="38"/>
              </w:rPr>
              <w:t>I. szociális rászorultságtól függő pénzbeli ellátások</w:t>
            </w:r>
          </w:p>
          <w:p w:rsidR="009222C3" w:rsidRPr="00A55BCC" w:rsidRDefault="009222C3" w:rsidP="005673FF">
            <w:pPr>
              <w:jc w:val="center"/>
              <w:rPr>
                <w:b/>
                <w:color w:val="FFFFFF"/>
                <w:sz w:val="8"/>
              </w:rPr>
            </w:pPr>
          </w:p>
        </w:tc>
      </w:tr>
      <w:tr w:rsidR="009222C3" w:rsidRPr="00A55BCC">
        <w:trPr>
          <w:trHeight w:val="315"/>
        </w:trPr>
        <w:tc>
          <w:tcPr>
            <w:tcW w:w="255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Típus</w:t>
            </w:r>
          </w:p>
        </w:tc>
        <w:tc>
          <w:tcPr>
            <w:tcW w:w="5528"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560"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701"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110"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trPr>
          <w:trHeight w:val="3416"/>
        </w:trPr>
        <w:tc>
          <w:tcPr>
            <w:tcW w:w="2552" w:type="dxa"/>
            <w:tcBorders>
              <w:bottom w:val="single" w:sz="6" w:space="0" w:color="000000"/>
            </w:tcBorders>
          </w:tcPr>
          <w:p w:rsidR="00D50188" w:rsidRDefault="00D50188" w:rsidP="005673FF">
            <w:pPr>
              <w:rPr>
                <w:b/>
                <w:color w:val="000000"/>
                <w:sz w:val="22"/>
                <w:szCs w:val="22"/>
              </w:rPr>
            </w:pPr>
          </w:p>
          <w:p w:rsidR="009222C3" w:rsidRDefault="00113216" w:rsidP="005673FF">
            <w:pPr>
              <w:rPr>
                <w:b/>
                <w:color w:val="000000"/>
                <w:sz w:val="22"/>
                <w:szCs w:val="22"/>
              </w:rPr>
            </w:pPr>
            <w:r w:rsidRPr="00113216">
              <w:rPr>
                <w:b/>
                <w:color w:val="000000"/>
                <w:sz w:val="22"/>
                <w:szCs w:val="22"/>
              </w:rPr>
              <w:t>Aktív korúak ellátása</w:t>
            </w:r>
          </w:p>
          <w:p w:rsidR="00113216" w:rsidRDefault="00113216" w:rsidP="005673FF">
            <w:pPr>
              <w:rPr>
                <w:b/>
                <w:color w:val="000000"/>
                <w:sz w:val="22"/>
                <w:szCs w:val="22"/>
              </w:rPr>
            </w:pPr>
          </w:p>
          <w:p w:rsidR="00113216" w:rsidRDefault="00113216" w:rsidP="005673FF">
            <w:pPr>
              <w:rPr>
                <w:b/>
                <w:color w:val="000000"/>
                <w:sz w:val="22"/>
                <w:szCs w:val="22"/>
              </w:rPr>
            </w:pPr>
          </w:p>
          <w:p w:rsidR="00113216" w:rsidRDefault="00113216" w:rsidP="005673FF">
            <w:pPr>
              <w:rPr>
                <w:b/>
                <w:color w:val="000000"/>
                <w:sz w:val="22"/>
                <w:szCs w:val="22"/>
              </w:rPr>
            </w:pPr>
          </w:p>
          <w:p w:rsidR="00113216" w:rsidRDefault="00113216" w:rsidP="005673FF">
            <w:pPr>
              <w:rPr>
                <w:color w:val="000000"/>
                <w:sz w:val="22"/>
                <w:szCs w:val="22"/>
              </w:rPr>
            </w:pPr>
            <w:r w:rsidRPr="00113216">
              <w:rPr>
                <w:color w:val="000000"/>
                <w:sz w:val="22"/>
                <w:szCs w:val="22"/>
              </w:rPr>
              <w:t>Az aktív korúa</w:t>
            </w:r>
            <w:r>
              <w:rPr>
                <w:color w:val="000000"/>
                <w:sz w:val="22"/>
                <w:szCs w:val="22"/>
              </w:rPr>
              <w:t>k ellátására jogosult személy részére</w:t>
            </w:r>
            <w:r w:rsidRPr="00113216">
              <w:rPr>
                <w:color w:val="000000"/>
                <w:sz w:val="22"/>
                <w:szCs w:val="22"/>
              </w:rPr>
              <w:t xml:space="preserve"> rendszeres szociális segélyt vagy foglalkoztatást helyettesítő támogatást állapítanak meg.</w:t>
            </w: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Pr="00113216" w:rsidRDefault="00113216" w:rsidP="005673FF">
            <w:pPr>
              <w:rPr>
                <w:color w:val="000000"/>
                <w:sz w:val="22"/>
                <w:szCs w:val="22"/>
              </w:rPr>
            </w:pPr>
          </w:p>
          <w:p w:rsidR="009222C3" w:rsidRPr="00A55BCC" w:rsidRDefault="009222C3" w:rsidP="005673FF">
            <w:pPr>
              <w:pStyle w:val="Szvegtrzs35"/>
              <w:tabs>
                <w:tab w:val="clear" w:pos="426"/>
              </w:tabs>
              <w:ind w:left="230" w:hanging="230"/>
              <w:rPr>
                <w:b w:val="0"/>
                <w:sz w:val="22"/>
                <w:szCs w:val="22"/>
              </w:rPr>
            </w:pPr>
            <w:r w:rsidRPr="00A55BCC">
              <w:rPr>
                <w:sz w:val="22"/>
                <w:szCs w:val="22"/>
              </w:rPr>
              <w:t>1.</w:t>
            </w:r>
            <w:r w:rsidRPr="00A55BCC">
              <w:rPr>
                <w:b w:val="0"/>
                <w:sz w:val="22"/>
                <w:szCs w:val="22"/>
              </w:rPr>
              <w:t xml:space="preserve"> </w:t>
            </w:r>
            <w:r>
              <w:rPr>
                <w:sz w:val="22"/>
                <w:szCs w:val="22"/>
              </w:rPr>
              <w:t>R</w:t>
            </w:r>
            <w:r w:rsidRPr="00A55BCC">
              <w:rPr>
                <w:sz w:val="22"/>
                <w:szCs w:val="22"/>
              </w:rPr>
              <w:t>endszeres szociális segély</w:t>
            </w:r>
          </w:p>
          <w:p w:rsidR="009222C3" w:rsidRPr="00A55BCC" w:rsidRDefault="009222C3" w:rsidP="005673FF">
            <w:pPr>
              <w:ind w:left="284" w:hanging="218"/>
              <w:rPr>
                <w:color w:val="000000"/>
                <w:sz w:val="22"/>
                <w:szCs w:val="22"/>
              </w:rPr>
            </w:pPr>
          </w:p>
          <w:p w:rsidR="009222C3" w:rsidRPr="00A55BCC" w:rsidRDefault="009222C3" w:rsidP="005673FF">
            <w:pPr>
              <w:jc w:val="center"/>
              <w:rPr>
                <w:b/>
                <w:color w:val="000000"/>
                <w:sz w:val="22"/>
                <w:szCs w:val="22"/>
              </w:rPr>
            </w:pPr>
            <w:r>
              <w:rPr>
                <w:b/>
                <w:sz w:val="22"/>
                <w:szCs w:val="22"/>
              </w:rPr>
              <w:t>37.</w:t>
            </w:r>
            <w:r w:rsidRPr="00A55BCC">
              <w:rPr>
                <w:b/>
                <w:sz w:val="22"/>
                <w:szCs w:val="22"/>
              </w:rPr>
              <w:t>§</w:t>
            </w: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ind w:right="88"/>
              <w:jc w:val="both"/>
              <w:rPr>
                <w:color w:val="000000"/>
                <w:sz w:val="22"/>
                <w:szCs w:val="22"/>
              </w:rPr>
            </w:pPr>
            <w:r w:rsidRPr="00A55BCC">
              <w:rPr>
                <w:color w:val="000000"/>
                <w:sz w:val="22"/>
                <w:szCs w:val="22"/>
              </w:rPr>
              <w:t>* az öregségi nyugdíj m</w:t>
            </w:r>
            <w:r w:rsidR="00724E33">
              <w:rPr>
                <w:color w:val="000000"/>
                <w:sz w:val="22"/>
                <w:szCs w:val="22"/>
              </w:rPr>
              <w:t>indenkori legkisebb össz</w:t>
            </w:r>
            <w:r w:rsidR="00E61F9D">
              <w:rPr>
                <w:color w:val="000000"/>
                <w:sz w:val="22"/>
                <w:szCs w:val="22"/>
              </w:rPr>
              <w:t>ege 2014-be</w:t>
            </w:r>
            <w:r>
              <w:rPr>
                <w:color w:val="000000"/>
                <w:sz w:val="22"/>
                <w:szCs w:val="22"/>
              </w:rPr>
              <w:t>n</w:t>
            </w:r>
            <w:r w:rsidRPr="00A55BCC">
              <w:rPr>
                <w:color w:val="000000"/>
                <w:sz w:val="22"/>
                <w:szCs w:val="22"/>
              </w:rPr>
              <w:t xml:space="preserve"> </w:t>
            </w:r>
            <w:r w:rsidRPr="005673FF">
              <w:rPr>
                <w:b/>
                <w:color w:val="000000"/>
                <w:sz w:val="22"/>
                <w:szCs w:val="22"/>
              </w:rPr>
              <w:t>28.500,- Ft</w:t>
            </w:r>
            <w:r w:rsidRPr="00A55BCC">
              <w:rPr>
                <w:color w:val="000000"/>
                <w:sz w:val="22"/>
                <w:szCs w:val="22"/>
              </w:rPr>
              <w:t xml:space="preserve">, </w:t>
            </w:r>
          </w:p>
        </w:tc>
        <w:tc>
          <w:tcPr>
            <w:tcW w:w="5528" w:type="dxa"/>
            <w:tcBorders>
              <w:bottom w:val="single" w:sz="6" w:space="0" w:color="000000"/>
            </w:tcBorders>
          </w:tcPr>
          <w:p w:rsidR="00D50188" w:rsidRDefault="00D50188" w:rsidP="00113216">
            <w:pPr>
              <w:jc w:val="both"/>
            </w:pPr>
          </w:p>
          <w:p w:rsidR="00113216" w:rsidRPr="00113216" w:rsidRDefault="00113216" w:rsidP="00113216">
            <w:pPr>
              <w:jc w:val="both"/>
            </w:pPr>
            <w:r w:rsidRPr="00113216">
              <w:t>A jegyző aktív korúak ellátására való jogosultságot állapít meg annak a személynek,</w:t>
            </w:r>
          </w:p>
          <w:p w:rsidR="00113216" w:rsidRPr="00113216" w:rsidRDefault="00113216" w:rsidP="00113216">
            <w:pPr>
              <w:spacing w:after="20"/>
              <w:ind w:left="284" w:hanging="284"/>
              <w:jc w:val="both"/>
            </w:pPr>
            <w:r w:rsidRPr="00113216">
              <w:rPr>
                <w:iCs/>
              </w:rPr>
              <w:t>-</w:t>
            </w:r>
            <w:r w:rsidRPr="00113216">
              <w:rPr>
                <w:iCs/>
              </w:rPr>
              <w:tab/>
            </w:r>
            <w:r w:rsidRPr="00113216">
              <w:t>aki munkaképességét legalább 67%-ban elvesztette, aki legalább 50%-os mértékű egészségkárosodást szenvedett, vagy akinek az egészségi állapota a rehabilitációs hatóság komplex minősítése alapján nem haladja meg az 50%-os mértéket, vagy</w:t>
            </w:r>
          </w:p>
          <w:p w:rsidR="00113216" w:rsidRPr="00113216" w:rsidRDefault="00113216" w:rsidP="00113216">
            <w:pPr>
              <w:ind w:left="284" w:hanging="284"/>
              <w:jc w:val="both"/>
            </w:pPr>
            <w:r w:rsidRPr="00113216">
              <w:rPr>
                <w:iCs/>
              </w:rPr>
              <w:t>-</w:t>
            </w:r>
            <w:r w:rsidRPr="00113216">
              <w:rPr>
                <w:iCs/>
              </w:rPr>
              <w:tab/>
            </w:r>
            <w:r w:rsidRPr="00113216">
              <w:t>akinek esetében a munkanélküli-járadék, álláskeresési járadék, álláskeresési segély, vállalkozói járadék folyósítási időtartama lejárt, (együtt: álláskeresési támogatás) vagy</w:t>
            </w:r>
          </w:p>
          <w:p w:rsidR="00113216" w:rsidRPr="00113216" w:rsidRDefault="00113216" w:rsidP="00113216">
            <w:pPr>
              <w:ind w:left="284" w:hanging="284"/>
              <w:jc w:val="both"/>
            </w:pPr>
            <w:r w:rsidRPr="00113216">
              <w:rPr>
                <w:iCs/>
              </w:rPr>
              <w:t>-</w:t>
            </w:r>
            <w:r w:rsidRPr="00113216">
              <w:rPr>
                <w:iCs/>
              </w:rPr>
              <w:tab/>
            </w:r>
            <w:r w:rsidRPr="00113216">
              <w:t>akinek esetében az álláskeresési támogatás folyósítását keresőtevékenység folytatása miatt a folyósítási idő lejártát megelőzően szüntették meg, és a keresőtevékenységet követően álláskeresési támogatásra nem szerez jogosultságot, vagy</w:t>
            </w:r>
          </w:p>
          <w:p w:rsidR="00113216" w:rsidRPr="00113216" w:rsidRDefault="00113216" w:rsidP="00113216">
            <w:pPr>
              <w:ind w:left="284" w:hanging="284"/>
              <w:jc w:val="both"/>
            </w:pPr>
            <w:r w:rsidRPr="00113216">
              <w:rPr>
                <w:iCs/>
              </w:rPr>
              <w:t>-</w:t>
            </w:r>
            <w:r w:rsidRPr="00113216">
              <w:rPr>
                <w:iCs/>
              </w:rPr>
              <w:tab/>
            </w:r>
            <w:r w:rsidRPr="00113216">
              <w:t>aki az aktív korúak ellátása iránti kérelem benyújtását megelőző két évben az állami foglalkoztatási szervvel</w:t>
            </w:r>
            <w:r w:rsidR="002D786A">
              <w:t xml:space="preserve"> vagy a rehabilitációs hatósággal</w:t>
            </w:r>
            <w:r w:rsidRPr="00113216">
              <w:t xml:space="preserve"> legalább egy év időtartamig együttműködött, vagy</w:t>
            </w:r>
          </w:p>
          <w:p w:rsidR="00113216" w:rsidRPr="00113216" w:rsidRDefault="00113216" w:rsidP="00113216">
            <w:pPr>
              <w:ind w:left="284" w:hanging="284"/>
              <w:jc w:val="both"/>
            </w:pPr>
            <w:r w:rsidRPr="00113216">
              <w:rPr>
                <w:iCs/>
              </w:rPr>
              <w:t>-</w:t>
            </w:r>
            <w:r w:rsidRPr="00113216">
              <w:rPr>
                <w:iCs/>
              </w:rPr>
              <w:tab/>
            </w:r>
            <w:r w:rsidRPr="00113216">
              <w:t>akinek esetében az ápolási díj, a gyermekgondozási segély, a gyermeknevelési támogatás, a rendszeres szociális járadék, a bányász dolgozók egészségkárosodási járadéka, az átmeneti járadék, a rehabilitációs járadék, a rokkantsági nyugdíj, a baleseti rokkantsági nyugdíj, a megváltozott munkaképességű személyek ellátása, az ideiglenes özvegyi nyugdíj folyósítása megszűnt, illetve az özvegyi nyugdíj folyósítása a gyermek életkorának betöltése miatt szűnt meg, és közvetlenül a kérelem benyújtását megelőzően az állami foglalkoztatási szervvel</w:t>
            </w:r>
            <w:r w:rsidR="0059347B">
              <w:t xml:space="preserve"> </w:t>
            </w:r>
            <w:r w:rsidR="002D786A">
              <w:t>vagy a rehabilitációs hatósággal</w:t>
            </w:r>
            <w:r w:rsidRPr="00113216">
              <w:t xml:space="preserve"> legalább három hónapig együttműködött, </w:t>
            </w:r>
          </w:p>
          <w:p w:rsidR="00113216" w:rsidRDefault="00113216" w:rsidP="00113216">
            <w:pPr>
              <w:ind w:left="284"/>
              <w:jc w:val="both"/>
            </w:pPr>
            <w:r w:rsidRPr="00113216">
              <w:t>feltéve, hogy saját maga és családjának megélhetése más módon nem biztosított, és keresőtevékeny</w:t>
            </w:r>
            <w:r w:rsidR="002D786A">
              <w:t xml:space="preserve">séget </w:t>
            </w:r>
            <w:r w:rsidRPr="00113216">
              <w:t xml:space="preserve"> nem folytat.</w:t>
            </w:r>
          </w:p>
          <w:p w:rsidR="002D786A" w:rsidRPr="00E74AC9" w:rsidRDefault="002D786A" w:rsidP="002D786A">
            <w:pPr>
              <w:spacing w:after="20"/>
              <w:ind w:left="230" w:hanging="230"/>
              <w:jc w:val="both"/>
            </w:pPr>
            <w:r>
              <w:rPr>
                <w:sz w:val="22"/>
                <w:szCs w:val="22"/>
              </w:rPr>
              <w:t xml:space="preserve">    </w:t>
            </w:r>
            <w:r w:rsidRPr="00E74AC9">
              <w:t>Nem minősül keresőtevékenységnek, ha a kérelmező, illetve a jogosult közfoglalkoztatásban, egyszerűsített foglalkoztatásban vesz részt vagy háztartási munkát végez.</w:t>
            </w:r>
          </w:p>
          <w:p w:rsidR="002D786A" w:rsidRPr="00E74AC9" w:rsidRDefault="002D786A" w:rsidP="002D786A">
            <w:pPr>
              <w:ind w:left="230" w:hanging="230"/>
              <w:jc w:val="both"/>
              <w:rPr>
                <w:b/>
              </w:rPr>
            </w:pPr>
          </w:p>
          <w:p w:rsidR="002D786A" w:rsidRDefault="002D786A" w:rsidP="00113216">
            <w:pPr>
              <w:ind w:left="284"/>
              <w:jc w:val="both"/>
            </w:pPr>
          </w:p>
          <w:p w:rsidR="002D786A" w:rsidRDefault="002D786A" w:rsidP="007B3F78">
            <w:pPr>
              <w:overflowPunct/>
              <w:jc w:val="both"/>
              <w:textAlignment w:val="auto"/>
              <w:rPr>
                <w:noProof w:val="0"/>
                <w:sz w:val="22"/>
                <w:szCs w:val="22"/>
              </w:rPr>
            </w:pPr>
          </w:p>
          <w:p w:rsidR="00D50188" w:rsidRDefault="00D50188" w:rsidP="007B3F78">
            <w:pPr>
              <w:overflowPunct/>
              <w:jc w:val="both"/>
              <w:textAlignment w:val="auto"/>
              <w:rPr>
                <w:noProof w:val="0"/>
                <w:sz w:val="22"/>
                <w:szCs w:val="22"/>
              </w:rPr>
            </w:pPr>
          </w:p>
          <w:p w:rsidR="009222C3" w:rsidRPr="007B3F78" w:rsidRDefault="00336E6D" w:rsidP="007B3F78">
            <w:pPr>
              <w:overflowPunct/>
              <w:jc w:val="both"/>
              <w:textAlignment w:val="auto"/>
              <w:rPr>
                <w:noProof w:val="0"/>
                <w:sz w:val="22"/>
                <w:szCs w:val="22"/>
              </w:rPr>
            </w:pPr>
            <w:r>
              <w:rPr>
                <w:noProof w:val="0"/>
                <w:sz w:val="22"/>
                <w:szCs w:val="22"/>
              </w:rPr>
              <w:t>Rendszeres szociális segélyt állapítanak meg annak</w:t>
            </w:r>
            <w:r w:rsidR="009222C3" w:rsidRPr="007B3F78">
              <w:rPr>
                <w:noProof w:val="0"/>
                <w:sz w:val="22"/>
                <w:szCs w:val="22"/>
              </w:rPr>
              <w:t xml:space="preserve"> az aktív korúak ellátására jogosult személy</w:t>
            </w:r>
            <w:r>
              <w:rPr>
                <w:noProof w:val="0"/>
                <w:sz w:val="22"/>
                <w:szCs w:val="22"/>
              </w:rPr>
              <w:t>nek</w:t>
            </w:r>
            <w:r w:rsidR="009222C3" w:rsidRPr="007B3F78">
              <w:rPr>
                <w:noProof w:val="0"/>
                <w:sz w:val="22"/>
                <w:szCs w:val="22"/>
              </w:rPr>
              <w:t>, aki az ellátásra való jogosultság kezdő napján</w:t>
            </w:r>
          </w:p>
          <w:p w:rsidR="009222C3" w:rsidRPr="00B162B5" w:rsidRDefault="009222C3" w:rsidP="00B162B5">
            <w:pPr>
              <w:overflowPunct/>
              <w:ind w:left="88" w:hanging="88"/>
              <w:jc w:val="both"/>
              <w:textAlignment w:val="auto"/>
              <w:rPr>
                <w:noProof w:val="0"/>
                <w:sz w:val="22"/>
                <w:szCs w:val="22"/>
              </w:rPr>
            </w:pPr>
            <w:r w:rsidRPr="00B162B5">
              <w:rPr>
                <w:iCs/>
                <w:noProof w:val="0"/>
                <w:sz w:val="22"/>
                <w:szCs w:val="22"/>
              </w:rPr>
              <w:t xml:space="preserve">- </w:t>
            </w:r>
            <w:r w:rsidRPr="00B162B5">
              <w:rPr>
                <w:noProof w:val="0"/>
                <w:sz w:val="22"/>
                <w:szCs w:val="22"/>
              </w:rPr>
              <w:t>egészségkárosodott személynek minősül, vagy</w:t>
            </w:r>
          </w:p>
          <w:p w:rsidR="009222C3" w:rsidRPr="00B162B5" w:rsidRDefault="009222C3" w:rsidP="00B162B5">
            <w:pPr>
              <w:overflowPunct/>
              <w:ind w:left="88" w:hanging="88"/>
              <w:jc w:val="both"/>
              <w:textAlignment w:val="auto"/>
              <w:rPr>
                <w:noProof w:val="0"/>
                <w:sz w:val="22"/>
                <w:szCs w:val="22"/>
              </w:rPr>
            </w:pPr>
            <w:r w:rsidRPr="00B162B5">
              <w:rPr>
                <w:iCs/>
                <w:noProof w:val="0"/>
                <w:sz w:val="22"/>
                <w:szCs w:val="22"/>
              </w:rPr>
              <w:t xml:space="preserve">- </w:t>
            </w:r>
            <w:r>
              <w:rPr>
                <w:noProof w:val="0"/>
                <w:sz w:val="22"/>
                <w:szCs w:val="22"/>
              </w:rPr>
              <w:t xml:space="preserve">a reá irányadó nyugdíjkorhatárt öt éven belül betölti, </w:t>
            </w:r>
            <w:r w:rsidRPr="00B162B5">
              <w:rPr>
                <w:noProof w:val="0"/>
                <w:sz w:val="22"/>
                <w:szCs w:val="22"/>
              </w:rPr>
              <w:t>vagy</w:t>
            </w:r>
          </w:p>
          <w:p w:rsidR="009222C3" w:rsidRPr="00B162B5" w:rsidRDefault="009222C3" w:rsidP="00B162B5">
            <w:pPr>
              <w:overflowPunct/>
              <w:ind w:left="88" w:hanging="88"/>
              <w:jc w:val="both"/>
              <w:textAlignment w:val="auto"/>
              <w:rPr>
                <w:noProof w:val="0"/>
                <w:sz w:val="22"/>
                <w:szCs w:val="22"/>
              </w:rPr>
            </w:pPr>
            <w:r w:rsidRPr="00B162B5">
              <w:rPr>
                <w:iCs/>
                <w:noProof w:val="0"/>
                <w:sz w:val="22"/>
                <w:szCs w:val="22"/>
              </w:rPr>
              <w:t xml:space="preserve">- </w:t>
            </w:r>
            <w:r w:rsidRPr="00B162B5">
              <w:rPr>
                <w:noProof w:val="0"/>
                <w:sz w:val="22"/>
                <w:szCs w:val="22"/>
              </w:rPr>
              <w:t>14 éven aluli kiskorú gyermeket nevel - feltéve, hogy a családban élő gyermekek valamelyikére tekintettel más személy nem részesül a Cst. szerinti gyermekgondozási támogatásban, vagy gyermekgondozási díjban, terhességi-gyermekágyi segélyben - és a gyermek ellátását napközbeni ellátást biztosító intézményben nem tudják biztosítani, vagy</w:t>
            </w:r>
          </w:p>
          <w:p w:rsidR="00336E6D" w:rsidRDefault="009222C3" w:rsidP="00336E6D">
            <w:pPr>
              <w:overflowPunct/>
              <w:ind w:left="88" w:hanging="88"/>
              <w:jc w:val="both"/>
              <w:textAlignment w:val="auto"/>
              <w:rPr>
                <w:noProof w:val="0"/>
                <w:sz w:val="22"/>
                <w:szCs w:val="22"/>
              </w:rPr>
            </w:pPr>
            <w:r w:rsidRPr="00B162B5">
              <w:rPr>
                <w:iCs/>
                <w:noProof w:val="0"/>
                <w:sz w:val="22"/>
                <w:szCs w:val="22"/>
              </w:rPr>
              <w:t xml:space="preserve">- </w:t>
            </w:r>
            <w:r w:rsidRPr="00B162B5">
              <w:rPr>
                <w:noProof w:val="0"/>
                <w:sz w:val="22"/>
                <w:szCs w:val="22"/>
              </w:rPr>
              <w:t>a települési önkormányzat rendeletében az aktív korúak ellátására</w:t>
            </w:r>
            <w:r w:rsidRPr="007B3F78">
              <w:rPr>
                <w:noProof w:val="0"/>
                <w:sz w:val="22"/>
                <w:szCs w:val="22"/>
              </w:rPr>
              <w:t xml:space="preserve"> jogosult személyek családi körülményeire, egészségi vagy mentális állapotára tekintettel meghatározo</w:t>
            </w:r>
            <w:r w:rsidR="00336E6D">
              <w:rPr>
                <w:noProof w:val="0"/>
                <w:sz w:val="22"/>
                <w:szCs w:val="22"/>
              </w:rPr>
              <w:t>tt egyéb feltételeknek megfelel.</w:t>
            </w:r>
          </w:p>
          <w:p w:rsidR="009222C3" w:rsidRPr="00A55BCC" w:rsidRDefault="009222C3" w:rsidP="001145F2">
            <w:pPr>
              <w:overflowPunct/>
              <w:jc w:val="both"/>
              <w:textAlignment w:val="auto"/>
              <w:rPr>
                <w:sz w:val="22"/>
                <w:szCs w:val="22"/>
              </w:rPr>
            </w:pPr>
            <w:r>
              <w:rPr>
                <w:sz w:val="22"/>
                <w:szCs w:val="22"/>
              </w:rPr>
              <w:t xml:space="preserve">A jogosultság megállapításának további feltétele, hogy </w:t>
            </w:r>
            <w:r w:rsidRPr="00C31F18">
              <w:rPr>
                <w:noProof w:val="0"/>
                <w:sz w:val="22"/>
                <w:szCs w:val="22"/>
              </w:rPr>
              <w:t>a családnak az egy fogyasztási egységre jutó havi jövedelm</w:t>
            </w:r>
            <w:r>
              <w:rPr>
                <w:noProof w:val="0"/>
                <w:sz w:val="22"/>
                <w:szCs w:val="22"/>
              </w:rPr>
              <w:t>e ne</w:t>
            </w:r>
            <w:r w:rsidRPr="00C31F18">
              <w:rPr>
                <w:noProof w:val="0"/>
                <w:sz w:val="22"/>
                <w:szCs w:val="22"/>
              </w:rPr>
              <w:t xml:space="preserve"> haladja meg az öregségi nyugdíj mindenkori legkisebb összegének 90%-át</w:t>
            </w:r>
            <w:r>
              <w:rPr>
                <w:noProof w:val="0"/>
                <w:sz w:val="22"/>
                <w:szCs w:val="22"/>
              </w:rPr>
              <w:t xml:space="preserve"> (25.650,- Ft)</w:t>
            </w:r>
            <w:r w:rsidR="005B7C84">
              <w:rPr>
                <w:noProof w:val="0"/>
                <w:sz w:val="22"/>
                <w:szCs w:val="22"/>
              </w:rPr>
              <w:t xml:space="preserve"> és vagyonnal ne rendelkezzenek</w:t>
            </w:r>
            <w:r w:rsidRPr="00C31F18">
              <w:rPr>
                <w:noProof w:val="0"/>
                <w:sz w:val="22"/>
                <w:szCs w:val="22"/>
              </w:rPr>
              <w:t xml:space="preserve">. </w:t>
            </w:r>
          </w:p>
        </w:tc>
        <w:tc>
          <w:tcPr>
            <w:tcW w:w="1560" w:type="dxa"/>
            <w:tcBorders>
              <w:bottom w:val="single" w:sz="6" w:space="0" w:color="000000"/>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sidRPr="00A55BCC">
              <w:rPr>
                <w:color w:val="000000"/>
                <w:sz w:val="22"/>
                <w:szCs w:val="22"/>
              </w:rPr>
              <w:t>jegyzője</w:t>
            </w:r>
          </w:p>
        </w:tc>
        <w:tc>
          <w:tcPr>
            <w:tcW w:w="1701" w:type="dxa"/>
            <w:tcBorders>
              <w:bottom w:val="single" w:sz="6" w:space="0" w:color="000000"/>
            </w:tcBorders>
          </w:tcPr>
          <w:p w:rsidR="009222C3" w:rsidRDefault="009222C3"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Pr="00A55BCC" w:rsidRDefault="00113216" w:rsidP="005673FF">
            <w:pPr>
              <w:jc w:val="center"/>
              <w:rPr>
                <w:color w:val="000000"/>
                <w:sz w:val="22"/>
                <w:szCs w:val="22"/>
              </w:rPr>
            </w:pPr>
          </w:p>
          <w:p w:rsidR="009222C3" w:rsidRPr="00A55BCC" w:rsidRDefault="009222C3" w:rsidP="005673FF">
            <w:pPr>
              <w:pStyle w:val="Szvegtrzs26"/>
              <w:rPr>
                <w:sz w:val="22"/>
                <w:szCs w:val="22"/>
              </w:rPr>
            </w:pPr>
            <w:r w:rsidRPr="00A55BCC">
              <w:rPr>
                <w:sz w:val="22"/>
                <w:szCs w:val="22"/>
              </w:rPr>
              <w:t xml:space="preserve">Az önkormányzat költségvetése, melyhez a központi költségvetés </w:t>
            </w:r>
            <w:r>
              <w:rPr>
                <w:sz w:val="22"/>
                <w:szCs w:val="22"/>
              </w:rPr>
              <w:t xml:space="preserve">90%-os mértékben </w:t>
            </w:r>
            <w:r w:rsidRPr="00A55BCC">
              <w:rPr>
                <w:sz w:val="22"/>
                <w:szCs w:val="22"/>
              </w:rPr>
              <w:t>hozzájárul.</w:t>
            </w: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tc>
        <w:tc>
          <w:tcPr>
            <w:tcW w:w="4110" w:type="dxa"/>
            <w:tcBorders>
              <w:bottom w:val="single" w:sz="6" w:space="0" w:color="000000"/>
            </w:tcBorders>
          </w:tcPr>
          <w:p w:rsidR="0059347B" w:rsidRDefault="0059347B" w:rsidP="0059347B">
            <w:pPr>
              <w:overflowPunct/>
              <w:textAlignment w:val="auto"/>
              <w:rPr>
                <w:noProof w:val="0"/>
              </w:rPr>
            </w:pPr>
          </w:p>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59347B" w:rsidRDefault="0059347B" w:rsidP="00113216"/>
          <w:p w:rsidR="00113216" w:rsidRPr="00113216" w:rsidRDefault="00113216" w:rsidP="00113216"/>
          <w:p w:rsidR="00D50188" w:rsidRDefault="00D50188" w:rsidP="007D5806">
            <w:pPr>
              <w:overflowPunct/>
              <w:spacing w:after="20"/>
              <w:jc w:val="both"/>
              <w:textAlignment w:val="auto"/>
              <w:rPr>
                <w:noProof w:val="0"/>
                <w:sz w:val="22"/>
                <w:szCs w:val="22"/>
              </w:rPr>
            </w:pPr>
          </w:p>
          <w:p w:rsidR="005F379C" w:rsidRDefault="005F379C" w:rsidP="00E61F9D">
            <w:pPr>
              <w:spacing w:after="20"/>
              <w:jc w:val="both"/>
              <w:rPr>
                <w:sz w:val="22"/>
                <w:szCs w:val="22"/>
              </w:rPr>
            </w:pPr>
          </w:p>
          <w:p w:rsidR="00E61F9D" w:rsidRPr="00E61F9D" w:rsidRDefault="00E61F9D" w:rsidP="00E61F9D">
            <w:pPr>
              <w:spacing w:after="20"/>
              <w:jc w:val="both"/>
              <w:rPr>
                <w:sz w:val="22"/>
                <w:szCs w:val="22"/>
              </w:rPr>
            </w:pPr>
            <w:r w:rsidRPr="00E61F9D">
              <w:rPr>
                <w:sz w:val="22"/>
                <w:szCs w:val="22"/>
              </w:rPr>
              <w:t xml:space="preserve">A rendszeres szociális segély havi összege a családi jövedelemhatár összegének és a jogosult családja havi összjövedelmének különbözete, de nem haladhatja meg a közfoglalkoztatási bér mindenkori kötelező legkisebb nettó összegének 90%-át, 45.569,- forintot.  </w:t>
            </w:r>
          </w:p>
          <w:p w:rsidR="00E61F9D" w:rsidRPr="00E61F9D" w:rsidRDefault="00E61F9D" w:rsidP="00E61F9D">
            <w:pPr>
              <w:spacing w:after="20"/>
              <w:jc w:val="both"/>
              <w:rPr>
                <w:sz w:val="22"/>
                <w:szCs w:val="22"/>
              </w:rPr>
            </w:pPr>
            <w:r w:rsidRPr="00E61F9D">
              <w:rPr>
                <w:sz w:val="22"/>
                <w:szCs w:val="22"/>
              </w:rPr>
              <w:t>Ha a rendszeres szociális segélyben részesülő személy családtagjának foglalkoztatást helyettesítő támogatást (22.800,- Ft) állapítottak meg, a rendszeres szociális segély összege nem haladhatja meg a nettó közfoglalkoztatási bér 90%-ának (45.569,- Ft) és a foglalkoztatást helyettesítő támogatás összegének különbözetét, azaz 22.769,- forintot.</w:t>
            </w:r>
          </w:p>
          <w:p w:rsidR="009222C3" w:rsidRDefault="009222C3" w:rsidP="005673FF">
            <w:pPr>
              <w:jc w:val="both"/>
              <w:rPr>
                <w:noProof w:val="0"/>
                <w:sz w:val="22"/>
                <w:szCs w:val="22"/>
              </w:rPr>
            </w:pPr>
          </w:p>
          <w:p w:rsidR="009222C3" w:rsidRPr="00AF4AB0" w:rsidRDefault="009222C3" w:rsidP="005673FF">
            <w:pPr>
              <w:jc w:val="both"/>
              <w:rPr>
                <w:b/>
                <w:sz w:val="22"/>
                <w:szCs w:val="22"/>
              </w:rPr>
            </w:pPr>
            <w:r>
              <w:rPr>
                <w:b/>
                <w:sz w:val="22"/>
                <w:szCs w:val="22"/>
              </w:rPr>
              <w:t>A</w:t>
            </w:r>
            <w:r w:rsidRPr="00AF4AB0">
              <w:rPr>
                <w:b/>
                <w:sz w:val="22"/>
                <w:szCs w:val="22"/>
              </w:rPr>
              <w:t>z aktív korúak ellátására egy családban egyidejűleg csak egy személy jogosult.</w:t>
            </w:r>
          </w:p>
          <w:p w:rsidR="009222C3" w:rsidRPr="00AF4AB0" w:rsidRDefault="009222C3" w:rsidP="005673FF">
            <w:pPr>
              <w:jc w:val="both"/>
              <w:rPr>
                <w:sz w:val="22"/>
                <w:szCs w:val="22"/>
              </w:rPr>
            </w:pPr>
            <w:r w:rsidRPr="00AF4AB0">
              <w:rPr>
                <w:sz w:val="22"/>
                <w:szCs w:val="22"/>
              </w:rPr>
              <w:t xml:space="preserve">Egy családban egyidejűleg két személy abban az esetben jogosult az aktív korúak ellátására, ha az egyik személy </w:t>
            </w:r>
            <w:r>
              <w:rPr>
                <w:sz w:val="22"/>
                <w:szCs w:val="22"/>
              </w:rPr>
              <w:t>a foglalkoztatást helyettesítő támogatás</w:t>
            </w:r>
            <w:r w:rsidR="005B7C84">
              <w:rPr>
                <w:sz w:val="22"/>
                <w:szCs w:val="22"/>
              </w:rPr>
              <w:t>ra</w:t>
            </w:r>
            <w:r>
              <w:rPr>
                <w:sz w:val="22"/>
                <w:szCs w:val="22"/>
              </w:rPr>
              <w:t xml:space="preserve"> </w:t>
            </w:r>
            <w:r w:rsidRPr="00AF4AB0">
              <w:rPr>
                <w:sz w:val="22"/>
                <w:szCs w:val="22"/>
              </w:rPr>
              <w:t>míg a másik személy a rendszeres szociális</w:t>
            </w:r>
            <w:r w:rsidR="005B7C84">
              <w:rPr>
                <w:sz w:val="22"/>
                <w:szCs w:val="22"/>
              </w:rPr>
              <w:t xml:space="preserve"> segélyre jogosult.</w:t>
            </w:r>
          </w:p>
          <w:p w:rsidR="009222C3" w:rsidRPr="00793387" w:rsidRDefault="009222C3" w:rsidP="005673FF"/>
        </w:tc>
      </w:tr>
      <w:tr w:rsidR="009222C3" w:rsidRPr="00A55BCC">
        <w:trPr>
          <w:trHeight w:val="2325"/>
        </w:trPr>
        <w:tc>
          <w:tcPr>
            <w:tcW w:w="2552" w:type="dxa"/>
            <w:tcBorders>
              <w:bottom w:val="single" w:sz="6" w:space="0" w:color="000000"/>
            </w:tcBorders>
          </w:tcPr>
          <w:p w:rsidR="009222C3" w:rsidRPr="00A55BCC" w:rsidRDefault="009222C3" w:rsidP="005673FF">
            <w:pPr>
              <w:rPr>
                <w:b/>
                <w:color w:val="000000"/>
                <w:sz w:val="22"/>
                <w:szCs w:val="22"/>
              </w:rPr>
            </w:pPr>
          </w:p>
          <w:p w:rsidR="009222C3" w:rsidRPr="00A55BCC" w:rsidRDefault="009222C3" w:rsidP="005673FF">
            <w:pPr>
              <w:ind w:left="230" w:hanging="230"/>
              <w:rPr>
                <w:b/>
                <w:color w:val="000000"/>
                <w:sz w:val="22"/>
                <w:szCs w:val="22"/>
              </w:rPr>
            </w:pPr>
            <w:r>
              <w:rPr>
                <w:b/>
                <w:color w:val="000000"/>
                <w:sz w:val="22"/>
                <w:szCs w:val="22"/>
              </w:rPr>
              <w:t xml:space="preserve">2. Foglalkoztatást helyettesítő támogatás  </w:t>
            </w:r>
          </w:p>
          <w:p w:rsidR="009222C3" w:rsidRDefault="009222C3" w:rsidP="00E81834">
            <w:pPr>
              <w:rPr>
                <w:b/>
                <w:color w:val="000000"/>
                <w:sz w:val="22"/>
                <w:szCs w:val="22"/>
              </w:rPr>
            </w:pPr>
            <w:r>
              <w:rPr>
                <w:b/>
                <w:color w:val="000000"/>
                <w:sz w:val="22"/>
                <w:szCs w:val="22"/>
              </w:rPr>
              <w:t xml:space="preserve">            </w:t>
            </w:r>
          </w:p>
          <w:p w:rsidR="009222C3" w:rsidRPr="00A55BCC" w:rsidRDefault="009222C3" w:rsidP="00E81834">
            <w:pPr>
              <w:rPr>
                <w:b/>
                <w:color w:val="000000"/>
                <w:sz w:val="22"/>
                <w:szCs w:val="22"/>
              </w:rPr>
            </w:pPr>
            <w:r>
              <w:rPr>
                <w:b/>
                <w:color w:val="000000"/>
                <w:sz w:val="22"/>
                <w:szCs w:val="22"/>
              </w:rPr>
              <w:t xml:space="preserve">              </w:t>
            </w:r>
            <w:r>
              <w:rPr>
                <w:b/>
                <w:sz w:val="22"/>
                <w:szCs w:val="22"/>
              </w:rPr>
              <w:t>35.</w:t>
            </w:r>
            <w:r w:rsidRPr="00A55BCC">
              <w:rPr>
                <w:b/>
                <w:sz w:val="22"/>
                <w:szCs w:val="22"/>
              </w:rPr>
              <w:t>§</w:t>
            </w:r>
          </w:p>
        </w:tc>
        <w:tc>
          <w:tcPr>
            <w:tcW w:w="5528" w:type="dxa"/>
            <w:tcBorders>
              <w:bottom w:val="single" w:sz="6" w:space="0" w:color="000000"/>
            </w:tcBorders>
          </w:tcPr>
          <w:p w:rsidR="009222C3" w:rsidRPr="00A55BCC" w:rsidRDefault="009222C3" w:rsidP="005673FF">
            <w:pPr>
              <w:pStyle w:val="Szvegtrzs27"/>
              <w:rPr>
                <w:sz w:val="22"/>
                <w:szCs w:val="22"/>
              </w:rPr>
            </w:pPr>
          </w:p>
          <w:p w:rsidR="009222C3" w:rsidRPr="00EE59D1" w:rsidRDefault="00336E6D" w:rsidP="00EE59D1">
            <w:pPr>
              <w:overflowPunct/>
              <w:jc w:val="both"/>
              <w:textAlignment w:val="auto"/>
              <w:rPr>
                <w:noProof w:val="0"/>
                <w:sz w:val="22"/>
                <w:szCs w:val="22"/>
              </w:rPr>
            </w:pPr>
            <w:r>
              <w:rPr>
                <w:noProof w:val="0"/>
                <w:sz w:val="22"/>
                <w:szCs w:val="22"/>
              </w:rPr>
              <w:t>Foglalkoztatást helyettesítő támogatást állapítanak meg annak a személynek,</w:t>
            </w:r>
            <w:r w:rsidR="009222C3" w:rsidRPr="00EE59D1">
              <w:rPr>
                <w:noProof w:val="0"/>
                <w:sz w:val="22"/>
                <w:szCs w:val="22"/>
              </w:rPr>
              <w:t xml:space="preserve"> akinek az aktív korúak ellátására való jogosultságát megállapítottá</w:t>
            </w:r>
            <w:r>
              <w:rPr>
                <w:noProof w:val="0"/>
                <w:sz w:val="22"/>
                <w:szCs w:val="22"/>
              </w:rPr>
              <w:t>k</w:t>
            </w:r>
            <w:r w:rsidR="009222C3">
              <w:rPr>
                <w:noProof w:val="0"/>
                <w:sz w:val="22"/>
                <w:szCs w:val="22"/>
              </w:rPr>
              <w:t xml:space="preserve"> kivéve, ha a rendszeres szociális segélyre való jogosultság felt</w:t>
            </w:r>
            <w:r>
              <w:rPr>
                <w:noProof w:val="0"/>
                <w:sz w:val="22"/>
                <w:szCs w:val="22"/>
              </w:rPr>
              <w:t xml:space="preserve">ételeivel rendelkezik. </w:t>
            </w:r>
          </w:p>
          <w:p w:rsidR="009222C3" w:rsidRPr="00EE59D1" w:rsidRDefault="009222C3" w:rsidP="00EE59D1">
            <w:pPr>
              <w:overflowPunct/>
              <w:textAlignment w:val="auto"/>
              <w:rPr>
                <w:noProof w:val="0"/>
                <w:sz w:val="22"/>
                <w:szCs w:val="22"/>
              </w:rPr>
            </w:pPr>
          </w:p>
          <w:p w:rsidR="009222C3" w:rsidRPr="00A55BCC" w:rsidRDefault="009222C3" w:rsidP="00EE59D1">
            <w:pPr>
              <w:ind w:left="230" w:hanging="230"/>
              <w:rPr>
                <w:szCs w:val="22"/>
              </w:rPr>
            </w:pPr>
          </w:p>
        </w:tc>
        <w:tc>
          <w:tcPr>
            <w:tcW w:w="1560" w:type="dxa"/>
            <w:tcBorders>
              <w:bottom w:val="single" w:sz="6" w:space="0" w:color="000000"/>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 jegyzője</w:t>
            </w:r>
          </w:p>
        </w:tc>
        <w:tc>
          <w:tcPr>
            <w:tcW w:w="1701" w:type="dxa"/>
            <w:tcBorders>
              <w:bottom w:val="single" w:sz="6" w:space="0" w:color="000000"/>
            </w:tcBorders>
          </w:tcPr>
          <w:p w:rsidR="009222C3" w:rsidRPr="00A55BCC" w:rsidRDefault="009222C3" w:rsidP="005673FF">
            <w:pPr>
              <w:jc w:val="center"/>
              <w:rPr>
                <w:color w:val="000000"/>
                <w:sz w:val="22"/>
                <w:szCs w:val="22"/>
              </w:rPr>
            </w:pPr>
          </w:p>
          <w:p w:rsidR="009222C3" w:rsidRDefault="009222C3" w:rsidP="005673FF">
            <w:pPr>
              <w:pStyle w:val="Szvegtrzs26"/>
              <w:rPr>
                <w:sz w:val="22"/>
                <w:szCs w:val="22"/>
              </w:rPr>
            </w:pPr>
            <w:r w:rsidRPr="000307FA">
              <w:rPr>
                <w:sz w:val="22"/>
                <w:szCs w:val="22"/>
              </w:rPr>
              <w:t>Az önkormányzat költségvetése, melyhez a központi költségvetés 80%-os mért</w:t>
            </w:r>
            <w:r>
              <w:rPr>
                <w:sz w:val="22"/>
                <w:szCs w:val="22"/>
              </w:rPr>
              <w:t xml:space="preserve">ékben </w:t>
            </w:r>
            <w:r w:rsidRPr="000307FA">
              <w:rPr>
                <w:sz w:val="22"/>
                <w:szCs w:val="22"/>
              </w:rPr>
              <w:t>hozzájárul.</w:t>
            </w:r>
          </w:p>
          <w:p w:rsidR="009222C3" w:rsidRPr="000307FA" w:rsidRDefault="009222C3" w:rsidP="005673FF">
            <w:pPr>
              <w:pStyle w:val="Szvegtrzs26"/>
              <w:rPr>
                <w:sz w:val="22"/>
                <w:szCs w:val="22"/>
              </w:rPr>
            </w:pPr>
          </w:p>
        </w:tc>
        <w:tc>
          <w:tcPr>
            <w:tcW w:w="4110" w:type="dxa"/>
            <w:tcBorders>
              <w:bottom w:val="single" w:sz="6" w:space="0" w:color="000000"/>
            </w:tcBorders>
          </w:tcPr>
          <w:p w:rsidR="009222C3" w:rsidRDefault="009222C3" w:rsidP="005673FF">
            <w:pPr>
              <w:rPr>
                <w:sz w:val="22"/>
                <w:szCs w:val="22"/>
              </w:rPr>
            </w:pPr>
          </w:p>
          <w:p w:rsidR="009222C3" w:rsidRDefault="009222C3" w:rsidP="00034452">
            <w:pPr>
              <w:rPr>
                <w:sz w:val="22"/>
                <w:szCs w:val="22"/>
              </w:rPr>
            </w:pPr>
            <w:r w:rsidRPr="000D1B16">
              <w:rPr>
                <w:sz w:val="22"/>
                <w:szCs w:val="22"/>
              </w:rPr>
              <w:t>Összege:</w:t>
            </w:r>
          </w:p>
          <w:p w:rsidR="009222C3" w:rsidRPr="00034452" w:rsidRDefault="009222C3" w:rsidP="00034452">
            <w:pPr>
              <w:rPr>
                <w:sz w:val="22"/>
                <w:szCs w:val="22"/>
              </w:rPr>
            </w:pPr>
            <w:r w:rsidRPr="00034452">
              <w:rPr>
                <w:noProof w:val="0"/>
                <w:sz w:val="22"/>
                <w:szCs w:val="22"/>
              </w:rPr>
              <w:t>A foglalkoztatást helyettesítő támogatás havi összege az öregségi nyugdíj minden</w:t>
            </w:r>
            <w:r w:rsidR="001145F2">
              <w:rPr>
                <w:noProof w:val="0"/>
                <w:sz w:val="22"/>
                <w:szCs w:val="22"/>
              </w:rPr>
              <w:t>kori legkisebb összegének 80%-a:</w:t>
            </w:r>
            <w:r>
              <w:rPr>
                <w:noProof w:val="0"/>
                <w:sz w:val="22"/>
                <w:szCs w:val="22"/>
              </w:rPr>
              <w:t xml:space="preserve"> </w:t>
            </w:r>
            <w:r w:rsidRPr="00034452">
              <w:rPr>
                <w:b/>
                <w:noProof w:val="0"/>
                <w:sz w:val="22"/>
                <w:szCs w:val="22"/>
              </w:rPr>
              <w:t>22.800 F</w:t>
            </w:r>
            <w:r>
              <w:rPr>
                <w:b/>
                <w:noProof w:val="0"/>
                <w:sz w:val="22"/>
                <w:szCs w:val="22"/>
              </w:rPr>
              <w:t>t</w:t>
            </w:r>
          </w:p>
          <w:p w:rsidR="009222C3" w:rsidRPr="00034452" w:rsidRDefault="009222C3" w:rsidP="00034452">
            <w:pPr>
              <w:widowControl w:val="0"/>
              <w:overflowPunct/>
              <w:textAlignment w:val="auto"/>
              <w:rPr>
                <w:noProof w:val="0"/>
                <w:sz w:val="22"/>
                <w:szCs w:val="22"/>
              </w:rPr>
            </w:pPr>
          </w:p>
          <w:p w:rsidR="009222C3" w:rsidRPr="00AF4AB0" w:rsidRDefault="009222C3" w:rsidP="005673FF">
            <w:pPr>
              <w:jc w:val="both"/>
              <w:rPr>
                <w:sz w:val="22"/>
                <w:szCs w:val="22"/>
              </w:rPr>
            </w:pPr>
            <w:r>
              <w:rPr>
                <w:b/>
                <w:sz w:val="22"/>
                <w:szCs w:val="22"/>
              </w:rPr>
              <w:t>Egy családban egyidejűleg csak egy személy részesülhet foglalkoztatást helyettesítő támogatásban.</w:t>
            </w:r>
          </w:p>
          <w:p w:rsidR="009222C3" w:rsidRPr="00A55BCC" w:rsidRDefault="009222C3" w:rsidP="005673FF">
            <w:pPr>
              <w:pStyle w:val="ptyikatblzatban"/>
              <w:tabs>
                <w:tab w:val="clear" w:pos="170"/>
                <w:tab w:val="clear" w:pos="360"/>
              </w:tabs>
              <w:ind w:left="0" w:firstLine="0"/>
              <w:jc w:val="both"/>
              <w:rPr>
                <w:sz w:val="22"/>
                <w:szCs w:val="22"/>
              </w:rPr>
            </w:pPr>
          </w:p>
        </w:tc>
      </w:tr>
    </w:tbl>
    <w:p w:rsidR="00FD66C6" w:rsidRDefault="00FD66C6">
      <w:r>
        <w:br w:type="page"/>
      </w:r>
    </w:p>
    <w:tbl>
      <w:tblPr>
        <w:tblW w:w="15451" w:type="dxa"/>
        <w:tblInd w:w="-88"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2552"/>
        <w:gridCol w:w="5528"/>
        <w:gridCol w:w="1560"/>
        <w:gridCol w:w="1701"/>
        <w:gridCol w:w="4110"/>
      </w:tblGrid>
      <w:tr w:rsidR="009222C3" w:rsidRPr="00A55BCC">
        <w:tc>
          <w:tcPr>
            <w:tcW w:w="2552" w:type="dxa"/>
          </w:tcPr>
          <w:p w:rsidR="009222C3" w:rsidRDefault="009222C3" w:rsidP="005673FF">
            <w:pPr>
              <w:rPr>
                <w:color w:val="000000"/>
                <w:sz w:val="22"/>
                <w:szCs w:val="22"/>
              </w:rPr>
            </w:pPr>
          </w:p>
          <w:p w:rsidR="00FD66C6" w:rsidRDefault="00FD66C6" w:rsidP="005673FF">
            <w:pPr>
              <w:rPr>
                <w:color w:val="000000"/>
                <w:sz w:val="22"/>
                <w:szCs w:val="22"/>
              </w:rPr>
            </w:pPr>
          </w:p>
          <w:p w:rsidR="00FD66C6" w:rsidRPr="000D1B16" w:rsidRDefault="00FD66C6" w:rsidP="005673FF">
            <w:pPr>
              <w:rPr>
                <w:color w:val="000000"/>
                <w:sz w:val="22"/>
                <w:szCs w:val="22"/>
              </w:rPr>
            </w:pPr>
          </w:p>
          <w:p w:rsidR="009222C3" w:rsidRPr="000D1B16" w:rsidRDefault="009222C3" w:rsidP="005673FF">
            <w:pPr>
              <w:jc w:val="center"/>
              <w:rPr>
                <w:b/>
                <w:color w:val="000000"/>
                <w:sz w:val="22"/>
                <w:szCs w:val="22"/>
              </w:rPr>
            </w:pPr>
            <w:r>
              <w:rPr>
                <w:b/>
                <w:color w:val="000000"/>
                <w:sz w:val="22"/>
                <w:szCs w:val="22"/>
              </w:rPr>
              <w:t>3. I</w:t>
            </w:r>
            <w:r w:rsidRPr="000D1B16">
              <w:rPr>
                <w:b/>
                <w:color w:val="000000"/>
                <w:sz w:val="22"/>
                <w:szCs w:val="22"/>
              </w:rPr>
              <w:t>dőskorúak járadéka</w:t>
            </w:r>
          </w:p>
          <w:p w:rsidR="009222C3" w:rsidRPr="000D1B16" w:rsidRDefault="009222C3" w:rsidP="005673FF">
            <w:pPr>
              <w:jc w:val="center"/>
              <w:rPr>
                <w:b/>
                <w:color w:val="000000"/>
                <w:sz w:val="22"/>
                <w:szCs w:val="22"/>
              </w:rPr>
            </w:pPr>
          </w:p>
          <w:p w:rsidR="009222C3" w:rsidRPr="000D1B16" w:rsidRDefault="009222C3" w:rsidP="005673FF">
            <w:pPr>
              <w:jc w:val="center"/>
              <w:rPr>
                <w:color w:val="000000"/>
                <w:sz w:val="22"/>
                <w:szCs w:val="22"/>
              </w:rPr>
            </w:pPr>
            <w:r w:rsidRPr="000D1B16">
              <w:rPr>
                <w:color w:val="000000"/>
                <w:sz w:val="22"/>
                <w:szCs w:val="22"/>
              </w:rPr>
              <w:t>32/B.§</w:t>
            </w:r>
          </w:p>
        </w:tc>
        <w:tc>
          <w:tcPr>
            <w:tcW w:w="5528" w:type="dxa"/>
          </w:tcPr>
          <w:p w:rsidR="001145F2" w:rsidRDefault="001145F2" w:rsidP="005673FF">
            <w:pPr>
              <w:ind w:right="87"/>
              <w:jc w:val="both"/>
              <w:rPr>
                <w:color w:val="000000"/>
                <w:sz w:val="22"/>
                <w:szCs w:val="22"/>
              </w:rPr>
            </w:pPr>
          </w:p>
          <w:p w:rsidR="009222C3" w:rsidRPr="000D1B16" w:rsidRDefault="00336E6D" w:rsidP="005673FF">
            <w:pPr>
              <w:ind w:right="87"/>
              <w:jc w:val="both"/>
              <w:rPr>
                <w:color w:val="000000"/>
                <w:sz w:val="22"/>
                <w:szCs w:val="22"/>
              </w:rPr>
            </w:pPr>
            <w:r>
              <w:rPr>
                <w:color w:val="000000"/>
                <w:sz w:val="22"/>
                <w:szCs w:val="22"/>
              </w:rPr>
              <w:t>Az időskorúak járadékékára jogosult személy, aki</w:t>
            </w:r>
          </w:p>
          <w:p w:rsidR="009222C3" w:rsidRPr="00C27E4B" w:rsidRDefault="009222C3" w:rsidP="00C27E4B">
            <w:pPr>
              <w:ind w:left="230" w:hanging="230"/>
              <w:jc w:val="both"/>
              <w:rPr>
                <w:sz w:val="22"/>
                <w:szCs w:val="22"/>
              </w:rPr>
            </w:pPr>
            <w:r w:rsidRPr="00C27E4B">
              <w:rPr>
                <w:iCs/>
                <w:sz w:val="22"/>
                <w:szCs w:val="22"/>
              </w:rPr>
              <w:t xml:space="preserve">-  </w:t>
            </w:r>
            <w:r w:rsidRPr="00C27E4B">
              <w:rPr>
                <w:sz w:val="22"/>
                <w:szCs w:val="22"/>
              </w:rPr>
              <w:t>a reá irányadó nyugdíjkorhatárt betöltött</w:t>
            </w:r>
            <w:r w:rsidR="00336E6D">
              <w:rPr>
                <w:sz w:val="22"/>
                <w:szCs w:val="22"/>
              </w:rPr>
              <w:t>e</w:t>
            </w:r>
            <w:r w:rsidRPr="00C27E4B">
              <w:rPr>
                <w:sz w:val="22"/>
                <w:szCs w:val="22"/>
              </w:rPr>
              <w:t>,</w:t>
            </w:r>
            <w:r w:rsidR="00336E6D">
              <w:rPr>
                <w:sz w:val="22"/>
                <w:szCs w:val="22"/>
              </w:rPr>
              <w:t xml:space="preserve"> s</w:t>
            </w:r>
            <w:r w:rsidRPr="00C27E4B">
              <w:rPr>
                <w:sz w:val="22"/>
                <w:szCs w:val="22"/>
              </w:rPr>
              <w:t xml:space="preserve"> akinek saját és vele együtt lakó házastársa, élettársa jövedelme alapján számított egy főre jutó havi jövedelme nem haladja meg az öregségi nyugdíj mindenkori legkisebb összeg</w:t>
            </w:r>
            <w:r>
              <w:rPr>
                <w:sz w:val="22"/>
                <w:szCs w:val="22"/>
              </w:rPr>
              <w:t>ének 80%-át,</w:t>
            </w:r>
            <w:r w:rsidR="0091603C">
              <w:rPr>
                <w:sz w:val="22"/>
                <w:szCs w:val="22"/>
              </w:rPr>
              <w:t>(</w:t>
            </w:r>
            <w:r>
              <w:rPr>
                <w:sz w:val="22"/>
                <w:szCs w:val="22"/>
              </w:rPr>
              <w:t xml:space="preserve"> </w:t>
            </w:r>
            <w:r w:rsidR="0091603C">
              <w:rPr>
                <w:sz w:val="22"/>
                <w:szCs w:val="22"/>
              </w:rPr>
              <w:t>22.800,- Ft)</w:t>
            </w:r>
          </w:p>
          <w:p w:rsidR="009222C3" w:rsidRPr="00C27E4B" w:rsidRDefault="009222C3" w:rsidP="00C27E4B">
            <w:pPr>
              <w:ind w:left="230" w:hanging="230"/>
              <w:jc w:val="both"/>
              <w:rPr>
                <w:sz w:val="22"/>
                <w:szCs w:val="22"/>
              </w:rPr>
            </w:pPr>
            <w:r w:rsidRPr="00C27E4B">
              <w:rPr>
                <w:iCs/>
                <w:sz w:val="22"/>
                <w:szCs w:val="22"/>
              </w:rPr>
              <w:t>-</w:t>
            </w:r>
            <w:r>
              <w:rPr>
                <w:iCs/>
                <w:sz w:val="22"/>
                <w:szCs w:val="22"/>
              </w:rPr>
              <w:t xml:space="preserve">  </w:t>
            </w:r>
            <w:r w:rsidRPr="00C27E4B">
              <w:rPr>
                <w:sz w:val="22"/>
                <w:szCs w:val="22"/>
              </w:rPr>
              <w:t>az egyedülálló, a reá irányadó nyugdíjkorhatárt betöltött</w:t>
            </w:r>
            <w:r w:rsidR="00336E6D">
              <w:rPr>
                <w:sz w:val="22"/>
                <w:szCs w:val="22"/>
              </w:rPr>
              <w:t>e</w:t>
            </w:r>
            <w:r w:rsidRPr="00C27E4B">
              <w:rPr>
                <w:sz w:val="22"/>
                <w:szCs w:val="22"/>
              </w:rPr>
              <w:t xml:space="preserve">, </w:t>
            </w:r>
            <w:r w:rsidR="00336E6D">
              <w:rPr>
                <w:sz w:val="22"/>
                <w:szCs w:val="22"/>
              </w:rPr>
              <w:t>de 75 évesnél fiatalabb</w:t>
            </w:r>
            <w:r w:rsidRPr="00C27E4B">
              <w:rPr>
                <w:sz w:val="22"/>
                <w:szCs w:val="22"/>
              </w:rPr>
              <w:t>,</w:t>
            </w:r>
            <w:r w:rsidR="00336E6D">
              <w:rPr>
                <w:sz w:val="22"/>
                <w:szCs w:val="22"/>
              </w:rPr>
              <w:t xml:space="preserve"> s</w:t>
            </w:r>
            <w:r w:rsidRPr="00C27E4B">
              <w:rPr>
                <w:sz w:val="22"/>
                <w:szCs w:val="22"/>
              </w:rPr>
              <w:t xml:space="preserve"> akinek havi jövedelme nem haladja meg az öregségi nyugdíj mindenkori legkisebb összegén</w:t>
            </w:r>
            <w:r>
              <w:rPr>
                <w:sz w:val="22"/>
                <w:szCs w:val="22"/>
              </w:rPr>
              <w:t>ek 95%-át, (</w:t>
            </w:r>
            <w:r w:rsidRPr="00C27E4B">
              <w:rPr>
                <w:sz w:val="22"/>
                <w:szCs w:val="22"/>
              </w:rPr>
              <w:t>27.075,- Ft)</w:t>
            </w:r>
          </w:p>
          <w:p w:rsidR="009222C3" w:rsidRPr="003E2404" w:rsidRDefault="009222C3" w:rsidP="00C27E4B">
            <w:pPr>
              <w:pStyle w:val="ptyikatblzatban"/>
              <w:tabs>
                <w:tab w:val="clear" w:pos="170"/>
                <w:tab w:val="clear" w:pos="360"/>
              </w:tabs>
              <w:ind w:left="230" w:hanging="230"/>
              <w:jc w:val="both"/>
              <w:rPr>
                <w:sz w:val="22"/>
                <w:szCs w:val="22"/>
              </w:rPr>
            </w:pPr>
            <w:r w:rsidRPr="00C27E4B">
              <w:rPr>
                <w:sz w:val="22"/>
                <w:szCs w:val="22"/>
              </w:rPr>
              <w:t>-</w:t>
            </w:r>
            <w:r>
              <w:rPr>
                <w:sz w:val="22"/>
                <w:szCs w:val="22"/>
              </w:rPr>
              <w:t xml:space="preserve"> </w:t>
            </w:r>
            <w:r w:rsidRPr="00C27E4B">
              <w:rPr>
                <w:sz w:val="22"/>
                <w:szCs w:val="22"/>
              </w:rPr>
              <w:t xml:space="preserve"> az egyedülálló,</w:t>
            </w:r>
            <w:r w:rsidR="0091603C">
              <w:rPr>
                <w:sz w:val="22"/>
                <w:szCs w:val="22"/>
              </w:rPr>
              <w:t xml:space="preserve"> 75. életévét betöltött</w:t>
            </w:r>
            <w:r w:rsidR="00336E6D">
              <w:rPr>
                <w:sz w:val="22"/>
                <w:szCs w:val="22"/>
              </w:rPr>
              <w:t>e</w:t>
            </w:r>
            <w:r w:rsidRPr="00C27E4B">
              <w:rPr>
                <w:sz w:val="22"/>
                <w:szCs w:val="22"/>
              </w:rPr>
              <w:t>,</w:t>
            </w:r>
            <w:r w:rsidR="00336E6D">
              <w:rPr>
                <w:sz w:val="22"/>
                <w:szCs w:val="22"/>
              </w:rPr>
              <w:t xml:space="preserve"> s</w:t>
            </w:r>
            <w:r w:rsidRPr="00C27E4B">
              <w:rPr>
                <w:sz w:val="22"/>
                <w:szCs w:val="22"/>
              </w:rPr>
              <w:t xml:space="preserve"> akinek havi jövedelme</w:t>
            </w:r>
            <w:r w:rsidRPr="003E2404">
              <w:rPr>
                <w:sz w:val="22"/>
                <w:szCs w:val="22"/>
              </w:rPr>
              <w:t xml:space="preserve"> nem haladja meg az öregségi nyugdíj mindenkori legkisebb összegé</w:t>
            </w:r>
            <w:r>
              <w:rPr>
                <w:sz w:val="22"/>
                <w:szCs w:val="22"/>
              </w:rPr>
              <w:t>nek 130%-át (</w:t>
            </w:r>
            <w:r w:rsidRPr="003E2404">
              <w:rPr>
                <w:sz w:val="22"/>
                <w:szCs w:val="22"/>
              </w:rPr>
              <w:t>37.050,- Ft)</w:t>
            </w:r>
          </w:p>
          <w:p w:rsidR="009222C3" w:rsidRPr="003E2404" w:rsidRDefault="009222C3" w:rsidP="005673FF">
            <w:pPr>
              <w:jc w:val="both"/>
              <w:rPr>
                <w:sz w:val="22"/>
                <w:szCs w:val="22"/>
              </w:rPr>
            </w:pPr>
          </w:p>
          <w:p w:rsidR="009222C3" w:rsidRPr="000D1B16" w:rsidRDefault="009222C3" w:rsidP="005673FF">
            <w:pPr>
              <w:ind w:left="229" w:right="87" w:hanging="229"/>
              <w:jc w:val="both"/>
              <w:rPr>
                <w:color w:val="000000"/>
                <w:sz w:val="22"/>
                <w:szCs w:val="22"/>
              </w:rPr>
            </w:pPr>
          </w:p>
        </w:tc>
        <w:tc>
          <w:tcPr>
            <w:tcW w:w="1560" w:type="dxa"/>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63572D" w:rsidP="005673FF">
            <w:pPr>
              <w:jc w:val="center"/>
              <w:rPr>
                <w:color w:val="000000"/>
                <w:sz w:val="22"/>
                <w:szCs w:val="22"/>
              </w:rPr>
            </w:pPr>
            <w:r>
              <w:rPr>
                <w:color w:val="000000"/>
                <w:sz w:val="22"/>
                <w:szCs w:val="22"/>
              </w:rPr>
              <w:t>járási hivatal</w:t>
            </w:r>
          </w:p>
        </w:tc>
        <w:tc>
          <w:tcPr>
            <w:tcW w:w="1701" w:type="dxa"/>
          </w:tcPr>
          <w:p w:rsidR="009222C3" w:rsidRPr="00A55BCC" w:rsidRDefault="009222C3" w:rsidP="005673FF">
            <w:pPr>
              <w:jc w:val="center"/>
              <w:rPr>
                <w:color w:val="000000"/>
                <w:sz w:val="22"/>
                <w:szCs w:val="22"/>
              </w:rPr>
            </w:pPr>
          </w:p>
          <w:p w:rsidR="009222C3" w:rsidRPr="000D1B16" w:rsidRDefault="009222C3" w:rsidP="005673FF">
            <w:pPr>
              <w:jc w:val="center"/>
              <w:rPr>
                <w:color w:val="000000"/>
                <w:sz w:val="22"/>
                <w:szCs w:val="22"/>
              </w:rPr>
            </w:pPr>
          </w:p>
          <w:p w:rsidR="009222C3" w:rsidRPr="000D1B16" w:rsidRDefault="009222C3" w:rsidP="005673FF">
            <w:pPr>
              <w:jc w:val="center"/>
              <w:rPr>
                <w:color w:val="000000"/>
                <w:sz w:val="22"/>
                <w:szCs w:val="22"/>
              </w:rPr>
            </w:pPr>
            <w:r w:rsidRPr="000D1B16">
              <w:rPr>
                <w:color w:val="000000"/>
                <w:sz w:val="22"/>
                <w:szCs w:val="22"/>
              </w:rPr>
              <w:t>k</w:t>
            </w:r>
            <w:r w:rsidR="002926E4">
              <w:rPr>
                <w:color w:val="000000"/>
                <w:sz w:val="22"/>
                <w:szCs w:val="22"/>
              </w:rPr>
              <w:t xml:space="preserve">özponti költségvetés </w:t>
            </w:r>
          </w:p>
          <w:p w:rsidR="009222C3" w:rsidRPr="00A55BCC" w:rsidRDefault="009222C3" w:rsidP="005673FF">
            <w:pPr>
              <w:jc w:val="center"/>
              <w:rPr>
                <w:color w:val="000000"/>
                <w:sz w:val="22"/>
                <w:szCs w:val="22"/>
              </w:rPr>
            </w:pPr>
          </w:p>
        </w:tc>
        <w:tc>
          <w:tcPr>
            <w:tcW w:w="4110" w:type="dxa"/>
          </w:tcPr>
          <w:p w:rsidR="009222C3" w:rsidRDefault="009222C3" w:rsidP="005673FF">
            <w:pPr>
              <w:jc w:val="both"/>
              <w:rPr>
                <w:color w:val="000000"/>
                <w:sz w:val="22"/>
                <w:szCs w:val="22"/>
              </w:rPr>
            </w:pPr>
          </w:p>
          <w:p w:rsidR="009222C3" w:rsidRPr="00871525" w:rsidRDefault="009222C3" w:rsidP="00376B99">
            <w:pPr>
              <w:pStyle w:val="ptyikatblzatban"/>
              <w:numPr>
                <w:ilvl w:val="0"/>
                <w:numId w:val="5"/>
              </w:numPr>
              <w:tabs>
                <w:tab w:val="clear" w:pos="170"/>
                <w:tab w:val="clear" w:pos="360"/>
                <w:tab w:val="clear" w:pos="750"/>
                <w:tab w:val="num" w:pos="284"/>
              </w:tabs>
              <w:ind w:left="284" w:hanging="284"/>
              <w:jc w:val="both"/>
              <w:rPr>
                <w:sz w:val="22"/>
                <w:szCs w:val="22"/>
              </w:rPr>
            </w:pPr>
            <w:r w:rsidRPr="003E2404">
              <w:rPr>
                <w:sz w:val="22"/>
                <w:szCs w:val="22"/>
              </w:rPr>
              <w:t>a reá irányadó nyugdíjkorhatárt betöltött személy esetén az öregségi nyugdíj mindenkori legkisebb össze</w:t>
            </w:r>
            <w:r>
              <w:rPr>
                <w:sz w:val="22"/>
                <w:szCs w:val="22"/>
              </w:rPr>
              <w:t>gének 80%-a  (</w:t>
            </w:r>
            <w:r w:rsidRPr="00871525">
              <w:rPr>
                <w:sz w:val="22"/>
                <w:szCs w:val="22"/>
              </w:rPr>
              <w:t>22.800,- Ft)</w:t>
            </w:r>
          </w:p>
          <w:p w:rsidR="009222C3" w:rsidRPr="003E2404" w:rsidRDefault="009222C3" w:rsidP="00376B99">
            <w:pPr>
              <w:pStyle w:val="ptyikatblzatban"/>
              <w:numPr>
                <w:ilvl w:val="0"/>
                <w:numId w:val="5"/>
              </w:numPr>
              <w:tabs>
                <w:tab w:val="clear" w:pos="170"/>
                <w:tab w:val="clear" w:pos="360"/>
                <w:tab w:val="clear" w:pos="750"/>
                <w:tab w:val="num" w:pos="284"/>
              </w:tabs>
              <w:ind w:left="284" w:hanging="284"/>
              <w:jc w:val="both"/>
              <w:rPr>
                <w:sz w:val="22"/>
                <w:szCs w:val="22"/>
              </w:rPr>
            </w:pPr>
            <w:r w:rsidRPr="003E2404">
              <w:rPr>
                <w:sz w:val="22"/>
                <w:szCs w:val="22"/>
              </w:rPr>
              <w:t>az egyedülálló, a reá irányadó nyugdíjkorhatárt betöltött, de 75 évesnél fiatalabb személy esetén az öregségi nyugdíj mindenkori legkisebb össze</w:t>
            </w:r>
            <w:r>
              <w:rPr>
                <w:sz w:val="22"/>
                <w:szCs w:val="22"/>
              </w:rPr>
              <w:t>gének 95%-a (</w:t>
            </w:r>
            <w:r w:rsidRPr="003E2404">
              <w:rPr>
                <w:sz w:val="22"/>
                <w:szCs w:val="22"/>
              </w:rPr>
              <w:t>27.075,- Ft )</w:t>
            </w:r>
          </w:p>
          <w:p w:rsidR="009222C3" w:rsidRPr="003E2404" w:rsidRDefault="009222C3" w:rsidP="00376B99">
            <w:pPr>
              <w:pStyle w:val="ptyikatblzatban"/>
              <w:numPr>
                <w:ilvl w:val="0"/>
                <w:numId w:val="5"/>
              </w:numPr>
              <w:tabs>
                <w:tab w:val="clear" w:pos="170"/>
                <w:tab w:val="clear" w:pos="360"/>
                <w:tab w:val="clear" w:pos="750"/>
                <w:tab w:val="num" w:pos="284"/>
              </w:tabs>
              <w:ind w:left="284" w:hanging="284"/>
              <w:jc w:val="both"/>
              <w:rPr>
                <w:sz w:val="22"/>
                <w:szCs w:val="22"/>
              </w:rPr>
            </w:pPr>
            <w:r w:rsidRPr="003E2404">
              <w:rPr>
                <w:sz w:val="22"/>
                <w:szCs w:val="22"/>
              </w:rPr>
              <w:t>az egyedülálló, 75. életévét betöltött személy estén az öregségi nyugdíj mindenkori legkisebb összeg</w:t>
            </w:r>
            <w:r>
              <w:rPr>
                <w:sz w:val="22"/>
                <w:szCs w:val="22"/>
              </w:rPr>
              <w:t>ének 130%-a (</w:t>
            </w:r>
            <w:r w:rsidRPr="003E2404">
              <w:rPr>
                <w:sz w:val="22"/>
                <w:szCs w:val="22"/>
              </w:rPr>
              <w:t>37.050,- Ft)</w:t>
            </w:r>
          </w:p>
          <w:p w:rsidR="009222C3" w:rsidRPr="003E2404" w:rsidRDefault="009222C3" w:rsidP="005673FF">
            <w:pPr>
              <w:pStyle w:val="ptyikatblzatban"/>
              <w:tabs>
                <w:tab w:val="clear" w:pos="170"/>
                <w:tab w:val="clear" w:pos="360"/>
              </w:tabs>
              <w:ind w:left="0" w:firstLine="0"/>
              <w:jc w:val="both"/>
              <w:rPr>
                <w:sz w:val="22"/>
                <w:szCs w:val="22"/>
              </w:rPr>
            </w:pPr>
            <w:r w:rsidRPr="003E2404">
              <w:rPr>
                <w:sz w:val="22"/>
                <w:szCs w:val="22"/>
              </w:rPr>
              <w:t xml:space="preserve">A </w:t>
            </w:r>
            <w:r w:rsidR="0091603C">
              <w:rPr>
                <w:sz w:val="22"/>
                <w:szCs w:val="22"/>
              </w:rPr>
              <w:t>jövedelemmel rendelkező személy</w:t>
            </w:r>
            <w:r w:rsidRPr="003E2404">
              <w:rPr>
                <w:sz w:val="22"/>
                <w:szCs w:val="22"/>
              </w:rPr>
              <w:t xml:space="preserve"> esetén a járadék összeg</w:t>
            </w:r>
            <w:r w:rsidR="0091603C">
              <w:rPr>
                <w:sz w:val="22"/>
                <w:szCs w:val="22"/>
              </w:rPr>
              <w:t>e a fenti összegek és a saját</w:t>
            </w:r>
            <w:r w:rsidRPr="003E2404">
              <w:rPr>
                <w:sz w:val="22"/>
                <w:szCs w:val="22"/>
              </w:rPr>
              <w:t xml:space="preserve"> havi jövedelmének különbözete.</w:t>
            </w:r>
          </w:p>
          <w:p w:rsidR="009222C3" w:rsidRPr="000D1B16" w:rsidRDefault="009222C3" w:rsidP="005B2183">
            <w:pPr>
              <w:jc w:val="both"/>
              <w:rPr>
                <w:color w:val="000000"/>
                <w:sz w:val="22"/>
                <w:szCs w:val="22"/>
              </w:rPr>
            </w:pPr>
          </w:p>
        </w:tc>
      </w:tr>
      <w:tr w:rsidR="009222C3" w:rsidRPr="00A55BCC">
        <w:tc>
          <w:tcPr>
            <w:tcW w:w="2552" w:type="dxa"/>
          </w:tcPr>
          <w:p w:rsidR="009222C3" w:rsidRDefault="009222C3" w:rsidP="005673FF">
            <w:pPr>
              <w:ind w:left="230" w:hanging="230"/>
              <w:rPr>
                <w:b/>
                <w:color w:val="000000"/>
                <w:sz w:val="22"/>
                <w:szCs w:val="22"/>
              </w:rPr>
            </w:pPr>
          </w:p>
          <w:p w:rsidR="009222C3" w:rsidRPr="00A55BCC" w:rsidRDefault="009222C3" w:rsidP="005673FF">
            <w:pPr>
              <w:ind w:left="230" w:hanging="230"/>
              <w:rPr>
                <w:b/>
                <w:color w:val="000000"/>
                <w:sz w:val="22"/>
                <w:szCs w:val="22"/>
              </w:rPr>
            </w:pPr>
            <w:r>
              <w:rPr>
                <w:b/>
                <w:color w:val="000000"/>
                <w:sz w:val="22"/>
                <w:szCs w:val="22"/>
              </w:rPr>
              <w:t>4. L</w:t>
            </w:r>
            <w:r w:rsidRPr="00A55BCC">
              <w:rPr>
                <w:b/>
                <w:color w:val="000000"/>
                <w:sz w:val="22"/>
                <w:szCs w:val="22"/>
              </w:rPr>
              <w:t>akásfenntartási támogatás</w:t>
            </w:r>
          </w:p>
          <w:p w:rsidR="009222C3" w:rsidRPr="00A55BCC" w:rsidRDefault="009222C3" w:rsidP="005673FF">
            <w:pPr>
              <w:rPr>
                <w:b/>
                <w:color w:val="000000"/>
                <w:sz w:val="22"/>
                <w:szCs w:val="22"/>
              </w:rPr>
            </w:pPr>
          </w:p>
          <w:p w:rsidR="009222C3" w:rsidRDefault="009222C3" w:rsidP="005673FF">
            <w:pPr>
              <w:jc w:val="center"/>
              <w:rPr>
                <w:b/>
                <w:color w:val="000000"/>
                <w:sz w:val="22"/>
                <w:szCs w:val="22"/>
              </w:rPr>
            </w:pPr>
            <w:r w:rsidRPr="00A55BCC">
              <w:rPr>
                <w:b/>
                <w:color w:val="000000"/>
                <w:sz w:val="22"/>
                <w:szCs w:val="22"/>
              </w:rPr>
              <w:t>38.§</w:t>
            </w:r>
          </w:p>
          <w:p w:rsidR="009222C3" w:rsidRDefault="009222C3" w:rsidP="005673FF">
            <w:pPr>
              <w:rPr>
                <w:color w:val="000000"/>
                <w:sz w:val="22"/>
                <w:szCs w:val="22"/>
              </w:rPr>
            </w:pPr>
          </w:p>
          <w:p w:rsidR="009222C3" w:rsidRPr="00C4536C" w:rsidRDefault="009222C3" w:rsidP="005673FF">
            <w:pPr>
              <w:rPr>
                <w:color w:val="000000"/>
                <w:sz w:val="22"/>
                <w:szCs w:val="22"/>
              </w:rPr>
            </w:pPr>
          </w:p>
        </w:tc>
        <w:tc>
          <w:tcPr>
            <w:tcW w:w="5528" w:type="dxa"/>
          </w:tcPr>
          <w:p w:rsidR="009222C3" w:rsidRDefault="009222C3" w:rsidP="005673FF">
            <w:pPr>
              <w:ind w:right="87"/>
              <w:jc w:val="both"/>
              <w:rPr>
                <w:color w:val="000000"/>
                <w:sz w:val="22"/>
                <w:szCs w:val="22"/>
              </w:rPr>
            </w:pPr>
          </w:p>
          <w:p w:rsidR="009222C3" w:rsidRDefault="009222C3" w:rsidP="00FB01E7">
            <w:pPr>
              <w:ind w:left="230" w:right="87" w:hanging="230"/>
              <w:jc w:val="both"/>
              <w:rPr>
                <w:sz w:val="22"/>
                <w:szCs w:val="22"/>
              </w:rPr>
            </w:pPr>
            <w:r>
              <w:rPr>
                <w:color w:val="000000"/>
                <w:sz w:val="22"/>
                <w:szCs w:val="22"/>
              </w:rPr>
              <w:t>1.</w:t>
            </w:r>
            <w:r w:rsidR="00336E6D">
              <w:rPr>
                <w:color w:val="000000"/>
                <w:sz w:val="22"/>
                <w:szCs w:val="22"/>
              </w:rPr>
              <w:t>Normatív alapon állapítják meg a támogatást annak a személynek</w:t>
            </w:r>
            <w:r w:rsidR="00336E6D">
              <w:rPr>
                <w:sz w:val="22"/>
                <w:szCs w:val="22"/>
              </w:rPr>
              <w:t xml:space="preserve">, akinek </w:t>
            </w:r>
            <w:r w:rsidRPr="00066AF4">
              <w:rPr>
                <w:sz w:val="22"/>
                <w:szCs w:val="22"/>
              </w:rPr>
              <w:t xml:space="preserve"> háztartásában az egy fogyasztási egységre jutó havi jövedelem</w:t>
            </w:r>
            <w:r w:rsidR="00336E6D">
              <w:rPr>
                <w:sz w:val="22"/>
                <w:szCs w:val="22"/>
              </w:rPr>
              <w:t>e</w:t>
            </w:r>
            <w:r w:rsidRPr="00066AF4">
              <w:rPr>
                <w:sz w:val="22"/>
                <w:szCs w:val="22"/>
              </w:rPr>
              <w:t xml:space="preserve"> nem haladja meg az öregségi nyugdíj mindenkori legkisebb összegének 250%-át,(71.250 Ft) és a háztartás tagjai egyikének sincs vagyona. Az egy fogyasztási egységre jutó havi jövedelem megegyezik a háztartás összjövedelmének és a fogyasztási egységek összegének hányadosával</w:t>
            </w:r>
            <w:r>
              <w:rPr>
                <w:sz w:val="22"/>
                <w:szCs w:val="22"/>
              </w:rPr>
              <w:t>.</w:t>
            </w:r>
          </w:p>
          <w:p w:rsidR="009222C3" w:rsidRDefault="009222C3" w:rsidP="001039DC">
            <w:pPr>
              <w:pStyle w:val="Szvegtrzs212"/>
              <w:ind w:left="230" w:hanging="230"/>
              <w:jc w:val="both"/>
              <w:rPr>
                <w:sz w:val="22"/>
                <w:szCs w:val="22"/>
              </w:rPr>
            </w:pPr>
            <w:r>
              <w:rPr>
                <w:sz w:val="22"/>
                <w:szCs w:val="22"/>
              </w:rPr>
              <w:t>2.</w:t>
            </w:r>
            <w:r w:rsidRPr="00A55BCC">
              <w:rPr>
                <w:sz w:val="22"/>
                <w:szCs w:val="22"/>
              </w:rPr>
              <w:t xml:space="preserve">Támogatásra </w:t>
            </w:r>
            <w:r>
              <w:rPr>
                <w:sz w:val="22"/>
                <w:szCs w:val="22"/>
              </w:rPr>
              <w:t xml:space="preserve">alanyi jogon </w:t>
            </w:r>
            <w:r w:rsidRPr="00A55BCC">
              <w:rPr>
                <w:sz w:val="22"/>
                <w:szCs w:val="22"/>
              </w:rPr>
              <w:t>jogosult az adósságkezelési szolgáltatásban részesülő személy.</w:t>
            </w:r>
          </w:p>
          <w:p w:rsidR="005B2183" w:rsidRPr="00A55BCC" w:rsidRDefault="005B2183" w:rsidP="001039DC">
            <w:pPr>
              <w:pStyle w:val="Szvegtrzs212"/>
              <w:ind w:left="230" w:hanging="230"/>
              <w:jc w:val="both"/>
              <w:rPr>
                <w:sz w:val="22"/>
                <w:szCs w:val="22"/>
              </w:rPr>
            </w:pPr>
          </w:p>
        </w:tc>
        <w:tc>
          <w:tcPr>
            <w:tcW w:w="1560" w:type="dxa"/>
          </w:tcPr>
          <w:p w:rsidR="009222C3" w:rsidRPr="00A55BCC" w:rsidRDefault="009222C3" w:rsidP="005673FF">
            <w:pP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pStyle w:val="Szvegtrzs26"/>
              <w:rPr>
                <w:sz w:val="22"/>
                <w:szCs w:val="22"/>
              </w:rPr>
            </w:pPr>
            <w:r>
              <w:rPr>
                <w:sz w:val="22"/>
                <w:szCs w:val="22"/>
              </w:rPr>
              <w:t>jegyzője</w:t>
            </w:r>
          </w:p>
        </w:tc>
        <w:tc>
          <w:tcPr>
            <w:tcW w:w="1701" w:type="dxa"/>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pStyle w:val="Szvegtrzs26"/>
              <w:rPr>
                <w:sz w:val="22"/>
                <w:szCs w:val="22"/>
              </w:rPr>
            </w:pPr>
            <w:r w:rsidRPr="00A55BCC">
              <w:rPr>
                <w:sz w:val="22"/>
                <w:szCs w:val="22"/>
              </w:rPr>
              <w:t>Az önkormányzat költségvetése, melyhez a központi költségvetés hozzájárul.</w:t>
            </w:r>
          </w:p>
          <w:p w:rsidR="009222C3" w:rsidRPr="00A55BCC" w:rsidRDefault="009222C3" w:rsidP="005673FF">
            <w:pPr>
              <w:jc w:val="center"/>
              <w:rPr>
                <w:color w:val="000000"/>
                <w:sz w:val="22"/>
                <w:szCs w:val="22"/>
              </w:rPr>
            </w:pPr>
          </w:p>
        </w:tc>
        <w:tc>
          <w:tcPr>
            <w:tcW w:w="4110" w:type="dxa"/>
          </w:tcPr>
          <w:p w:rsidR="009222C3" w:rsidRPr="00A55BCC" w:rsidRDefault="009222C3" w:rsidP="005673FF">
            <w:pPr>
              <w:jc w:val="both"/>
              <w:rPr>
                <w:color w:val="000000"/>
                <w:sz w:val="22"/>
                <w:szCs w:val="22"/>
              </w:rPr>
            </w:pPr>
          </w:p>
          <w:p w:rsidR="009222C3" w:rsidRPr="00A55BCC" w:rsidRDefault="009222C3" w:rsidP="005673FF">
            <w:pPr>
              <w:jc w:val="both"/>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 xml:space="preserve">Összege minimum </w:t>
            </w:r>
            <w:r w:rsidRPr="008B674D">
              <w:rPr>
                <w:b/>
                <w:color w:val="000000"/>
                <w:sz w:val="22"/>
                <w:szCs w:val="22"/>
              </w:rPr>
              <w:t>2.500,- Ft.</w:t>
            </w:r>
          </w:p>
        </w:tc>
      </w:tr>
      <w:tr w:rsidR="009222C3" w:rsidRPr="00A55BCC" w:rsidTr="00FD66C6">
        <w:trPr>
          <w:trHeight w:val="1828"/>
        </w:trPr>
        <w:tc>
          <w:tcPr>
            <w:tcW w:w="2552" w:type="dxa"/>
          </w:tcPr>
          <w:p w:rsidR="009222C3" w:rsidRPr="00A55BCC" w:rsidRDefault="009222C3" w:rsidP="005673FF">
            <w:pPr>
              <w:rPr>
                <w:b/>
                <w:color w:val="000000"/>
                <w:sz w:val="22"/>
                <w:szCs w:val="22"/>
              </w:rPr>
            </w:pPr>
          </w:p>
          <w:p w:rsidR="009222C3" w:rsidRPr="00A55BCC" w:rsidRDefault="009222C3" w:rsidP="005673FF">
            <w:pPr>
              <w:ind w:left="230" w:hanging="230"/>
              <w:rPr>
                <w:b/>
                <w:color w:val="000000"/>
                <w:sz w:val="22"/>
                <w:szCs w:val="22"/>
              </w:rPr>
            </w:pPr>
            <w:r>
              <w:rPr>
                <w:b/>
                <w:color w:val="000000"/>
                <w:sz w:val="22"/>
                <w:szCs w:val="22"/>
              </w:rPr>
              <w:t>5. A</w:t>
            </w:r>
            <w:r w:rsidRPr="00A55BCC">
              <w:rPr>
                <w:b/>
                <w:color w:val="000000"/>
                <w:sz w:val="22"/>
                <w:szCs w:val="22"/>
              </w:rPr>
              <w:t>dósságkezelési szolgáltatás</w:t>
            </w:r>
          </w:p>
          <w:p w:rsidR="009222C3" w:rsidRPr="00A55BCC" w:rsidRDefault="009222C3" w:rsidP="005673FF">
            <w:pPr>
              <w:rPr>
                <w:b/>
                <w:color w:val="000000"/>
                <w:sz w:val="22"/>
                <w:szCs w:val="22"/>
              </w:rPr>
            </w:pPr>
          </w:p>
          <w:p w:rsidR="009222C3" w:rsidRPr="00A55BCC" w:rsidRDefault="009222C3" w:rsidP="005673FF">
            <w:pPr>
              <w:jc w:val="center"/>
              <w:rPr>
                <w:b/>
                <w:sz w:val="22"/>
                <w:szCs w:val="22"/>
              </w:rPr>
            </w:pPr>
            <w:r w:rsidRPr="00A55BCC">
              <w:rPr>
                <w:b/>
                <w:sz w:val="22"/>
                <w:szCs w:val="22"/>
              </w:rPr>
              <w:t>55.§</w:t>
            </w:r>
          </w:p>
          <w:p w:rsidR="009222C3" w:rsidRPr="00A55BCC" w:rsidRDefault="009222C3" w:rsidP="005673FF">
            <w:pPr>
              <w:rPr>
                <w:b/>
                <w:color w:val="000000"/>
                <w:sz w:val="22"/>
                <w:szCs w:val="22"/>
              </w:rPr>
            </w:pPr>
          </w:p>
        </w:tc>
        <w:tc>
          <w:tcPr>
            <w:tcW w:w="5528" w:type="dxa"/>
          </w:tcPr>
          <w:p w:rsidR="009222C3" w:rsidRPr="00F717E8" w:rsidRDefault="009222C3" w:rsidP="00F717E8">
            <w:pPr>
              <w:overflowPunct/>
              <w:spacing w:after="20"/>
              <w:jc w:val="both"/>
              <w:textAlignment w:val="auto"/>
              <w:rPr>
                <w:noProof w:val="0"/>
                <w:sz w:val="22"/>
                <w:szCs w:val="22"/>
              </w:rPr>
            </w:pPr>
            <w:r>
              <w:rPr>
                <w:noProof w:val="0"/>
                <w:sz w:val="22"/>
                <w:szCs w:val="22"/>
              </w:rPr>
              <w:t xml:space="preserve">A települési önkormányzat </w:t>
            </w:r>
            <w:r w:rsidRPr="00F717E8">
              <w:rPr>
                <w:noProof w:val="0"/>
                <w:sz w:val="22"/>
                <w:szCs w:val="22"/>
              </w:rPr>
              <w:t>adósságkezelési szolgáltatásban részesítheti azt a családot vagy személyt,</w:t>
            </w:r>
            <w:r>
              <w:rPr>
                <w:noProof w:val="0"/>
                <w:sz w:val="22"/>
                <w:szCs w:val="22"/>
              </w:rPr>
              <w:t xml:space="preserve"> </w:t>
            </w:r>
            <w:r w:rsidRPr="00F717E8">
              <w:rPr>
                <w:noProof w:val="0"/>
                <w:sz w:val="22"/>
                <w:szCs w:val="22"/>
              </w:rPr>
              <w:t>akinek</w:t>
            </w:r>
          </w:p>
          <w:p w:rsidR="009222C3" w:rsidRPr="00F717E8" w:rsidRDefault="009222C3" w:rsidP="007D5806">
            <w:pPr>
              <w:overflowPunct/>
              <w:spacing w:after="20"/>
              <w:ind w:left="230" w:hanging="142"/>
              <w:jc w:val="both"/>
              <w:textAlignment w:val="auto"/>
              <w:rPr>
                <w:noProof w:val="0"/>
                <w:sz w:val="22"/>
                <w:szCs w:val="22"/>
              </w:rPr>
            </w:pPr>
            <w:r>
              <w:rPr>
                <w:noProof w:val="0"/>
                <w:sz w:val="22"/>
                <w:szCs w:val="22"/>
              </w:rPr>
              <w:t xml:space="preserve">- </w:t>
            </w:r>
            <w:r w:rsidRPr="00F717E8">
              <w:rPr>
                <w:noProof w:val="0"/>
                <w:sz w:val="22"/>
                <w:szCs w:val="22"/>
              </w:rPr>
              <w:t>az adóssága meghaladja az ötvenezer forintot, és akinek</w:t>
            </w:r>
            <w:r>
              <w:rPr>
                <w:noProof w:val="0"/>
                <w:sz w:val="22"/>
                <w:szCs w:val="22"/>
              </w:rPr>
              <w:t xml:space="preserve"> az</w:t>
            </w:r>
            <w:r w:rsidRPr="00F717E8">
              <w:rPr>
                <w:noProof w:val="0"/>
                <w:sz w:val="22"/>
                <w:szCs w:val="22"/>
              </w:rPr>
              <w:t xml:space="preserve"> adósságok valamelyikénél fennálló tartozása legalább hat havi, vagy</w:t>
            </w:r>
          </w:p>
          <w:p w:rsidR="009222C3" w:rsidRPr="00F717E8" w:rsidRDefault="009222C3" w:rsidP="007D5806">
            <w:pPr>
              <w:overflowPunct/>
              <w:spacing w:after="20"/>
              <w:ind w:left="230" w:hanging="142"/>
              <w:jc w:val="both"/>
              <w:textAlignment w:val="auto"/>
              <w:rPr>
                <w:noProof w:val="0"/>
                <w:sz w:val="22"/>
                <w:szCs w:val="22"/>
              </w:rPr>
            </w:pPr>
            <w:r>
              <w:rPr>
                <w:i/>
                <w:iCs/>
                <w:noProof w:val="0"/>
                <w:sz w:val="22"/>
                <w:szCs w:val="22"/>
              </w:rPr>
              <w:t xml:space="preserve">- </w:t>
            </w:r>
            <w:r w:rsidRPr="00F717E8">
              <w:rPr>
                <w:noProof w:val="0"/>
                <w:sz w:val="22"/>
                <w:szCs w:val="22"/>
              </w:rPr>
              <w:t>a közüzemi díjtartozása miatt a szolgáltatást kikapcsolták, továbbá</w:t>
            </w:r>
          </w:p>
          <w:p w:rsidR="009222C3" w:rsidRPr="00F717E8" w:rsidRDefault="009222C3" w:rsidP="007D5806">
            <w:pPr>
              <w:overflowPunct/>
              <w:spacing w:after="20"/>
              <w:ind w:left="230" w:hanging="142"/>
              <w:jc w:val="both"/>
              <w:textAlignment w:val="auto"/>
              <w:rPr>
                <w:noProof w:val="0"/>
                <w:sz w:val="22"/>
                <w:szCs w:val="22"/>
              </w:rPr>
            </w:pPr>
            <w:r>
              <w:rPr>
                <w:i/>
                <w:iCs/>
                <w:noProof w:val="0"/>
                <w:sz w:val="22"/>
                <w:szCs w:val="22"/>
              </w:rPr>
              <w:t xml:space="preserve">- </w:t>
            </w:r>
            <w:r w:rsidRPr="00F717E8">
              <w:rPr>
                <w:noProof w:val="0"/>
                <w:sz w:val="22"/>
                <w:szCs w:val="22"/>
              </w:rPr>
              <w:t>akinek a háztartásában az egy főre jutó havi jövedelem nem haladja meg az önkormányzat rendeletében meghatározott összeghatárt, valamint</w:t>
            </w:r>
          </w:p>
          <w:p w:rsidR="009222C3" w:rsidRPr="00A55BCC" w:rsidRDefault="009222C3" w:rsidP="00FD66C6">
            <w:pPr>
              <w:ind w:left="230" w:hanging="142"/>
              <w:jc w:val="both"/>
              <w:rPr>
                <w:color w:val="000000"/>
                <w:sz w:val="22"/>
                <w:szCs w:val="22"/>
              </w:rPr>
            </w:pPr>
            <w:r>
              <w:rPr>
                <w:i/>
                <w:iCs/>
                <w:noProof w:val="0"/>
                <w:sz w:val="22"/>
                <w:szCs w:val="22"/>
              </w:rPr>
              <w:lastRenderedPageBreak/>
              <w:t xml:space="preserve">- </w:t>
            </w:r>
            <w:r w:rsidRPr="00F717E8">
              <w:rPr>
                <w:noProof w:val="0"/>
                <w:sz w:val="22"/>
                <w:szCs w:val="22"/>
              </w:rPr>
              <w:t>aki a településen elismert minimális lakásnagyságot és minőséget meg nem haladó lakásban lakik, feltéve, hogy vállalja az adósság és a települési önkormányzat által megállapított adósságcsökkentési támogatás különbözetének megfizetését, továbbá az adósságkezelési tanácsadáson való részvételt.</w:t>
            </w:r>
          </w:p>
        </w:tc>
        <w:tc>
          <w:tcPr>
            <w:tcW w:w="1560" w:type="dxa"/>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képviselő-testülete, átruházott hatáskörben bizottsága, vagy polgármester.</w:t>
            </w:r>
          </w:p>
          <w:p w:rsidR="009222C3" w:rsidRPr="00A55BCC" w:rsidRDefault="009222C3" w:rsidP="005673FF">
            <w:pPr>
              <w:pStyle w:val="Szvegtrzs26"/>
              <w:rPr>
                <w:sz w:val="22"/>
                <w:szCs w:val="22"/>
              </w:rPr>
            </w:pPr>
          </w:p>
        </w:tc>
        <w:tc>
          <w:tcPr>
            <w:tcW w:w="1701" w:type="dxa"/>
          </w:tcPr>
          <w:p w:rsidR="009222C3" w:rsidRPr="00A55BCC" w:rsidRDefault="009222C3" w:rsidP="005673FF">
            <w:pPr>
              <w:jc w:val="center"/>
              <w:rPr>
                <w:color w:val="000000"/>
                <w:sz w:val="22"/>
                <w:szCs w:val="22"/>
              </w:rPr>
            </w:pPr>
          </w:p>
          <w:p w:rsidR="009222C3" w:rsidRPr="00A55BCC" w:rsidRDefault="009222C3" w:rsidP="005673FF">
            <w:pPr>
              <w:pStyle w:val="Szvegtrzs26"/>
              <w:rPr>
                <w:sz w:val="22"/>
                <w:szCs w:val="22"/>
              </w:rPr>
            </w:pPr>
            <w:r w:rsidRPr="00A55BCC">
              <w:rPr>
                <w:sz w:val="22"/>
                <w:szCs w:val="22"/>
              </w:rPr>
              <w:t>Az önkormányzat költségvetése, melyhez a központi költségvetés</w:t>
            </w:r>
            <w:r>
              <w:rPr>
                <w:sz w:val="22"/>
                <w:szCs w:val="22"/>
              </w:rPr>
              <w:t xml:space="preserve"> </w:t>
            </w:r>
            <w:r w:rsidRPr="00A55BCC">
              <w:rPr>
                <w:sz w:val="22"/>
                <w:szCs w:val="22"/>
              </w:rPr>
              <w:t>hozzájárul.</w:t>
            </w:r>
          </w:p>
          <w:p w:rsidR="009222C3" w:rsidRPr="00A55BCC" w:rsidRDefault="009222C3" w:rsidP="005673FF">
            <w:pPr>
              <w:pStyle w:val="Szvegtrzs26"/>
              <w:rPr>
                <w:sz w:val="22"/>
                <w:szCs w:val="22"/>
              </w:rPr>
            </w:pPr>
          </w:p>
        </w:tc>
        <w:tc>
          <w:tcPr>
            <w:tcW w:w="4110" w:type="dxa"/>
          </w:tcPr>
          <w:p w:rsidR="009222C3" w:rsidRPr="00A55BCC" w:rsidRDefault="009222C3" w:rsidP="005673FF">
            <w:pPr>
              <w:jc w:val="both"/>
              <w:rPr>
                <w:color w:val="000000"/>
                <w:sz w:val="22"/>
                <w:szCs w:val="22"/>
              </w:rPr>
            </w:pPr>
          </w:p>
          <w:p w:rsidR="009222C3" w:rsidRPr="00A55BCC" w:rsidRDefault="009222C3" w:rsidP="005673FF">
            <w:pPr>
              <w:pStyle w:val="Szvegtrzs27"/>
              <w:jc w:val="both"/>
              <w:rPr>
                <w:sz w:val="22"/>
                <w:szCs w:val="22"/>
              </w:rPr>
            </w:pPr>
            <w:r w:rsidRPr="00A55BCC">
              <w:rPr>
                <w:sz w:val="22"/>
                <w:szCs w:val="22"/>
              </w:rPr>
              <w:t xml:space="preserve">Mértéke nem haladhatja meg az adósság 75%-át és összege legfeljebb </w:t>
            </w:r>
            <w:r w:rsidRPr="005673FF">
              <w:rPr>
                <w:b/>
                <w:sz w:val="22"/>
                <w:szCs w:val="22"/>
              </w:rPr>
              <w:t>300.000,- Ft</w:t>
            </w:r>
            <w:r>
              <w:rPr>
                <w:sz w:val="22"/>
                <w:szCs w:val="22"/>
              </w:rPr>
              <w:t xml:space="preserve">, a lakáshitel-hátralékok bizonyos eseteiben </w:t>
            </w:r>
            <w:r w:rsidRPr="00F46BB1">
              <w:rPr>
                <w:b/>
                <w:sz w:val="22"/>
                <w:szCs w:val="22"/>
              </w:rPr>
              <w:t>600.000</w:t>
            </w:r>
            <w:r>
              <w:rPr>
                <w:b/>
                <w:sz w:val="22"/>
                <w:szCs w:val="22"/>
              </w:rPr>
              <w:t>,-</w:t>
            </w:r>
            <w:r w:rsidRPr="00F46BB1">
              <w:rPr>
                <w:b/>
                <w:sz w:val="22"/>
                <w:szCs w:val="22"/>
              </w:rPr>
              <w:t xml:space="preserve"> Ft</w:t>
            </w:r>
            <w:r>
              <w:rPr>
                <w:sz w:val="22"/>
                <w:szCs w:val="22"/>
              </w:rPr>
              <w:t xml:space="preserve"> lehet.</w:t>
            </w:r>
          </w:p>
          <w:p w:rsidR="009222C3" w:rsidRPr="00A55BCC" w:rsidRDefault="009222C3" w:rsidP="005673FF">
            <w:pPr>
              <w:jc w:val="both"/>
              <w:rPr>
                <w:color w:val="000000"/>
                <w:sz w:val="22"/>
                <w:szCs w:val="22"/>
              </w:rPr>
            </w:pPr>
          </w:p>
          <w:p w:rsidR="009222C3" w:rsidRPr="00A55BCC" w:rsidRDefault="009222C3" w:rsidP="005673FF">
            <w:pPr>
              <w:pStyle w:val="Szvegtrzs27"/>
              <w:jc w:val="both"/>
              <w:rPr>
                <w:sz w:val="22"/>
                <w:szCs w:val="22"/>
              </w:rPr>
            </w:pPr>
            <w:r w:rsidRPr="00A55BCC">
              <w:rPr>
                <w:sz w:val="22"/>
                <w:szCs w:val="22"/>
              </w:rPr>
              <w:t>A támogatás nyújtható egy összegben vagy havi részletekben az adós vállalásától függően.</w:t>
            </w:r>
          </w:p>
          <w:p w:rsidR="009222C3" w:rsidRPr="00A55BCC" w:rsidRDefault="009222C3" w:rsidP="005673FF">
            <w:pPr>
              <w:jc w:val="both"/>
              <w:rPr>
                <w:color w:val="000000"/>
                <w:sz w:val="22"/>
                <w:szCs w:val="22"/>
              </w:rPr>
            </w:pPr>
          </w:p>
          <w:p w:rsidR="009222C3" w:rsidRPr="00A55BCC" w:rsidRDefault="009222C3" w:rsidP="005673FF">
            <w:pPr>
              <w:pStyle w:val="Szvegtrzs27"/>
              <w:rPr>
                <w:sz w:val="22"/>
                <w:szCs w:val="22"/>
              </w:rPr>
            </w:pPr>
          </w:p>
        </w:tc>
      </w:tr>
      <w:tr w:rsidR="009222C3" w:rsidRPr="00A5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5"/>
        </w:trPr>
        <w:tc>
          <w:tcPr>
            <w:tcW w:w="2552" w:type="dxa"/>
            <w:tcBorders>
              <w:top w:val="single" w:sz="6" w:space="0" w:color="auto"/>
              <w:left w:val="single" w:sz="12" w:space="0" w:color="auto"/>
              <w:bottom w:val="single" w:sz="6" w:space="0" w:color="auto"/>
              <w:right w:val="single" w:sz="6" w:space="0" w:color="auto"/>
            </w:tcBorders>
          </w:tcPr>
          <w:p w:rsidR="009222C3" w:rsidRPr="00A55BCC" w:rsidRDefault="009222C3" w:rsidP="005673FF">
            <w:pPr>
              <w:rPr>
                <w:b/>
                <w:color w:val="000000"/>
                <w:sz w:val="22"/>
                <w:szCs w:val="22"/>
              </w:rPr>
            </w:pPr>
          </w:p>
          <w:p w:rsidR="009222C3" w:rsidRPr="00A55BCC" w:rsidRDefault="009222C3" w:rsidP="005673FF">
            <w:pPr>
              <w:rPr>
                <w:b/>
                <w:color w:val="000000"/>
                <w:sz w:val="22"/>
                <w:szCs w:val="22"/>
              </w:rPr>
            </w:pPr>
            <w:r>
              <w:rPr>
                <w:b/>
                <w:color w:val="000000"/>
                <w:sz w:val="22"/>
                <w:szCs w:val="22"/>
              </w:rPr>
              <w:t>6. Á</w:t>
            </w:r>
            <w:r w:rsidRPr="00A55BCC">
              <w:rPr>
                <w:b/>
                <w:color w:val="000000"/>
                <w:sz w:val="22"/>
                <w:szCs w:val="22"/>
              </w:rPr>
              <w:t>polási díj</w:t>
            </w:r>
          </w:p>
          <w:p w:rsidR="009222C3" w:rsidRPr="00A55BCC" w:rsidRDefault="009222C3" w:rsidP="005673FF">
            <w:pPr>
              <w:rPr>
                <w:color w:val="000000"/>
                <w:sz w:val="22"/>
                <w:szCs w:val="22"/>
              </w:rPr>
            </w:pPr>
          </w:p>
          <w:p w:rsidR="009222C3" w:rsidRDefault="009222C3" w:rsidP="005673FF">
            <w:pPr>
              <w:jc w:val="center"/>
              <w:rPr>
                <w:b/>
                <w:sz w:val="22"/>
                <w:szCs w:val="22"/>
              </w:rPr>
            </w:pPr>
            <w:r w:rsidRPr="00A55BCC">
              <w:rPr>
                <w:b/>
                <w:sz w:val="22"/>
                <w:szCs w:val="22"/>
              </w:rPr>
              <w:t>40.§</w:t>
            </w:r>
          </w:p>
          <w:p w:rsidR="009222C3" w:rsidRDefault="009222C3" w:rsidP="005673FF">
            <w:pPr>
              <w:jc w:val="center"/>
              <w:rPr>
                <w:b/>
                <w:sz w:val="22"/>
                <w:szCs w:val="22"/>
              </w:rPr>
            </w:pPr>
          </w:p>
          <w:p w:rsidR="009222C3" w:rsidRPr="009071B1" w:rsidRDefault="009222C3" w:rsidP="009071B1">
            <w:pPr>
              <w:rPr>
                <w:color w:val="000000"/>
                <w:sz w:val="22"/>
                <w:szCs w:val="22"/>
              </w:rPr>
            </w:pPr>
            <w:r w:rsidRPr="009071B1">
              <w:rPr>
                <w:sz w:val="22"/>
                <w:szCs w:val="22"/>
              </w:rPr>
              <w:t xml:space="preserve">Az </w:t>
            </w:r>
            <w:r>
              <w:rPr>
                <w:sz w:val="22"/>
                <w:szCs w:val="22"/>
              </w:rPr>
              <w:t xml:space="preserve">ápolási díjnak </w:t>
            </w:r>
            <w:r>
              <w:rPr>
                <w:noProof w:val="0"/>
                <w:sz w:val="22"/>
                <w:szCs w:val="22"/>
              </w:rPr>
              <w:t>a</w:t>
            </w:r>
            <w:r w:rsidRPr="004B79EB">
              <w:rPr>
                <w:noProof w:val="0"/>
                <w:sz w:val="22"/>
                <w:szCs w:val="22"/>
              </w:rPr>
              <w:t xml:space="preserve"> költségvetési törvényben meghatározott alapösszeg</w:t>
            </w:r>
            <w:r w:rsidR="00DF099F">
              <w:rPr>
                <w:noProof w:val="0"/>
                <w:sz w:val="22"/>
                <w:szCs w:val="22"/>
              </w:rPr>
              <w:t>e 2014-be</w:t>
            </w:r>
            <w:r>
              <w:rPr>
                <w:noProof w:val="0"/>
                <w:sz w:val="22"/>
                <w:szCs w:val="22"/>
              </w:rPr>
              <w:t>n 29.500,- Ft.</w:t>
            </w:r>
          </w:p>
        </w:tc>
        <w:tc>
          <w:tcPr>
            <w:tcW w:w="5528"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27"/>
              <w:jc w:val="both"/>
              <w:rPr>
                <w:sz w:val="22"/>
                <w:szCs w:val="22"/>
              </w:rPr>
            </w:pPr>
          </w:p>
          <w:p w:rsidR="009222C3" w:rsidRPr="00A55BCC" w:rsidRDefault="009222C3" w:rsidP="005673FF">
            <w:pPr>
              <w:pStyle w:val="Szvegtrzs27"/>
              <w:jc w:val="both"/>
              <w:rPr>
                <w:sz w:val="22"/>
                <w:szCs w:val="22"/>
              </w:rPr>
            </w:pPr>
            <w:r w:rsidRPr="00A55BCC">
              <w:rPr>
                <w:sz w:val="22"/>
                <w:szCs w:val="22"/>
              </w:rPr>
              <w:t>A</w:t>
            </w:r>
            <w:r w:rsidR="00336E6D">
              <w:rPr>
                <w:sz w:val="22"/>
                <w:szCs w:val="22"/>
              </w:rPr>
              <w:t>z ápolási díj a</w:t>
            </w:r>
            <w:r w:rsidRPr="00A55BCC">
              <w:rPr>
                <w:sz w:val="22"/>
                <w:szCs w:val="22"/>
              </w:rPr>
              <w:t xml:space="preserve"> tartósan gondozásra szoruló személyek otthoni ápolását vállaló nagykorú hozzátartozó ellátása.</w:t>
            </w:r>
          </w:p>
          <w:p w:rsidR="009222C3" w:rsidRPr="00A55BCC" w:rsidRDefault="009222C3" w:rsidP="005673FF">
            <w:pPr>
              <w:jc w:val="both"/>
              <w:rPr>
                <w:color w:val="000000"/>
                <w:sz w:val="22"/>
                <w:szCs w:val="22"/>
              </w:rPr>
            </w:pPr>
          </w:p>
          <w:p w:rsidR="009222C3" w:rsidRPr="00A55BCC" w:rsidRDefault="009222C3" w:rsidP="005673FF">
            <w:pPr>
              <w:pStyle w:val="Szvegtrzs27"/>
              <w:jc w:val="both"/>
              <w:rPr>
                <w:sz w:val="22"/>
                <w:szCs w:val="22"/>
              </w:rPr>
            </w:pPr>
            <w:r w:rsidRPr="00A55BCC">
              <w:rPr>
                <w:sz w:val="22"/>
                <w:szCs w:val="22"/>
              </w:rPr>
              <w:t xml:space="preserve">Ápolási díjra jogosult – a jegyes kivételével – a hozzátartozó, ha az ápolt önmaga ellátására képtelen, állandó felügyeletre, gondozásra szoruló </w:t>
            </w:r>
          </w:p>
          <w:p w:rsidR="009222C3" w:rsidRPr="00A55BCC" w:rsidRDefault="009222C3" w:rsidP="00B67E87">
            <w:pPr>
              <w:ind w:left="88" w:hanging="88"/>
              <w:rPr>
                <w:color w:val="000000"/>
                <w:sz w:val="22"/>
                <w:szCs w:val="22"/>
              </w:rPr>
            </w:pPr>
            <w:r>
              <w:rPr>
                <w:color w:val="000000"/>
                <w:sz w:val="22"/>
                <w:szCs w:val="22"/>
              </w:rPr>
              <w:t xml:space="preserve">- </w:t>
            </w:r>
            <w:r w:rsidRPr="00A55BCC">
              <w:rPr>
                <w:color w:val="000000"/>
                <w:sz w:val="22"/>
                <w:szCs w:val="22"/>
              </w:rPr>
              <w:t>súlyosan fogyatékos, ill.</w:t>
            </w:r>
          </w:p>
          <w:p w:rsidR="009222C3" w:rsidRDefault="009222C3" w:rsidP="00B67E87">
            <w:pPr>
              <w:ind w:left="88" w:hanging="88"/>
              <w:rPr>
                <w:color w:val="000000"/>
                <w:sz w:val="22"/>
                <w:szCs w:val="22"/>
              </w:rPr>
            </w:pPr>
            <w:r>
              <w:rPr>
                <w:color w:val="000000"/>
                <w:sz w:val="22"/>
                <w:szCs w:val="22"/>
              </w:rPr>
              <w:t xml:space="preserve">- </w:t>
            </w:r>
            <w:r w:rsidRPr="00A55BCC">
              <w:rPr>
                <w:color w:val="000000"/>
                <w:sz w:val="22"/>
                <w:szCs w:val="22"/>
              </w:rPr>
              <w:t>18 év alatti tartósan beteg.</w:t>
            </w:r>
          </w:p>
          <w:p w:rsidR="00DF099F" w:rsidRDefault="00DF099F" w:rsidP="00B67E87">
            <w:pPr>
              <w:ind w:left="88" w:hanging="88"/>
              <w:rPr>
                <w:color w:val="000000"/>
                <w:sz w:val="22"/>
                <w:szCs w:val="22"/>
              </w:rPr>
            </w:pPr>
          </w:p>
          <w:p w:rsidR="00DF099F" w:rsidRPr="00DF099F" w:rsidRDefault="00DF099F" w:rsidP="00DF099F">
            <w:pPr>
              <w:jc w:val="both"/>
              <w:rPr>
                <w:sz w:val="22"/>
                <w:szCs w:val="22"/>
              </w:rPr>
            </w:pPr>
            <w:r>
              <w:rPr>
                <w:color w:val="000000"/>
                <w:sz w:val="22"/>
                <w:szCs w:val="22"/>
              </w:rPr>
              <w:t xml:space="preserve">Kiemelt ápolási díjra jogosult az a hozzátartozó, </w:t>
            </w:r>
            <w:r w:rsidRPr="00DF099F">
              <w:rPr>
                <w:sz w:val="22"/>
                <w:szCs w:val="22"/>
              </w:rPr>
              <w:t>aki</w:t>
            </w:r>
          </w:p>
          <w:p w:rsidR="00DF099F" w:rsidRPr="00250F78" w:rsidRDefault="00DF099F" w:rsidP="00250F78">
            <w:pPr>
              <w:ind w:left="230" w:hanging="230"/>
              <w:jc w:val="both"/>
              <w:rPr>
                <w:sz w:val="22"/>
                <w:szCs w:val="22"/>
              </w:rPr>
            </w:pPr>
            <w:r w:rsidRPr="00250F78">
              <w:rPr>
                <w:iCs/>
                <w:sz w:val="22"/>
                <w:szCs w:val="22"/>
              </w:rPr>
              <w:t xml:space="preserve">- </w:t>
            </w:r>
            <w:r w:rsidRPr="00250F78">
              <w:rPr>
                <w:sz w:val="22"/>
                <w:szCs w:val="22"/>
              </w:rPr>
              <w:t>a rehabilitációs hatóság komplex minősítése alapján a megváltozott munkaképességű személyek ellátásairól és egyes törvények módosításáról szóló 2011. évi CXCI. törvény szerinti „</w:t>
            </w:r>
            <w:r w:rsidRPr="00250F78">
              <w:rPr>
                <w:b/>
                <w:sz w:val="22"/>
                <w:szCs w:val="22"/>
              </w:rPr>
              <w:t>E”</w:t>
            </w:r>
            <w:r w:rsidRPr="00250F78">
              <w:rPr>
                <w:sz w:val="22"/>
                <w:szCs w:val="22"/>
              </w:rPr>
              <w:t xml:space="preserve"> minősítési kategóriába sorolt hozzátartozójának gondozását, ápolását végzi, vagy</w:t>
            </w:r>
          </w:p>
          <w:p w:rsidR="00DF099F" w:rsidRPr="00DF099F" w:rsidRDefault="00DF099F" w:rsidP="00250F78">
            <w:pPr>
              <w:ind w:left="230" w:hanging="230"/>
              <w:jc w:val="both"/>
              <w:rPr>
                <w:i/>
                <w:sz w:val="22"/>
                <w:szCs w:val="22"/>
              </w:rPr>
            </w:pPr>
            <w:r w:rsidRPr="00250F78">
              <w:rPr>
                <w:iCs/>
                <w:sz w:val="22"/>
                <w:szCs w:val="22"/>
              </w:rPr>
              <w:t xml:space="preserve">- </w:t>
            </w:r>
            <w:r w:rsidRPr="00250F78">
              <w:rPr>
                <w:sz w:val="22"/>
                <w:szCs w:val="22"/>
              </w:rPr>
              <w:t>olyan hozzátartozójának gondozását, ápolását végzi, aki után a magasabb összegű családi pótlékot miniszteri rendeletben meghatározott súlyosságú betegségre vagy fogyatékosságra</w:t>
            </w:r>
            <w:r w:rsidRPr="00DF099F">
              <w:rPr>
                <w:sz w:val="22"/>
                <w:szCs w:val="22"/>
              </w:rPr>
              <w:t xml:space="preserve"> tekintettel folyósítják. </w:t>
            </w:r>
          </w:p>
          <w:p w:rsidR="00DF099F" w:rsidRPr="00A55BCC" w:rsidRDefault="00DF099F" w:rsidP="00B67E87">
            <w:pPr>
              <w:ind w:left="88" w:hanging="88"/>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Méltányosságból állapítható meg, ha az ápolt 18 év feletti tartósan beteg.</w:t>
            </w:r>
          </w:p>
        </w:tc>
        <w:tc>
          <w:tcPr>
            <w:tcW w:w="1560" w:type="dxa"/>
            <w:tcBorders>
              <w:top w:val="single" w:sz="6" w:space="0" w:color="auto"/>
              <w:left w:val="single" w:sz="6" w:space="0" w:color="auto"/>
              <w:bottom w:val="single" w:sz="6" w:space="0" w:color="auto"/>
              <w:right w:val="single" w:sz="6" w:space="0" w:color="auto"/>
            </w:tcBorders>
          </w:tcPr>
          <w:p w:rsidR="009222C3" w:rsidRDefault="009222C3"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r>
              <w:rPr>
                <w:color w:val="000000"/>
                <w:sz w:val="22"/>
                <w:szCs w:val="22"/>
              </w:rPr>
              <w:t>járási hivatal</w:t>
            </w: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méltányossági jogkörben a</w:t>
            </w:r>
            <w:r>
              <w:rPr>
                <w:color w:val="000000"/>
                <w:sz w:val="22"/>
                <w:szCs w:val="22"/>
              </w:rPr>
              <w:t>z</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p w:rsidR="009222C3" w:rsidRPr="00A55BCC" w:rsidRDefault="009222C3" w:rsidP="005673FF">
            <w:pPr>
              <w:jc w:val="center"/>
              <w:rPr>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tcPr>
          <w:p w:rsidR="009222C3" w:rsidRDefault="009222C3"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r>
              <w:rPr>
                <w:color w:val="000000"/>
                <w:sz w:val="22"/>
                <w:szCs w:val="22"/>
              </w:rPr>
              <w:t>központi költségvetés</w:t>
            </w: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Pr="00A55BCC" w:rsidRDefault="0025365C" w:rsidP="005673FF">
            <w:pPr>
              <w:jc w:val="center"/>
              <w:rPr>
                <w:color w:val="000000"/>
                <w:sz w:val="22"/>
                <w:szCs w:val="22"/>
              </w:rPr>
            </w:pPr>
            <w:r>
              <w:rPr>
                <w:color w:val="000000"/>
                <w:sz w:val="22"/>
                <w:szCs w:val="22"/>
              </w:rPr>
              <w:t>önkormányzat költségvetése</w:t>
            </w:r>
          </w:p>
        </w:tc>
        <w:tc>
          <w:tcPr>
            <w:tcW w:w="4110" w:type="dxa"/>
            <w:tcBorders>
              <w:top w:val="single" w:sz="6" w:space="0" w:color="auto"/>
              <w:left w:val="single" w:sz="6" w:space="0" w:color="auto"/>
              <w:bottom w:val="single" w:sz="6" w:space="0" w:color="auto"/>
              <w:right w:val="single" w:sz="12" w:space="0" w:color="auto"/>
            </w:tcBorders>
          </w:tcPr>
          <w:p w:rsidR="009222C3" w:rsidRDefault="009222C3" w:rsidP="00086762">
            <w:pPr>
              <w:overflowPunct/>
              <w:jc w:val="both"/>
              <w:textAlignment w:val="auto"/>
              <w:rPr>
                <w:sz w:val="22"/>
                <w:szCs w:val="22"/>
              </w:rPr>
            </w:pPr>
          </w:p>
          <w:p w:rsidR="009222C3" w:rsidRPr="004B79EB" w:rsidRDefault="009222C3" w:rsidP="00086762">
            <w:pPr>
              <w:overflowPunct/>
              <w:jc w:val="both"/>
              <w:textAlignment w:val="auto"/>
              <w:rPr>
                <w:noProof w:val="0"/>
                <w:sz w:val="22"/>
                <w:szCs w:val="22"/>
              </w:rPr>
            </w:pPr>
            <w:r w:rsidRPr="00A55BCC">
              <w:rPr>
                <w:sz w:val="22"/>
                <w:szCs w:val="22"/>
              </w:rPr>
              <w:t>A súlyosan fogyatékos, valamint a 18. életévét be nem töltött tartósan beteg személyek ápolása esetén</w:t>
            </w:r>
            <w:r w:rsidR="0025365C">
              <w:rPr>
                <w:sz w:val="22"/>
                <w:szCs w:val="22"/>
              </w:rPr>
              <w:t xml:space="preserve"> az ápolási díj összege</w:t>
            </w:r>
            <w:r w:rsidRPr="00A55BCC">
              <w:rPr>
                <w:sz w:val="22"/>
                <w:szCs w:val="22"/>
              </w:rPr>
              <w:t xml:space="preserve"> </w:t>
            </w:r>
            <w:r w:rsidRPr="004B79EB">
              <w:rPr>
                <w:bCs/>
                <w:noProof w:val="0"/>
                <w:sz w:val="22"/>
                <w:szCs w:val="22"/>
              </w:rPr>
              <w:t>azonos</w:t>
            </w:r>
            <w:r>
              <w:rPr>
                <w:b/>
                <w:bCs/>
                <w:noProof w:val="0"/>
                <w:sz w:val="22"/>
                <w:szCs w:val="22"/>
              </w:rPr>
              <w:t xml:space="preserve"> </w:t>
            </w:r>
            <w:r w:rsidRPr="004B79EB">
              <w:rPr>
                <w:noProof w:val="0"/>
                <w:sz w:val="22"/>
                <w:szCs w:val="22"/>
              </w:rPr>
              <w:t>az éves központi költségvetési törvényben meghatározott alapösszeg</w:t>
            </w:r>
            <w:r>
              <w:rPr>
                <w:noProof w:val="0"/>
                <w:sz w:val="22"/>
                <w:szCs w:val="22"/>
              </w:rPr>
              <w:t>gel (</w:t>
            </w:r>
            <w:r w:rsidRPr="006C2A51">
              <w:rPr>
                <w:b/>
                <w:noProof w:val="0"/>
                <w:sz w:val="22"/>
                <w:szCs w:val="22"/>
              </w:rPr>
              <w:t>29.500,- Ft</w:t>
            </w:r>
            <w:r>
              <w:rPr>
                <w:noProof w:val="0"/>
                <w:sz w:val="22"/>
                <w:szCs w:val="22"/>
              </w:rPr>
              <w:t>).</w:t>
            </w:r>
          </w:p>
          <w:p w:rsidR="009222C3" w:rsidRDefault="009222C3" w:rsidP="005673FF">
            <w:pPr>
              <w:jc w:val="both"/>
              <w:rPr>
                <w:b/>
                <w:sz w:val="22"/>
                <w:szCs w:val="22"/>
              </w:rPr>
            </w:pPr>
            <w:r w:rsidRPr="00A55BCC">
              <w:rPr>
                <w:color w:val="000000"/>
                <w:sz w:val="22"/>
                <w:szCs w:val="22"/>
              </w:rPr>
              <w:t>A fokozott ápolást igénylő  súlyosan fogyatékos személy ápolása esetén</w:t>
            </w:r>
            <w:r w:rsidR="00D50936">
              <w:rPr>
                <w:color w:val="000000"/>
                <w:sz w:val="22"/>
                <w:szCs w:val="22"/>
              </w:rPr>
              <w:t xml:space="preserve"> az ápolási díj </w:t>
            </w:r>
            <w:r w:rsidRPr="004B79EB">
              <w:rPr>
                <w:noProof w:val="0"/>
                <w:sz w:val="22"/>
                <w:szCs w:val="22"/>
              </w:rPr>
              <w:t>az éves központi költségvetési törvényben meghatározott alapösszeg</w:t>
            </w:r>
            <w:r w:rsidR="00DF099F">
              <w:rPr>
                <w:color w:val="000000"/>
                <w:sz w:val="22"/>
                <w:szCs w:val="22"/>
              </w:rPr>
              <w:t xml:space="preserve"> 15</w:t>
            </w:r>
            <w:r w:rsidRPr="00A55BCC">
              <w:rPr>
                <w:color w:val="000000"/>
                <w:sz w:val="22"/>
                <w:szCs w:val="22"/>
              </w:rPr>
              <w:t xml:space="preserve">0 </w:t>
            </w:r>
            <w:r>
              <w:rPr>
                <w:color w:val="000000"/>
                <w:sz w:val="22"/>
                <w:szCs w:val="22"/>
              </w:rPr>
              <w:t>százalék</w:t>
            </w:r>
            <w:r w:rsidRPr="00A55BCC">
              <w:rPr>
                <w:color w:val="000000"/>
                <w:sz w:val="22"/>
                <w:szCs w:val="22"/>
              </w:rPr>
              <w:t xml:space="preserve">a </w:t>
            </w:r>
            <w:r w:rsidRPr="00F717E8">
              <w:rPr>
                <w:b/>
                <w:color w:val="000000"/>
                <w:sz w:val="22"/>
                <w:szCs w:val="22"/>
              </w:rPr>
              <w:t>(</w:t>
            </w:r>
            <w:r w:rsidR="00DF099F">
              <w:rPr>
                <w:b/>
                <w:sz w:val="22"/>
                <w:szCs w:val="22"/>
              </w:rPr>
              <w:t>44.250</w:t>
            </w:r>
            <w:r w:rsidRPr="00F717E8">
              <w:rPr>
                <w:b/>
                <w:sz w:val="22"/>
                <w:szCs w:val="22"/>
              </w:rPr>
              <w:t>,- Ft).</w:t>
            </w:r>
          </w:p>
          <w:p w:rsidR="00DF099F" w:rsidRDefault="00DF099F" w:rsidP="00DF099F">
            <w:pPr>
              <w:rPr>
                <w:rFonts w:ascii="Garamond" w:hAnsi="Garamond"/>
                <w:sz w:val="22"/>
                <w:szCs w:val="22"/>
              </w:rPr>
            </w:pPr>
            <w:r>
              <w:rPr>
                <w:rFonts w:ascii="Garamond" w:hAnsi="Garamond"/>
                <w:sz w:val="22"/>
                <w:szCs w:val="22"/>
              </w:rPr>
              <w:t xml:space="preserve">A kiemelt ápolási díj összege </w:t>
            </w:r>
            <w:r w:rsidRPr="00854202">
              <w:rPr>
                <w:rFonts w:ascii="Garamond" w:hAnsi="Garamond"/>
                <w:sz w:val="22"/>
                <w:szCs w:val="22"/>
              </w:rPr>
              <w:t>a költségvetési törvényben meghatározott alapösszeg</w:t>
            </w:r>
            <w:r>
              <w:rPr>
                <w:rFonts w:ascii="Garamond" w:hAnsi="Garamond"/>
                <w:sz w:val="22"/>
                <w:szCs w:val="22"/>
              </w:rPr>
              <w:t xml:space="preserve"> 180%-a, </w:t>
            </w:r>
            <w:r w:rsidRPr="00DF099F">
              <w:rPr>
                <w:rFonts w:ascii="Garamond" w:hAnsi="Garamond"/>
                <w:b/>
                <w:sz w:val="22"/>
                <w:szCs w:val="22"/>
              </w:rPr>
              <w:t>53.100</w:t>
            </w:r>
            <w:r w:rsidR="00250F78">
              <w:rPr>
                <w:rFonts w:ascii="Garamond" w:hAnsi="Garamond"/>
                <w:b/>
                <w:sz w:val="22"/>
                <w:szCs w:val="22"/>
              </w:rPr>
              <w:t>,-</w:t>
            </w:r>
            <w:r w:rsidRPr="00DF099F">
              <w:rPr>
                <w:rFonts w:ascii="Garamond" w:hAnsi="Garamond"/>
                <w:b/>
                <w:sz w:val="22"/>
                <w:szCs w:val="22"/>
              </w:rPr>
              <w:t xml:space="preserve"> Ft</w:t>
            </w:r>
            <w:r>
              <w:rPr>
                <w:rFonts w:ascii="Garamond" w:hAnsi="Garamond"/>
                <w:sz w:val="22"/>
                <w:szCs w:val="22"/>
              </w:rPr>
              <w:t>.</w:t>
            </w:r>
          </w:p>
          <w:p w:rsidR="00DF099F" w:rsidRPr="00A55BCC" w:rsidRDefault="00DF099F" w:rsidP="005673FF">
            <w:pPr>
              <w:jc w:val="both"/>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A 1</w:t>
            </w:r>
            <w:r w:rsidR="00D50936">
              <w:rPr>
                <w:color w:val="000000"/>
                <w:sz w:val="22"/>
                <w:szCs w:val="22"/>
              </w:rPr>
              <w:t>8 év feletti tartósan betegek ápolása esetén az ápolási díj</w:t>
            </w:r>
            <w:r w:rsidRPr="00A55BCC">
              <w:rPr>
                <w:color w:val="000000"/>
                <w:sz w:val="22"/>
                <w:szCs w:val="22"/>
              </w:rPr>
              <w:t xml:space="preserve"> </w:t>
            </w:r>
            <w:r w:rsidRPr="004B79EB">
              <w:rPr>
                <w:noProof w:val="0"/>
                <w:sz w:val="22"/>
                <w:szCs w:val="22"/>
              </w:rPr>
              <w:t>az éves központi költségvetési törvényben meghatározott alapösszeg</w:t>
            </w:r>
            <w:r w:rsidRPr="00A55BCC">
              <w:rPr>
                <w:color w:val="000000"/>
                <w:sz w:val="22"/>
                <w:szCs w:val="22"/>
              </w:rPr>
              <w:t xml:space="preserve"> </w:t>
            </w:r>
            <w:r>
              <w:rPr>
                <w:color w:val="000000"/>
                <w:sz w:val="22"/>
                <w:szCs w:val="22"/>
              </w:rPr>
              <w:t>80 százaléka</w:t>
            </w:r>
            <w:r w:rsidRPr="00A55BCC">
              <w:rPr>
                <w:color w:val="000000"/>
                <w:sz w:val="22"/>
                <w:szCs w:val="22"/>
              </w:rPr>
              <w:t xml:space="preserve"> </w:t>
            </w:r>
            <w:r w:rsidRPr="00F717E8">
              <w:rPr>
                <w:b/>
                <w:sz w:val="22"/>
                <w:szCs w:val="22"/>
              </w:rPr>
              <w:t>(23.600,- Ft).</w:t>
            </w:r>
          </w:p>
          <w:p w:rsidR="009222C3" w:rsidRDefault="009222C3" w:rsidP="00D95BCE">
            <w:pPr>
              <w:jc w:val="both"/>
              <w:rPr>
                <w:color w:val="000000"/>
                <w:sz w:val="22"/>
                <w:szCs w:val="22"/>
              </w:rPr>
            </w:pPr>
            <w:r w:rsidRPr="00A55BCC">
              <w:rPr>
                <w:color w:val="000000"/>
                <w:sz w:val="22"/>
                <w:szCs w:val="22"/>
              </w:rPr>
              <w:t>Időtartama s</w:t>
            </w:r>
            <w:r>
              <w:rPr>
                <w:color w:val="000000"/>
                <w:sz w:val="22"/>
                <w:szCs w:val="22"/>
              </w:rPr>
              <w:t xml:space="preserve">zolgálati időre jogosít, mivel </w:t>
            </w:r>
            <w:r w:rsidRPr="006C2A51">
              <w:rPr>
                <w:b/>
                <w:color w:val="000000"/>
                <w:sz w:val="22"/>
                <w:szCs w:val="22"/>
              </w:rPr>
              <w:t>10</w:t>
            </w:r>
            <w:r w:rsidRPr="00A55BCC">
              <w:rPr>
                <w:color w:val="000000"/>
                <w:sz w:val="22"/>
                <w:szCs w:val="22"/>
              </w:rPr>
              <w:t xml:space="preserve"> </w:t>
            </w:r>
            <w:r>
              <w:rPr>
                <w:color w:val="000000"/>
                <w:sz w:val="22"/>
                <w:szCs w:val="22"/>
              </w:rPr>
              <w:t xml:space="preserve">százalék </w:t>
            </w:r>
            <w:r w:rsidRPr="00A55BCC">
              <w:rPr>
                <w:color w:val="000000"/>
                <w:sz w:val="22"/>
                <w:szCs w:val="22"/>
              </w:rPr>
              <w:t>nyugdíjjárulék levonásra kerül</w:t>
            </w:r>
            <w:r>
              <w:rPr>
                <w:color w:val="000000"/>
                <w:sz w:val="22"/>
                <w:szCs w:val="22"/>
              </w:rPr>
              <w:t>.</w:t>
            </w:r>
          </w:p>
          <w:p w:rsidR="009222C3" w:rsidRPr="00A55BCC" w:rsidRDefault="009222C3" w:rsidP="00D95BCE">
            <w:pPr>
              <w:jc w:val="both"/>
              <w:rPr>
                <w:color w:val="000000"/>
                <w:sz w:val="22"/>
                <w:szCs w:val="22"/>
              </w:rPr>
            </w:pPr>
          </w:p>
        </w:tc>
      </w:tr>
      <w:tr w:rsidR="009222C3" w:rsidRPr="00A5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2"/>
        </w:trPr>
        <w:tc>
          <w:tcPr>
            <w:tcW w:w="2552" w:type="dxa"/>
            <w:tcBorders>
              <w:top w:val="single" w:sz="6" w:space="0" w:color="auto"/>
              <w:left w:val="single" w:sz="12" w:space="0" w:color="auto"/>
              <w:bottom w:val="single" w:sz="6" w:space="0" w:color="auto"/>
              <w:right w:val="single" w:sz="6" w:space="0" w:color="auto"/>
            </w:tcBorders>
          </w:tcPr>
          <w:p w:rsidR="009222C3" w:rsidRPr="00A55BCC" w:rsidRDefault="009222C3" w:rsidP="005673FF">
            <w:pPr>
              <w:rPr>
                <w:b/>
                <w:color w:val="000000"/>
                <w:sz w:val="22"/>
                <w:szCs w:val="22"/>
              </w:rPr>
            </w:pPr>
          </w:p>
          <w:p w:rsidR="009222C3" w:rsidRPr="00A55BCC" w:rsidRDefault="00DF099F" w:rsidP="005673FF">
            <w:pPr>
              <w:rPr>
                <w:b/>
                <w:color w:val="000000"/>
                <w:sz w:val="22"/>
                <w:szCs w:val="22"/>
              </w:rPr>
            </w:pPr>
            <w:r>
              <w:rPr>
                <w:b/>
                <w:color w:val="000000"/>
                <w:sz w:val="22"/>
                <w:szCs w:val="22"/>
              </w:rPr>
              <w:t xml:space="preserve">7. Önkormányzati </w:t>
            </w:r>
            <w:r w:rsidR="009222C3" w:rsidRPr="00A55BCC">
              <w:rPr>
                <w:b/>
                <w:color w:val="000000"/>
                <w:sz w:val="22"/>
                <w:szCs w:val="22"/>
              </w:rPr>
              <w:t xml:space="preserve"> segély</w:t>
            </w:r>
          </w:p>
          <w:p w:rsidR="009222C3" w:rsidRPr="00A55BCC" w:rsidRDefault="009222C3" w:rsidP="005673FF">
            <w:pPr>
              <w:rPr>
                <w:color w:val="000000"/>
                <w:sz w:val="22"/>
                <w:szCs w:val="22"/>
              </w:rPr>
            </w:pPr>
          </w:p>
          <w:p w:rsidR="009222C3" w:rsidRPr="00A55BCC" w:rsidRDefault="009222C3" w:rsidP="005673FF">
            <w:pPr>
              <w:jc w:val="center"/>
              <w:rPr>
                <w:b/>
                <w:color w:val="000000"/>
                <w:sz w:val="22"/>
                <w:szCs w:val="22"/>
              </w:rPr>
            </w:pPr>
            <w:r w:rsidRPr="00A55BCC">
              <w:rPr>
                <w:b/>
                <w:sz w:val="22"/>
                <w:szCs w:val="22"/>
              </w:rPr>
              <w:t>45.§</w:t>
            </w:r>
          </w:p>
        </w:tc>
        <w:tc>
          <w:tcPr>
            <w:tcW w:w="552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color w:val="000000"/>
                <w:sz w:val="22"/>
                <w:szCs w:val="22"/>
              </w:rPr>
            </w:pPr>
          </w:p>
          <w:p w:rsidR="00DF099F" w:rsidRPr="00DF099F" w:rsidRDefault="00DF099F" w:rsidP="00DF099F">
            <w:pPr>
              <w:jc w:val="both"/>
              <w:rPr>
                <w:sz w:val="22"/>
                <w:szCs w:val="22"/>
              </w:rPr>
            </w:pPr>
            <w:r w:rsidRPr="00DF099F">
              <w:rPr>
                <w:sz w:val="22"/>
                <w:szCs w:val="22"/>
              </w:rPr>
              <w:t>A települési önkormányzat képviselő-testülete a létfenntartást veszélyeztető rendkívüli élethelyzetbe került, valamint az időszakosan vagy tartósan létfenntartási gonddal küzdő személyek részére a rendeletében meghatározottak szerint önkormányzati segélyt nyújt. Önkormányzati segély pénzügyi szolgáltatási tevékenységnek nem minősülő kamatmentes kölcsön formájában is nyújtható.</w:t>
            </w:r>
          </w:p>
          <w:p w:rsidR="00DF099F" w:rsidRPr="00DF099F" w:rsidRDefault="00DF099F" w:rsidP="00DF099F">
            <w:pPr>
              <w:jc w:val="both"/>
              <w:rPr>
                <w:sz w:val="22"/>
                <w:szCs w:val="22"/>
              </w:rPr>
            </w:pPr>
            <w:r w:rsidRPr="00DF099F">
              <w:rPr>
                <w:sz w:val="22"/>
                <w:szCs w:val="22"/>
              </w:rPr>
              <w:t>Önkormányzati segély adható eseti jelleggel vagy meghatározott időszakra havi rendszerességgel.</w:t>
            </w:r>
          </w:p>
          <w:p w:rsidR="009222C3" w:rsidRPr="00840FFD" w:rsidRDefault="009222C3" w:rsidP="005673FF">
            <w:pPr>
              <w:jc w:val="both"/>
              <w:rPr>
                <w:sz w:val="22"/>
                <w:szCs w:val="22"/>
              </w:rPr>
            </w:pPr>
            <w:r w:rsidRPr="00840FFD">
              <w:rPr>
                <w:sz w:val="22"/>
                <w:szCs w:val="22"/>
              </w:rPr>
              <w:lastRenderedPageBreak/>
              <w:t>.</w:t>
            </w:r>
          </w:p>
          <w:p w:rsidR="009222C3" w:rsidRPr="00A55BCC" w:rsidRDefault="009222C3" w:rsidP="005673FF">
            <w:pPr>
              <w:jc w:val="both"/>
              <w:rPr>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tc>
        <w:tc>
          <w:tcPr>
            <w:tcW w:w="1701"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Az önkormányzat költségvetése. </w:t>
            </w:r>
          </w:p>
        </w:tc>
        <w:tc>
          <w:tcPr>
            <w:tcW w:w="4110" w:type="dxa"/>
            <w:tcBorders>
              <w:top w:val="single" w:sz="6" w:space="0" w:color="auto"/>
              <w:left w:val="single" w:sz="6" w:space="0" w:color="auto"/>
              <w:bottom w:val="single" w:sz="6" w:space="0" w:color="auto"/>
              <w:right w:val="single" w:sz="6" w:space="0" w:color="auto"/>
            </w:tcBorders>
          </w:tcPr>
          <w:p w:rsidR="001145F2" w:rsidRDefault="001145F2" w:rsidP="005673FF">
            <w:pPr>
              <w:jc w:val="both"/>
              <w:rPr>
                <w:sz w:val="22"/>
                <w:szCs w:val="22"/>
              </w:rPr>
            </w:pPr>
          </w:p>
          <w:p w:rsidR="00DF099F" w:rsidRPr="0076408C" w:rsidRDefault="00DF099F" w:rsidP="00DF099F">
            <w:pPr>
              <w:jc w:val="both"/>
              <w:rPr>
                <w:rFonts w:ascii="Garamond" w:hAnsi="Garamond"/>
                <w:sz w:val="22"/>
                <w:szCs w:val="22"/>
              </w:rPr>
            </w:pPr>
            <w:r w:rsidRPr="00DF099F">
              <w:rPr>
                <w:sz w:val="22"/>
                <w:szCs w:val="22"/>
              </w:rPr>
              <w:t xml:space="preserve">Önkormányzati segélyben elsősorban azokat a személyeket indokolt részesíteni, akik önmaguk, illetve családjuk létfenntartásáról más módon nem tudnak gondoskodni vagy alkalmanként jelentkező, nem várt többletkiadások - így különösen betegséghez, halálesethez, elemi kár elhárításához, a válsághelyzetben lévő várandós anya gyermekének megtartásához, </w:t>
            </w:r>
            <w:r w:rsidRPr="00DF099F">
              <w:rPr>
                <w:sz w:val="22"/>
                <w:szCs w:val="22"/>
              </w:rPr>
              <w:lastRenderedPageBreak/>
              <w:t>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r w:rsidRPr="0076408C">
              <w:rPr>
                <w:rFonts w:ascii="Garamond" w:hAnsi="Garamond"/>
                <w:sz w:val="22"/>
                <w:szCs w:val="22"/>
              </w:rPr>
              <w:t>.</w:t>
            </w:r>
          </w:p>
          <w:p w:rsidR="001145F2" w:rsidRPr="00A55BCC" w:rsidRDefault="001145F2" w:rsidP="00DF099F">
            <w:pPr>
              <w:jc w:val="both"/>
              <w:rPr>
                <w:color w:val="000000"/>
                <w:sz w:val="22"/>
                <w:szCs w:val="22"/>
              </w:rPr>
            </w:pPr>
          </w:p>
        </w:tc>
      </w:tr>
    </w:tbl>
    <w:p w:rsidR="0066061F" w:rsidRDefault="0066061F" w:rsidP="005673FF">
      <w:pPr>
        <w:pStyle w:val="lfej"/>
      </w:pPr>
    </w:p>
    <w:p w:rsidR="0066061F" w:rsidRDefault="0066061F" w:rsidP="005673FF">
      <w:pPr>
        <w:pStyle w:val="lfej"/>
      </w:pPr>
    </w:p>
    <w:p w:rsidR="009222C3" w:rsidRDefault="009222C3" w:rsidP="005673FF">
      <w:pPr>
        <w:pStyle w:val="lfej"/>
      </w:pPr>
    </w:p>
    <w:p w:rsidR="0066061F" w:rsidRPr="00A55BCC" w:rsidRDefault="0066061F" w:rsidP="005673FF">
      <w:pPr>
        <w:pStyle w:val="lfej"/>
      </w:pPr>
    </w:p>
    <w:tbl>
      <w:tblPr>
        <w:tblW w:w="0" w:type="auto"/>
        <w:tblInd w:w="54" w:type="dxa"/>
        <w:tblLayout w:type="fixed"/>
        <w:tblCellMar>
          <w:left w:w="54" w:type="dxa"/>
          <w:right w:w="54" w:type="dxa"/>
        </w:tblCellMar>
        <w:tblLook w:val="0000" w:firstRow="0" w:lastRow="0" w:firstColumn="0" w:lastColumn="0" w:noHBand="0" w:noVBand="0"/>
      </w:tblPr>
      <w:tblGrid>
        <w:gridCol w:w="2750"/>
        <w:gridCol w:w="2892"/>
        <w:gridCol w:w="2892"/>
        <w:gridCol w:w="2892"/>
        <w:gridCol w:w="3742"/>
      </w:tblGrid>
      <w:tr w:rsidR="009222C3" w:rsidRPr="00A55BCC" w:rsidTr="0018615B">
        <w:tc>
          <w:tcPr>
            <w:tcW w:w="15168" w:type="dxa"/>
            <w:gridSpan w:val="5"/>
            <w:tcBorders>
              <w:top w:val="single" w:sz="6" w:space="0" w:color="auto"/>
              <w:left w:val="single" w:sz="6" w:space="0" w:color="auto"/>
              <w:bottom w:val="single" w:sz="6" w:space="0" w:color="auto"/>
              <w:right w:val="single" w:sz="6" w:space="0" w:color="auto"/>
            </w:tcBorders>
            <w:shd w:val="clear" w:color="auto" w:fill="000080"/>
          </w:tcPr>
          <w:p w:rsidR="009222C3" w:rsidRPr="00A55BCC" w:rsidRDefault="009222C3" w:rsidP="005673FF">
            <w:pPr>
              <w:jc w:val="center"/>
              <w:rPr>
                <w:b/>
                <w:color w:val="FFFFFF"/>
                <w:sz w:val="8"/>
              </w:rPr>
            </w:pPr>
          </w:p>
          <w:p w:rsidR="009222C3" w:rsidRPr="00A55BCC" w:rsidRDefault="009222C3" w:rsidP="005673FF">
            <w:pPr>
              <w:jc w:val="center"/>
              <w:rPr>
                <w:b/>
                <w:color w:val="FFFFFF"/>
                <w:sz w:val="38"/>
              </w:rPr>
            </w:pPr>
            <w:r w:rsidRPr="00A55BCC">
              <w:rPr>
                <w:b/>
                <w:color w:val="FFFFFF"/>
                <w:sz w:val="38"/>
              </w:rPr>
              <w:t xml:space="preserve">II.  természetben nyújtott szociális ellátások </w:t>
            </w:r>
          </w:p>
          <w:p w:rsidR="009222C3" w:rsidRPr="00A55BCC" w:rsidRDefault="009222C3" w:rsidP="005673FF">
            <w:pPr>
              <w:jc w:val="center"/>
              <w:rPr>
                <w:color w:val="FFFFFF"/>
                <w:sz w:val="8"/>
              </w:rPr>
            </w:pPr>
          </w:p>
        </w:tc>
      </w:tr>
      <w:tr w:rsidR="009222C3" w:rsidRPr="00A55BCC" w:rsidTr="0018615B">
        <w:tblPrEx>
          <w:tblBorders>
            <w:top w:val="single" w:sz="6" w:space="0" w:color="auto"/>
            <w:left w:val="single" w:sz="12" w:space="0" w:color="auto"/>
            <w:right w:val="single" w:sz="12" w:space="0" w:color="auto"/>
            <w:insideH w:val="single" w:sz="6" w:space="0" w:color="auto"/>
            <w:insideV w:val="single" w:sz="6" w:space="0" w:color="auto"/>
          </w:tblBorders>
        </w:tblPrEx>
        <w:trPr>
          <w:trHeight w:val="315"/>
        </w:trPr>
        <w:tc>
          <w:tcPr>
            <w:tcW w:w="2750"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Típus</w:t>
            </w:r>
          </w:p>
        </w:tc>
        <w:tc>
          <w:tcPr>
            <w:tcW w:w="289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289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289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374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18615B">
        <w:tc>
          <w:tcPr>
            <w:tcW w:w="15168" w:type="dxa"/>
            <w:gridSpan w:val="5"/>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rPr>
                <w:b/>
                <w:color w:val="FFFFFF"/>
                <w:sz w:val="12"/>
              </w:rPr>
            </w:pPr>
          </w:p>
          <w:p w:rsidR="009222C3" w:rsidRPr="00A55BCC" w:rsidRDefault="009222C3" w:rsidP="005673FF">
            <w:pPr>
              <w:jc w:val="center"/>
              <w:rPr>
                <w:b/>
                <w:color w:val="FFFFFF"/>
                <w:sz w:val="42"/>
              </w:rPr>
            </w:pPr>
            <w:r w:rsidRPr="00A55BCC">
              <w:rPr>
                <w:b/>
                <w:color w:val="FFFFFF"/>
                <w:sz w:val="32"/>
              </w:rPr>
              <w:t>a)  pénzbeli ellátás helyett</w:t>
            </w:r>
          </w:p>
          <w:p w:rsidR="009222C3" w:rsidRPr="00A55BCC" w:rsidRDefault="009222C3" w:rsidP="005673FF">
            <w:pPr>
              <w:rPr>
                <w:color w:val="FFFFFF"/>
                <w:sz w:val="14"/>
              </w:rPr>
            </w:pPr>
          </w:p>
        </w:tc>
      </w:tr>
      <w:tr w:rsidR="009222C3" w:rsidRPr="00A55BCC" w:rsidTr="001F6A2C">
        <w:tc>
          <w:tcPr>
            <w:tcW w:w="275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9222C3" w:rsidP="005673FF">
            <w:pPr>
              <w:ind w:left="230" w:hanging="230"/>
              <w:rPr>
                <w:b/>
                <w:color w:val="000000"/>
                <w:sz w:val="22"/>
                <w:szCs w:val="22"/>
              </w:rPr>
            </w:pPr>
            <w:r>
              <w:rPr>
                <w:b/>
                <w:color w:val="000000"/>
                <w:sz w:val="22"/>
                <w:szCs w:val="22"/>
              </w:rPr>
              <w:t>1. L</w:t>
            </w:r>
            <w:r w:rsidRPr="00A55BCC">
              <w:rPr>
                <w:b/>
                <w:color w:val="000000"/>
                <w:sz w:val="22"/>
                <w:szCs w:val="22"/>
              </w:rPr>
              <w:t xml:space="preserve">akásfenntartási támogatás </w:t>
            </w:r>
          </w:p>
          <w:p w:rsidR="009222C3" w:rsidRPr="00A55BCC" w:rsidRDefault="009222C3" w:rsidP="005673FF">
            <w:pPr>
              <w:jc w:val="center"/>
              <w:rPr>
                <w:b/>
                <w:color w:val="000000"/>
                <w:sz w:val="22"/>
                <w:szCs w:val="22"/>
              </w:rPr>
            </w:pPr>
            <w:r w:rsidRPr="00A55BCC">
              <w:rPr>
                <w:b/>
                <w:color w:val="000000"/>
                <w:sz w:val="22"/>
                <w:szCs w:val="22"/>
              </w:rPr>
              <w:t>38.§</w:t>
            </w:r>
          </w:p>
        </w:tc>
        <w:tc>
          <w:tcPr>
            <w:tcW w:w="289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130847" w:rsidP="005673FF">
            <w:pPr>
              <w:rPr>
                <w:color w:val="000000"/>
                <w:sz w:val="22"/>
                <w:szCs w:val="22"/>
              </w:rPr>
            </w:pPr>
            <w:r>
              <w:rPr>
                <w:color w:val="000000"/>
                <w:sz w:val="22"/>
                <w:szCs w:val="22"/>
              </w:rPr>
              <w:t>az I/4</w:t>
            </w:r>
            <w:r w:rsidR="009222C3" w:rsidRPr="00A55BCC">
              <w:rPr>
                <w:color w:val="000000"/>
                <w:sz w:val="22"/>
                <w:szCs w:val="22"/>
              </w:rPr>
              <w:t>. pontban leírtak szerint</w:t>
            </w:r>
          </w:p>
        </w:tc>
        <w:tc>
          <w:tcPr>
            <w:tcW w:w="2892" w:type="dxa"/>
            <w:tcBorders>
              <w:top w:val="single" w:sz="6" w:space="0" w:color="auto"/>
              <w:left w:val="single" w:sz="6" w:space="0" w:color="auto"/>
              <w:bottom w:val="single" w:sz="6" w:space="0" w:color="auto"/>
              <w:right w:val="single" w:sz="6" w:space="0" w:color="auto"/>
            </w:tcBorders>
          </w:tcPr>
          <w:p w:rsidR="001F6A2C" w:rsidRDefault="001F6A2C" w:rsidP="005673FF">
            <w:pPr>
              <w:jc w:val="center"/>
              <w:rPr>
                <w:color w:val="000000"/>
                <w:sz w:val="22"/>
                <w:szCs w:val="22"/>
              </w:rPr>
            </w:pPr>
          </w:p>
          <w:p w:rsidR="009222C3" w:rsidRPr="00A55BCC" w:rsidRDefault="009222C3" w:rsidP="005673FF">
            <w:pPr>
              <w:jc w:val="center"/>
              <w:rPr>
                <w:color w:val="000000"/>
                <w:sz w:val="22"/>
                <w:szCs w:val="22"/>
              </w:rPr>
            </w:pPr>
            <w:r>
              <w:rPr>
                <w:color w:val="000000"/>
                <w:sz w:val="22"/>
                <w:szCs w:val="22"/>
              </w:rPr>
              <w:t xml:space="preserve">települési önkormányzat jegyzője  </w:t>
            </w:r>
          </w:p>
        </w:tc>
        <w:tc>
          <w:tcPr>
            <w:tcW w:w="289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tc>
        <w:tc>
          <w:tcPr>
            <w:tcW w:w="374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például: közüzemi díjak térítése, tüzelőutalvány</w:t>
            </w:r>
          </w:p>
        </w:tc>
      </w:tr>
      <w:tr w:rsidR="009222C3" w:rsidRPr="00A55BCC" w:rsidTr="001F6A2C">
        <w:trPr>
          <w:trHeight w:val="721"/>
        </w:trPr>
        <w:tc>
          <w:tcPr>
            <w:tcW w:w="275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35"/>
              <w:tabs>
                <w:tab w:val="clear" w:pos="426"/>
              </w:tabs>
              <w:rPr>
                <w:sz w:val="22"/>
                <w:szCs w:val="22"/>
              </w:rPr>
            </w:pPr>
          </w:p>
          <w:p w:rsidR="009222C3" w:rsidRPr="00A55BCC" w:rsidRDefault="00DF099F" w:rsidP="005673FF">
            <w:pPr>
              <w:rPr>
                <w:b/>
                <w:color w:val="000000"/>
                <w:sz w:val="22"/>
                <w:szCs w:val="22"/>
              </w:rPr>
            </w:pPr>
            <w:r>
              <w:rPr>
                <w:b/>
                <w:color w:val="000000"/>
                <w:sz w:val="22"/>
                <w:szCs w:val="22"/>
              </w:rPr>
              <w:t>2. Önkormányzati</w:t>
            </w:r>
            <w:r w:rsidR="009222C3" w:rsidRPr="00A55BCC">
              <w:rPr>
                <w:b/>
                <w:color w:val="000000"/>
                <w:sz w:val="22"/>
                <w:szCs w:val="22"/>
              </w:rPr>
              <w:t xml:space="preserve"> segély </w:t>
            </w:r>
          </w:p>
          <w:p w:rsidR="009222C3" w:rsidRPr="00A55BCC" w:rsidRDefault="009222C3" w:rsidP="005673FF">
            <w:pPr>
              <w:jc w:val="center"/>
              <w:rPr>
                <w:b/>
                <w:color w:val="000000"/>
                <w:sz w:val="22"/>
                <w:szCs w:val="22"/>
              </w:rPr>
            </w:pPr>
            <w:r w:rsidRPr="00A55BCC">
              <w:rPr>
                <w:b/>
                <w:color w:val="000000"/>
                <w:sz w:val="22"/>
                <w:szCs w:val="22"/>
              </w:rPr>
              <w:t>45.§</w:t>
            </w:r>
          </w:p>
        </w:tc>
        <w:tc>
          <w:tcPr>
            <w:tcW w:w="289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130847" w:rsidP="005673FF">
            <w:pPr>
              <w:rPr>
                <w:color w:val="000000"/>
                <w:sz w:val="22"/>
                <w:szCs w:val="22"/>
              </w:rPr>
            </w:pPr>
            <w:r>
              <w:rPr>
                <w:color w:val="000000"/>
                <w:sz w:val="22"/>
                <w:szCs w:val="22"/>
              </w:rPr>
              <w:t>az I/7</w:t>
            </w:r>
            <w:r w:rsidR="009222C3" w:rsidRPr="00A55BCC">
              <w:rPr>
                <w:color w:val="000000"/>
                <w:sz w:val="22"/>
                <w:szCs w:val="22"/>
              </w:rPr>
              <w:t>. pontban leírtak szerint</w:t>
            </w:r>
          </w:p>
        </w:tc>
        <w:tc>
          <w:tcPr>
            <w:tcW w:w="2892" w:type="dxa"/>
            <w:tcBorders>
              <w:top w:val="single" w:sz="6" w:space="0" w:color="auto"/>
              <w:left w:val="single" w:sz="6" w:space="0" w:color="auto"/>
              <w:bottom w:val="single" w:sz="6" w:space="0" w:color="auto"/>
              <w:right w:val="single" w:sz="6" w:space="0" w:color="auto"/>
            </w:tcBorders>
          </w:tcPr>
          <w:p w:rsidR="009222C3"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tc>
        <w:tc>
          <w:tcPr>
            <w:tcW w:w="2892" w:type="dxa"/>
            <w:tcBorders>
              <w:top w:val="single" w:sz="6" w:space="0" w:color="auto"/>
              <w:left w:val="single" w:sz="6" w:space="0" w:color="auto"/>
              <w:bottom w:val="single" w:sz="6" w:space="0" w:color="auto"/>
              <w:right w:val="single" w:sz="6" w:space="0" w:color="auto"/>
            </w:tcBorders>
          </w:tcPr>
          <w:p w:rsidR="001F6A2C" w:rsidRPr="001145F2" w:rsidRDefault="009222C3" w:rsidP="001145F2">
            <w:pPr>
              <w:jc w:val="center"/>
              <w:rPr>
                <w:sz w:val="22"/>
                <w:szCs w:val="22"/>
              </w:rPr>
            </w:pPr>
            <w:r w:rsidRPr="00A55BCC">
              <w:rPr>
                <w:sz w:val="22"/>
                <w:szCs w:val="22"/>
              </w:rPr>
              <w:t>Az önkormányzat költségvetése, melyhez a központi költségvetés hozzájárul</w:t>
            </w:r>
            <w:r>
              <w:rPr>
                <w:sz w:val="22"/>
                <w:szCs w:val="22"/>
              </w:rPr>
              <w:t>.</w:t>
            </w:r>
          </w:p>
        </w:tc>
        <w:tc>
          <w:tcPr>
            <w:tcW w:w="374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color w:val="000000"/>
                <w:sz w:val="22"/>
                <w:szCs w:val="22"/>
              </w:rPr>
            </w:pPr>
            <w:r w:rsidRPr="00A55BCC">
              <w:rPr>
                <w:color w:val="000000"/>
                <w:sz w:val="22"/>
                <w:szCs w:val="22"/>
              </w:rPr>
              <w:t>például: élelmiszer, tankönyv biztosítása, gyermek-intézmény díjainak kifizetése,</w:t>
            </w:r>
          </w:p>
        </w:tc>
      </w:tr>
      <w:tr w:rsidR="00356295" w:rsidRPr="00A55BCC" w:rsidTr="00356295">
        <w:trPr>
          <w:trHeight w:val="608"/>
        </w:trPr>
        <w:tc>
          <w:tcPr>
            <w:tcW w:w="2750" w:type="dxa"/>
            <w:tcBorders>
              <w:top w:val="single" w:sz="6" w:space="0" w:color="auto"/>
              <w:left w:val="single" w:sz="6" w:space="0" w:color="auto"/>
              <w:bottom w:val="single" w:sz="6" w:space="0" w:color="auto"/>
              <w:right w:val="single" w:sz="6" w:space="0" w:color="auto"/>
            </w:tcBorders>
          </w:tcPr>
          <w:p w:rsidR="001F6A2C" w:rsidRDefault="001F6A2C" w:rsidP="00044A85">
            <w:pPr>
              <w:pStyle w:val="Szvegtrzs35"/>
              <w:tabs>
                <w:tab w:val="clear" w:pos="426"/>
              </w:tabs>
              <w:rPr>
                <w:sz w:val="22"/>
                <w:szCs w:val="22"/>
              </w:rPr>
            </w:pPr>
          </w:p>
          <w:p w:rsidR="00356295" w:rsidRDefault="00DF099F" w:rsidP="00044A85">
            <w:pPr>
              <w:pStyle w:val="Szvegtrzs35"/>
              <w:tabs>
                <w:tab w:val="clear" w:pos="426"/>
              </w:tabs>
              <w:rPr>
                <w:sz w:val="22"/>
                <w:szCs w:val="22"/>
              </w:rPr>
            </w:pPr>
            <w:r>
              <w:rPr>
                <w:sz w:val="22"/>
                <w:szCs w:val="22"/>
              </w:rPr>
              <w:t>3</w:t>
            </w:r>
            <w:r w:rsidR="00356295">
              <w:rPr>
                <w:sz w:val="22"/>
                <w:szCs w:val="22"/>
              </w:rPr>
              <w:t>. Rendszeres szociális segély és a foglalkoztatást helyettesítő támogatás</w:t>
            </w:r>
          </w:p>
          <w:p w:rsidR="00356295" w:rsidRPr="00A55BCC" w:rsidRDefault="00356295" w:rsidP="00044A85">
            <w:pPr>
              <w:pStyle w:val="Szvegtrzs35"/>
              <w:tabs>
                <w:tab w:val="clear" w:pos="426"/>
              </w:tabs>
              <w:rPr>
                <w:sz w:val="22"/>
                <w:szCs w:val="22"/>
              </w:rPr>
            </w:pPr>
            <w:r>
              <w:rPr>
                <w:sz w:val="22"/>
                <w:szCs w:val="22"/>
              </w:rPr>
              <w:t xml:space="preserve">               35.§ 37.§</w:t>
            </w:r>
          </w:p>
        </w:tc>
        <w:tc>
          <w:tcPr>
            <w:tcW w:w="2892" w:type="dxa"/>
            <w:tcBorders>
              <w:top w:val="single" w:sz="6" w:space="0" w:color="auto"/>
              <w:left w:val="single" w:sz="6" w:space="0" w:color="auto"/>
              <w:bottom w:val="single" w:sz="6" w:space="0" w:color="auto"/>
              <w:right w:val="single" w:sz="6" w:space="0" w:color="auto"/>
            </w:tcBorders>
          </w:tcPr>
          <w:p w:rsidR="001F6A2C" w:rsidRDefault="001F6A2C" w:rsidP="00044A85">
            <w:pPr>
              <w:rPr>
                <w:color w:val="000000"/>
                <w:sz w:val="22"/>
                <w:szCs w:val="22"/>
              </w:rPr>
            </w:pPr>
          </w:p>
          <w:p w:rsidR="00356295" w:rsidRPr="00A55BCC" w:rsidRDefault="00356295" w:rsidP="00044A85">
            <w:pPr>
              <w:rPr>
                <w:color w:val="000000"/>
                <w:sz w:val="22"/>
                <w:szCs w:val="22"/>
              </w:rPr>
            </w:pPr>
            <w:r>
              <w:rPr>
                <w:color w:val="000000"/>
                <w:sz w:val="22"/>
                <w:szCs w:val="22"/>
              </w:rPr>
              <w:t>az I/1. valamint az I/2. pontban leírtak szerint</w:t>
            </w:r>
          </w:p>
        </w:tc>
        <w:tc>
          <w:tcPr>
            <w:tcW w:w="2892" w:type="dxa"/>
            <w:tcBorders>
              <w:top w:val="single" w:sz="6" w:space="0" w:color="auto"/>
              <w:left w:val="single" w:sz="6" w:space="0" w:color="auto"/>
              <w:bottom w:val="single" w:sz="6" w:space="0" w:color="auto"/>
              <w:right w:val="single" w:sz="6" w:space="0" w:color="auto"/>
            </w:tcBorders>
          </w:tcPr>
          <w:p w:rsidR="001F6A2C" w:rsidRDefault="001F6A2C" w:rsidP="005673FF">
            <w:pPr>
              <w:jc w:val="center"/>
              <w:rPr>
                <w:color w:val="000000"/>
                <w:sz w:val="22"/>
                <w:szCs w:val="22"/>
              </w:rPr>
            </w:pPr>
          </w:p>
          <w:p w:rsidR="00356295" w:rsidRPr="00A55BCC" w:rsidRDefault="00356295"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 jegyzője</w:t>
            </w:r>
          </w:p>
        </w:tc>
        <w:tc>
          <w:tcPr>
            <w:tcW w:w="2892" w:type="dxa"/>
            <w:tcBorders>
              <w:top w:val="single" w:sz="6" w:space="0" w:color="auto"/>
              <w:left w:val="single" w:sz="6" w:space="0" w:color="auto"/>
              <w:bottom w:val="single" w:sz="6" w:space="0" w:color="auto"/>
              <w:right w:val="single" w:sz="6" w:space="0" w:color="auto"/>
            </w:tcBorders>
          </w:tcPr>
          <w:p w:rsidR="00356295" w:rsidRPr="00A55BCC" w:rsidRDefault="00356295" w:rsidP="001F6A2C">
            <w:pPr>
              <w:pStyle w:val="Szvegtrzs26"/>
              <w:jc w:val="both"/>
              <w:rPr>
                <w:sz w:val="22"/>
                <w:szCs w:val="22"/>
              </w:rPr>
            </w:pPr>
            <w:r>
              <w:rPr>
                <w:sz w:val="22"/>
                <w:szCs w:val="22"/>
              </w:rPr>
              <w:t xml:space="preserve">Az önkormányzat </w:t>
            </w:r>
            <w:r w:rsidRPr="00A55BCC">
              <w:rPr>
                <w:sz w:val="22"/>
                <w:szCs w:val="22"/>
              </w:rPr>
              <w:t>költség</w:t>
            </w:r>
            <w:r w:rsidR="001F6A2C">
              <w:rPr>
                <w:sz w:val="22"/>
                <w:szCs w:val="22"/>
              </w:rPr>
              <w:t>-</w:t>
            </w:r>
            <w:r w:rsidRPr="00A55BCC">
              <w:rPr>
                <w:sz w:val="22"/>
                <w:szCs w:val="22"/>
              </w:rPr>
              <w:t xml:space="preserve">vetése, melyhez a központi költségvetés </w:t>
            </w:r>
            <w:r>
              <w:rPr>
                <w:sz w:val="22"/>
                <w:szCs w:val="22"/>
              </w:rPr>
              <w:t xml:space="preserve">90%-os, a foglalkoztatást helyettesítő támogatás esetén 80%-os mértékben </w:t>
            </w:r>
            <w:r w:rsidRPr="00A55BCC">
              <w:rPr>
                <w:sz w:val="22"/>
                <w:szCs w:val="22"/>
              </w:rPr>
              <w:t>hozzájárul.</w:t>
            </w:r>
          </w:p>
          <w:p w:rsidR="00356295" w:rsidRPr="00A55BCC" w:rsidRDefault="00356295" w:rsidP="005673FF">
            <w:pPr>
              <w:jc w:val="center"/>
              <w:rPr>
                <w:color w:val="000000"/>
                <w:sz w:val="22"/>
                <w:szCs w:val="22"/>
              </w:rPr>
            </w:pPr>
          </w:p>
        </w:tc>
        <w:tc>
          <w:tcPr>
            <w:tcW w:w="3742" w:type="dxa"/>
            <w:tcBorders>
              <w:top w:val="single" w:sz="6" w:space="0" w:color="auto"/>
              <w:left w:val="single" w:sz="6" w:space="0" w:color="auto"/>
              <w:bottom w:val="single" w:sz="6" w:space="0" w:color="auto"/>
              <w:right w:val="single" w:sz="6" w:space="0" w:color="auto"/>
            </w:tcBorders>
          </w:tcPr>
          <w:p w:rsidR="00356295" w:rsidRPr="00FD66C6" w:rsidRDefault="008829CC" w:rsidP="008829CC">
            <w:pPr>
              <w:jc w:val="both"/>
              <w:rPr>
                <w:noProof w:val="0"/>
                <w:sz w:val="22"/>
                <w:szCs w:val="22"/>
              </w:rPr>
            </w:pPr>
            <w:r w:rsidRPr="00FD66C6">
              <w:rPr>
                <w:noProof w:val="0"/>
                <w:sz w:val="22"/>
                <w:szCs w:val="22"/>
              </w:rPr>
              <w:t>A települési önkormányzat képviselő-testülete rendeletben előírhatja, hogy a tízezer forintot elérő összegben folyósított rendszeres szociális segély esetében az ellátás összegéből ötezer forintot természetben, fogyasztásra kész étel vásárlására felhasználható Erzsébet-utalvány  formájában kell nyújtani.</w:t>
            </w:r>
          </w:p>
          <w:p w:rsidR="008829CC" w:rsidRPr="00FD66C6" w:rsidRDefault="008829CC" w:rsidP="008829CC">
            <w:pPr>
              <w:overflowPunct/>
              <w:spacing w:after="20"/>
              <w:jc w:val="both"/>
              <w:textAlignment w:val="auto"/>
              <w:rPr>
                <w:noProof w:val="0"/>
                <w:sz w:val="22"/>
                <w:szCs w:val="22"/>
              </w:rPr>
            </w:pPr>
            <w:r w:rsidRPr="00FD66C6">
              <w:rPr>
                <w:noProof w:val="0"/>
                <w:sz w:val="22"/>
                <w:szCs w:val="22"/>
              </w:rPr>
              <w:t>A foglalkoztatást helyettesítő támogatás, valamint – a fentieken túl – a rendszeres szociális segély természetbeni szociális ellátás formájában akkor nyújtható, ha a családban védelembe vett gyermek él. Ha a települési önkormányzat képviselő-</w:t>
            </w:r>
            <w:r w:rsidRPr="00FD66C6">
              <w:rPr>
                <w:noProof w:val="0"/>
                <w:sz w:val="22"/>
                <w:szCs w:val="22"/>
              </w:rPr>
              <w:lastRenderedPageBreak/>
              <w:t>testülete a rendszeres szociális segély és a foglalkoztatást helyettesítő támogatás természetbeni szociális ellátás formájában történő nyújtásáról dönt, ebben az esetben a védelembe vett gyermekenként az ellátás megállapított összegének 20%-a, de összesen legfeljebb 60%-a nyújtható természetben. A rendszeres szociális segély esetében a 20, illetve 60%-os mérték megállap</w:t>
            </w:r>
            <w:r w:rsidR="00A57FA5" w:rsidRPr="00FD66C6">
              <w:rPr>
                <w:noProof w:val="0"/>
                <w:sz w:val="22"/>
                <w:szCs w:val="22"/>
              </w:rPr>
              <w:t xml:space="preserve">ításánál 5000 Ft értékű </w:t>
            </w:r>
            <w:r w:rsidRPr="00FD66C6">
              <w:rPr>
                <w:noProof w:val="0"/>
                <w:sz w:val="22"/>
                <w:szCs w:val="22"/>
              </w:rPr>
              <w:t>Erzsébet-utalvány</w:t>
            </w:r>
            <w:r w:rsidR="00A57FA5" w:rsidRPr="00FD66C6">
              <w:rPr>
                <w:noProof w:val="0"/>
                <w:sz w:val="22"/>
                <w:szCs w:val="22"/>
              </w:rPr>
              <w:t xml:space="preserve"> értékét </w:t>
            </w:r>
            <w:r w:rsidRPr="00FD66C6">
              <w:rPr>
                <w:noProof w:val="0"/>
                <w:sz w:val="22"/>
                <w:szCs w:val="22"/>
              </w:rPr>
              <w:t>figyelembe kell venni.</w:t>
            </w:r>
          </w:p>
          <w:p w:rsidR="008829CC" w:rsidRPr="00A55BCC" w:rsidRDefault="008829CC" w:rsidP="008829CC">
            <w:pPr>
              <w:jc w:val="both"/>
              <w:rPr>
                <w:color w:val="000000"/>
                <w:sz w:val="22"/>
                <w:szCs w:val="22"/>
              </w:rPr>
            </w:pPr>
            <w:r w:rsidRPr="00FD66C6">
              <w:rPr>
                <w:noProof w:val="0"/>
                <w:sz w:val="22"/>
                <w:szCs w:val="22"/>
              </w:rPr>
              <w:t>Természetbeni ellátás különösen az Erzsébet-utalvány, az élelmiszer, a tankönyv, a tüzelő segély, a közüzemi díjak, illetve a gyermekintézmények térítési díjának kifizetése, valamint a családi szükségletek kielégítését szolgáló, gazdálkodást segítő támogatás.</w:t>
            </w:r>
          </w:p>
        </w:tc>
      </w:tr>
    </w:tbl>
    <w:p w:rsidR="00E74AC9" w:rsidRDefault="00E74AC9">
      <w:pPr>
        <w:rPr>
          <w:b/>
        </w:rPr>
      </w:pPr>
    </w:p>
    <w:p w:rsidR="001145F2" w:rsidRDefault="001145F2">
      <w:pPr>
        <w:rPr>
          <w:b/>
        </w:rPr>
      </w:pPr>
      <w:r>
        <w:rPr>
          <w:b/>
        </w:rPr>
        <w:br w:type="page"/>
      </w:r>
    </w:p>
    <w:p w:rsidR="00E74AC9" w:rsidRDefault="00E74AC9"/>
    <w:tbl>
      <w:tblPr>
        <w:tblW w:w="0" w:type="auto"/>
        <w:tblInd w:w="54" w:type="dxa"/>
        <w:tblLayout w:type="fixed"/>
        <w:tblCellMar>
          <w:left w:w="54" w:type="dxa"/>
          <w:right w:w="54" w:type="dxa"/>
        </w:tblCellMar>
        <w:tblLook w:val="0000" w:firstRow="0" w:lastRow="0" w:firstColumn="0" w:lastColumn="0" w:noHBand="0" w:noVBand="0"/>
      </w:tblPr>
      <w:tblGrid>
        <w:gridCol w:w="2711"/>
        <w:gridCol w:w="39"/>
        <w:gridCol w:w="5188"/>
        <w:gridCol w:w="1560"/>
        <w:gridCol w:w="1559"/>
        <w:gridCol w:w="4111"/>
      </w:tblGrid>
      <w:tr w:rsidR="009222C3" w:rsidRPr="00A55BCC" w:rsidTr="0018615B">
        <w:tc>
          <w:tcPr>
            <w:tcW w:w="15168" w:type="dxa"/>
            <w:gridSpan w:val="6"/>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jc w:val="center"/>
              <w:rPr>
                <w:b/>
                <w:color w:val="FFFFFF"/>
                <w:sz w:val="12"/>
              </w:rPr>
            </w:pPr>
          </w:p>
          <w:p w:rsidR="009222C3" w:rsidRPr="00A55BCC" w:rsidRDefault="009222C3" w:rsidP="005673FF">
            <w:pPr>
              <w:jc w:val="center"/>
              <w:rPr>
                <w:color w:val="FFFFFF"/>
                <w:sz w:val="24"/>
              </w:rPr>
            </w:pPr>
            <w:r w:rsidRPr="00A55BCC">
              <w:rPr>
                <w:b/>
                <w:color w:val="FFFFFF"/>
                <w:sz w:val="32"/>
              </w:rPr>
              <w:t>b)  természetbeni ellátások</w:t>
            </w:r>
          </w:p>
          <w:p w:rsidR="009222C3" w:rsidRPr="00A55BCC" w:rsidRDefault="009222C3" w:rsidP="005673FF">
            <w:pPr>
              <w:rPr>
                <w:color w:val="FFFFFF"/>
                <w:sz w:val="16"/>
              </w:rPr>
            </w:pPr>
          </w:p>
        </w:tc>
      </w:tr>
      <w:tr w:rsidR="001145F2" w:rsidRPr="00A55BCC" w:rsidTr="001145F2">
        <w:tblPrEx>
          <w:tblBorders>
            <w:top w:val="single" w:sz="6" w:space="0" w:color="auto"/>
            <w:left w:val="single" w:sz="12" w:space="0" w:color="auto"/>
            <w:right w:val="single" w:sz="12" w:space="0" w:color="auto"/>
            <w:insideH w:val="single" w:sz="6" w:space="0" w:color="auto"/>
            <w:insideV w:val="single" w:sz="6" w:space="0" w:color="auto"/>
          </w:tblBorders>
        </w:tblPrEx>
        <w:trPr>
          <w:trHeight w:val="315"/>
        </w:trPr>
        <w:tc>
          <w:tcPr>
            <w:tcW w:w="2750" w:type="dxa"/>
            <w:gridSpan w:val="2"/>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Típus</w:t>
            </w:r>
          </w:p>
        </w:tc>
        <w:tc>
          <w:tcPr>
            <w:tcW w:w="5188"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Jogosultság</w:t>
            </w:r>
          </w:p>
        </w:tc>
        <w:tc>
          <w:tcPr>
            <w:tcW w:w="1560"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Ki állapítja meg?</w:t>
            </w:r>
          </w:p>
        </w:tc>
        <w:tc>
          <w:tcPr>
            <w:tcW w:w="1559"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Forrás</w:t>
            </w:r>
          </w:p>
        </w:tc>
        <w:tc>
          <w:tcPr>
            <w:tcW w:w="4111"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Forma/összeg</w:t>
            </w:r>
          </w:p>
        </w:tc>
      </w:tr>
      <w:tr w:rsidR="009222C3" w:rsidRPr="00A55BCC" w:rsidTr="001145F2">
        <w:trPr>
          <w:trHeight w:val="65"/>
        </w:trPr>
        <w:tc>
          <w:tcPr>
            <w:tcW w:w="2750"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color w:val="000000"/>
                <w:sz w:val="22"/>
                <w:szCs w:val="22"/>
              </w:rPr>
            </w:pPr>
          </w:p>
          <w:p w:rsidR="009222C3" w:rsidRPr="00A55BCC" w:rsidRDefault="009222C3" w:rsidP="005673FF">
            <w:pPr>
              <w:rPr>
                <w:b/>
                <w:color w:val="000000"/>
                <w:sz w:val="22"/>
                <w:szCs w:val="22"/>
              </w:rPr>
            </w:pPr>
            <w:r>
              <w:rPr>
                <w:b/>
                <w:color w:val="000000"/>
                <w:sz w:val="22"/>
                <w:szCs w:val="22"/>
              </w:rPr>
              <w:t>1. K</w:t>
            </w:r>
            <w:r w:rsidRPr="00A55BCC">
              <w:rPr>
                <w:b/>
                <w:color w:val="000000"/>
                <w:sz w:val="22"/>
                <w:szCs w:val="22"/>
              </w:rPr>
              <w:t xml:space="preserve">öztemetés </w:t>
            </w:r>
          </w:p>
          <w:p w:rsidR="009222C3" w:rsidRPr="00A55BCC" w:rsidRDefault="009222C3" w:rsidP="005673FF">
            <w:pPr>
              <w:jc w:val="center"/>
              <w:rPr>
                <w:b/>
                <w:color w:val="000000"/>
                <w:sz w:val="22"/>
                <w:szCs w:val="22"/>
              </w:rPr>
            </w:pPr>
          </w:p>
          <w:p w:rsidR="009222C3" w:rsidRPr="00A55BCC" w:rsidRDefault="009222C3" w:rsidP="005673FF">
            <w:pPr>
              <w:jc w:val="center"/>
              <w:rPr>
                <w:b/>
                <w:color w:val="000000"/>
                <w:sz w:val="22"/>
                <w:szCs w:val="22"/>
              </w:rPr>
            </w:pPr>
            <w:r w:rsidRPr="00A55BCC">
              <w:rPr>
                <w:b/>
                <w:color w:val="000000"/>
                <w:sz w:val="22"/>
                <w:szCs w:val="22"/>
              </w:rPr>
              <w:t>48.§</w:t>
            </w:r>
          </w:p>
        </w:tc>
        <w:tc>
          <w:tcPr>
            <w:tcW w:w="518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9222C3" w:rsidP="005673FF">
            <w:pPr>
              <w:rPr>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tc>
        <w:tc>
          <w:tcPr>
            <w:tcW w:w="1559" w:type="dxa"/>
            <w:tcBorders>
              <w:top w:val="single" w:sz="6" w:space="0" w:color="auto"/>
              <w:left w:val="single" w:sz="6" w:space="0" w:color="auto"/>
              <w:bottom w:val="single" w:sz="6" w:space="0" w:color="auto"/>
              <w:right w:val="single" w:sz="6" w:space="0" w:color="auto"/>
            </w:tcBorders>
          </w:tcPr>
          <w:p w:rsidR="009222C3" w:rsidRPr="00A55BCC" w:rsidRDefault="009222C3" w:rsidP="001145F2">
            <w:pPr>
              <w:pStyle w:val="Szvegtrzs26"/>
              <w:rPr>
                <w:sz w:val="22"/>
                <w:szCs w:val="22"/>
              </w:rPr>
            </w:pPr>
            <w:r w:rsidRPr="00A55BCC">
              <w:rPr>
                <w:sz w:val="22"/>
                <w:szCs w:val="22"/>
              </w:rPr>
              <w:t>Az önkormányzat költségvetése, melyhez a központi költségvetés hozzájárul</w:t>
            </w:r>
          </w:p>
        </w:tc>
        <w:tc>
          <w:tcPr>
            <w:tcW w:w="4111"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color w:val="000000"/>
                <w:sz w:val="22"/>
                <w:szCs w:val="22"/>
              </w:rPr>
            </w:pPr>
            <w:r w:rsidRPr="00A55BCC">
              <w:rPr>
                <w:color w:val="000000"/>
                <w:sz w:val="22"/>
                <w:szCs w:val="22"/>
              </w:rPr>
              <w:t>A haláleset szerint illetékes települési önkormányzat polgármestere gondoskodik az elhunyt személynek az eltemettetéséről, ha nincs, vagy nem lelhető fel az eltemettetésre köteles személy, vagy az eltemettetésre köteles személy az eltemettetésről nem gondoskodik.</w:t>
            </w:r>
          </w:p>
        </w:tc>
      </w:tr>
      <w:tr w:rsidR="00A36FBA" w:rsidRPr="00A55BCC" w:rsidTr="001145F2">
        <w:trPr>
          <w:trHeight w:val="553"/>
        </w:trPr>
        <w:tc>
          <w:tcPr>
            <w:tcW w:w="2711" w:type="dxa"/>
            <w:vMerge w:val="restart"/>
            <w:tcBorders>
              <w:top w:val="single" w:sz="6" w:space="0" w:color="auto"/>
              <w:left w:val="single" w:sz="6" w:space="0" w:color="auto"/>
              <w:bottom w:val="single" w:sz="6" w:space="0" w:color="auto"/>
              <w:right w:val="single" w:sz="6" w:space="0" w:color="auto"/>
            </w:tcBorders>
          </w:tcPr>
          <w:p w:rsidR="00A36FBA" w:rsidRPr="00A55BCC" w:rsidRDefault="00A36FBA" w:rsidP="005673FF">
            <w:pPr>
              <w:rPr>
                <w:b/>
                <w:color w:val="000000"/>
                <w:sz w:val="22"/>
                <w:szCs w:val="22"/>
              </w:rPr>
            </w:pPr>
          </w:p>
          <w:p w:rsidR="00A36FBA" w:rsidRPr="00A55BCC" w:rsidRDefault="00A36FBA" w:rsidP="005673FF">
            <w:pPr>
              <w:rPr>
                <w:b/>
                <w:color w:val="000000"/>
                <w:sz w:val="22"/>
                <w:szCs w:val="22"/>
              </w:rPr>
            </w:pPr>
            <w:r>
              <w:rPr>
                <w:b/>
                <w:color w:val="000000"/>
                <w:sz w:val="22"/>
                <w:szCs w:val="22"/>
              </w:rPr>
              <w:t>2. K</w:t>
            </w:r>
            <w:r w:rsidRPr="00A55BCC">
              <w:rPr>
                <w:b/>
                <w:color w:val="000000"/>
                <w:sz w:val="22"/>
                <w:szCs w:val="22"/>
              </w:rPr>
              <w:t>özgyógyellátás</w:t>
            </w:r>
          </w:p>
          <w:p w:rsidR="00A36FBA" w:rsidRPr="00A55BCC" w:rsidRDefault="00A36FBA" w:rsidP="005673FF">
            <w:pPr>
              <w:jc w:val="center"/>
              <w:rPr>
                <w:b/>
                <w:color w:val="000000"/>
                <w:sz w:val="22"/>
                <w:szCs w:val="22"/>
              </w:rPr>
            </w:pPr>
          </w:p>
          <w:p w:rsidR="00A36FBA" w:rsidRPr="00A55BCC" w:rsidRDefault="00A36FBA" w:rsidP="005673FF">
            <w:pPr>
              <w:jc w:val="center"/>
              <w:rPr>
                <w:b/>
                <w:color w:val="000000"/>
                <w:sz w:val="22"/>
                <w:szCs w:val="22"/>
              </w:rPr>
            </w:pPr>
            <w:r w:rsidRPr="00A55BCC">
              <w:rPr>
                <w:b/>
                <w:color w:val="000000"/>
                <w:sz w:val="22"/>
                <w:szCs w:val="22"/>
              </w:rPr>
              <w:t>49.§</w:t>
            </w:r>
          </w:p>
          <w:p w:rsidR="00A36FBA" w:rsidRPr="00A55BCC" w:rsidRDefault="00A36FBA" w:rsidP="005673FF">
            <w:pPr>
              <w:rPr>
                <w:color w:val="000000"/>
                <w:sz w:val="22"/>
                <w:szCs w:val="22"/>
              </w:rPr>
            </w:pPr>
          </w:p>
          <w:p w:rsidR="00A36FBA" w:rsidRPr="00A55BCC" w:rsidRDefault="00A36FBA" w:rsidP="005673FF">
            <w:pPr>
              <w:ind w:right="105"/>
              <w:jc w:val="both"/>
              <w:rPr>
                <w:color w:val="000000"/>
                <w:sz w:val="22"/>
                <w:szCs w:val="22"/>
              </w:rPr>
            </w:pPr>
            <w:r w:rsidRPr="00A55BCC">
              <w:rPr>
                <w:sz w:val="22"/>
                <w:szCs w:val="22"/>
              </w:rPr>
              <w:t>Az egyéni</w:t>
            </w:r>
            <w:r w:rsidR="00D50936">
              <w:rPr>
                <w:sz w:val="22"/>
                <w:szCs w:val="22"/>
              </w:rPr>
              <w:t xml:space="preserve"> havi </w:t>
            </w:r>
            <w:r w:rsidR="00DF099F">
              <w:rPr>
                <w:sz w:val="22"/>
                <w:szCs w:val="22"/>
              </w:rPr>
              <w:t>gyógyszerkeret 2014-be</w:t>
            </w:r>
            <w:r>
              <w:rPr>
                <w:sz w:val="22"/>
                <w:szCs w:val="22"/>
              </w:rPr>
              <w:t>n legfeljebb</w:t>
            </w:r>
            <w:r w:rsidRPr="00A55BCC">
              <w:rPr>
                <w:sz w:val="22"/>
                <w:szCs w:val="22"/>
              </w:rPr>
              <w:t xml:space="preserve"> havi </w:t>
            </w:r>
            <w:r w:rsidRPr="005673FF">
              <w:rPr>
                <w:b/>
                <w:sz w:val="22"/>
                <w:szCs w:val="22"/>
              </w:rPr>
              <w:t>12.000,- Ft</w:t>
            </w:r>
            <w:r w:rsidRPr="00A55BCC">
              <w:rPr>
                <w:sz w:val="22"/>
                <w:szCs w:val="22"/>
              </w:rPr>
              <w:t xml:space="preserve">, az eseti keret </w:t>
            </w:r>
            <w:r w:rsidRPr="005673FF">
              <w:rPr>
                <w:sz w:val="22"/>
                <w:szCs w:val="22"/>
              </w:rPr>
              <w:t xml:space="preserve">évi  </w:t>
            </w:r>
            <w:r w:rsidRPr="005673FF">
              <w:rPr>
                <w:b/>
                <w:sz w:val="22"/>
                <w:szCs w:val="22"/>
              </w:rPr>
              <w:t>6.000,- Ft</w:t>
            </w:r>
          </w:p>
        </w:tc>
        <w:tc>
          <w:tcPr>
            <w:tcW w:w="5227" w:type="dxa"/>
            <w:gridSpan w:val="2"/>
            <w:tcBorders>
              <w:top w:val="single" w:sz="6" w:space="0" w:color="auto"/>
              <w:left w:val="single" w:sz="6" w:space="0" w:color="auto"/>
              <w:bottom w:val="single" w:sz="6" w:space="0" w:color="auto"/>
              <w:right w:val="single" w:sz="6" w:space="0" w:color="auto"/>
            </w:tcBorders>
          </w:tcPr>
          <w:p w:rsidR="00D50936" w:rsidRPr="001145F2" w:rsidRDefault="00D50936" w:rsidP="00D50936">
            <w:pPr>
              <w:jc w:val="both"/>
              <w:rPr>
                <w:noProof w:val="0"/>
                <w:sz w:val="22"/>
                <w:szCs w:val="22"/>
              </w:rPr>
            </w:pPr>
            <w:r>
              <w:rPr>
                <w:b/>
                <w:i/>
                <w:color w:val="000000"/>
                <w:sz w:val="22"/>
                <w:szCs w:val="22"/>
              </w:rPr>
              <w:t>a)</w:t>
            </w:r>
            <w:r w:rsidR="00A36FBA">
              <w:rPr>
                <w:b/>
                <w:i/>
                <w:color w:val="000000"/>
                <w:sz w:val="22"/>
                <w:szCs w:val="22"/>
              </w:rPr>
              <w:t>A</w:t>
            </w:r>
            <w:r w:rsidR="00A36FBA" w:rsidRPr="00A55BCC">
              <w:rPr>
                <w:b/>
                <w:i/>
                <w:color w:val="000000"/>
                <w:sz w:val="22"/>
                <w:szCs w:val="22"/>
              </w:rPr>
              <w:t>lanyi jogon</w:t>
            </w:r>
            <w:r w:rsidR="00A36FBA">
              <w:rPr>
                <w:b/>
                <w:i/>
                <w:color w:val="000000"/>
                <w:sz w:val="22"/>
                <w:szCs w:val="22"/>
              </w:rPr>
              <w:t xml:space="preserve"> </w:t>
            </w:r>
            <w:r w:rsidR="00A36FBA" w:rsidRPr="00A71515">
              <w:rPr>
                <w:color w:val="000000"/>
                <w:sz w:val="22"/>
                <w:szCs w:val="22"/>
              </w:rPr>
              <w:t>jogosult az ellátásra</w:t>
            </w:r>
            <w:r w:rsidR="004B21F9">
              <w:rPr>
                <w:color w:val="000000"/>
                <w:sz w:val="22"/>
                <w:szCs w:val="22"/>
              </w:rPr>
              <w:t>:</w:t>
            </w:r>
            <w:r w:rsidR="00A36FBA">
              <w:rPr>
                <w:noProof w:val="0"/>
              </w:rPr>
              <w:t xml:space="preserve"> </w:t>
            </w:r>
            <w:r w:rsidR="002D786A" w:rsidRPr="002D786A">
              <w:rPr>
                <w:sz w:val="22"/>
                <w:szCs w:val="22"/>
              </w:rPr>
              <w:t>az átmeneti gondozásban részesülő, és a nevelésbe vett kiskorú</w:t>
            </w:r>
            <w:r w:rsidR="002D786A">
              <w:t>;</w:t>
            </w:r>
            <w:r w:rsidR="00250F78">
              <w:t xml:space="preserve"> </w:t>
            </w:r>
            <w:r w:rsidR="00A36FBA" w:rsidRPr="00A71515">
              <w:rPr>
                <w:noProof w:val="0"/>
                <w:sz w:val="22"/>
                <w:szCs w:val="22"/>
              </w:rPr>
              <w:t>a</w:t>
            </w:r>
            <w:r w:rsidR="00250F78">
              <w:rPr>
                <w:noProof w:val="0"/>
                <w:sz w:val="22"/>
                <w:szCs w:val="22"/>
              </w:rPr>
              <w:t xml:space="preserve"> </w:t>
            </w:r>
            <w:r w:rsidR="00A36FBA" w:rsidRPr="00A71515">
              <w:rPr>
                <w:noProof w:val="0"/>
                <w:sz w:val="22"/>
                <w:szCs w:val="22"/>
              </w:rPr>
              <w:t>rendszeres szociális segélyben részesülő egészségkárosodott személy; a pénzellátásban részesülő hadigondozott és a nemzeti gondozott; a központi szociális segélyben részesülő;</w:t>
            </w:r>
            <w:r w:rsidR="00A36FBA">
              <w:rPr>
                <w:noProof w:val="0"/>
              </w:rPr>
              <w:t xml:space="preserve"> </w:t>
            </w:r>
            <w:r>
              <w:rPr>
                <w:noProof w:val="0"/>
                <w:sz w:val="22"/>
                <w:szCs w:val="22"/>
              </w:rPr>
              <w:t>a rokkantsági járadékos</w:t>
            </w:r>
            <w:r w:rsidR="004B21F9">
              <w:rPr>
                <w:noProof w:val="0"/>
                <w:sz w:val="22"/>
                <w:szCs w:val="22"/>
              </w:rPr>
              <w:t xml:space="preserve">, </w:t>
            </w:r>
            <w:r w:rsidR="004B21F9" w:rsidRPr="001145F2">
              <w:rPr>
                <w:noProof w:val="0"/>
                <w:sz w:val="22"/>
                <w:szCs w:val="22"/>
              </w:rPr>
              <w:t>továbbá az a személy,</w:t>
            </w:r>
            <w:r w:rsidRPr="001145F2">
              <w:rPr>
                <w:noProof w:val="0"/>
                <w:sz w:val="22"/>
                <w:szCs w:val="22"/>
              </w:rPr>
              <w:t xml:space="preserve"> aki</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1145F2">
              <w:rPr>
                <w:iCs/>
                <w:noProof w:val="0"/>
                <w:sz w:val="22"/>
                <w:szCs w:val="22"/>
              </w:rPr>
              <w:t xml:space="preserve"> </w:t>
            </w:r>
            <w:r w:rsidR="00D50936" w:rsidRPr="001145F2">
              <w:rPr>
                <w:noProof w:val="0"/>
                <w:sz w:val="22"/>
                <w:szCs w:val="22"/>
              </w:rPr>
              <w:t>rokkantsági ellátásban részesül és az egészségi állapota a rehabilitációs hatóság komplex minősítése alapján nem haladja meg a 30%-os mértéket,</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 xml:space="preserve">- </w:t>
            </w:r>
            <w:r w:rsidR="00D50936" w:rsidRPr="001145F2">
              <w:rPr>
                <w:noProof w:val="0"/>
                <w:sz w:val="22"/>
                <w:szCs w:val="22"/>
              </w:rPr>
              <w:t>rokkantsági ellátásban részesül és 2011. december 31-én I. vagy II. csoportú rokkantsági, baleseti rokkantsági nyugdíjra volt jogosult,</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1145F2">
              <w:rPr>
                <w:iCs/>
                <w:noProof w:val="0"/>
                <w:sz w:val="22"/>
                <w:szCs w:val="22"/>
              </w:rPr>
              <w:t xml:space="preserve"> </w:t>
            </w:r>
            <w:r w:rsidR="00D50936" w:rsidRPr="001145F2">
              <w:rPr>
                <w:noProof w:val="0"/>
                <w:sz w:val="22"/>
                <w:szCs w:val="22"/>
              </w:rPr>
              <w:t>rokkantsági ellátá</w:t>
            </w:r>
            <w:r w:rsidRPr="001145F2">
              <w:rPr>
                <w:noProof w:val="0"/>
                <w:sz w:val="22"/>
                <w:szCs w:val="22"/>
              </w:rPr>
              <w:t>sban részesül, de nem felel meg a fenti két feltételnek, de</w:t>
            </w:r>
            <w:r w:rsidR="00D50936" w:rsidRPr="001145F2">
              <w:rPr>
                <w:noProof w:val="0"/>
                <w:sz w:val="22"/>
                <w:szCs w:val="22"/>
              </w:rPr>
              <w:t xml:space="preserve"> a közgyógyellátásra való jogosultságát 2012. április 15-éig megállapították,</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D50936" w:rsidRPr="001145F2">
              <w:rPr>
                <w:noProof w:val="0"/>
                <w:sz w:val="22"/>
                <w:szCs w:val="22"/>
              </w:rPr>
              <w:t xml:space="preserve"> öregségi nyugdíjban részesül és 2011. december 31-én I. vagy II. csoportú rokkantsági, baleseti rokkantsági nyugdíjra volt jogosult, vagy</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1145F2">
              <w:rPr>
                <w:iCs/>
                <w:noProof w:val="0"/>
                <w:sz w:val="22"/>
                <w:szCs w:val="22"/>
              </w:rPr>
              <w:t xml:space="preserve"> </w:t>
            </w:r>
            <w:r w:rsidR="00D50936" w:rsidRPr="001145F2">
              <w:rPr>
                <w:noProof w:val="0"/>
                <w:sz w:val="22"/>
                <w:szCs w:val="22"/>
              </w:rPr>
              <w:t xml:space="preserve">öregségi nyugdíjban részesül, és a nyugdíjra való jogosultságának megállapítását megelőző napon </w:t>
            </w:r>
            <w:r w:rsidRPr="001145F2">
              <w:rPr>
                <w:noProof w:val="0"/>
                <w:sz w:val="22"/>
                <w:szCs w:val="22"/>
              </w:rPr>
              <w:t>rokkantsági ellátásban részesült 30%-os egészségi állapotára, vagy I.II. csoportú rokkantságára tekintettel,</w:t>
            </w:r>
          </w:p>
          <w:p w:rsidR="00A36FBA" w:rsidRPr="001145F2" w:rsidRDefault="004B21F9" w:rsidP="00250F78">
            <w:pPr>
              <w:ind w:left="212" w:hanging="212"/>
              <w:jc w:val="both"/>
              <w:rPr>
                <w:noProof w:val="0"/>
                <w:sz w:val="22"/>
                <w:szCs w:val="22"/>
              </w:rPr>
            </w:pPr>
            <w:r w:rsidRPr="001145F2">
              <w:rPr>
                <w:iCs/>
                <w:noProof w:val="0"/>
                <w:sz w:val="22"/>
                <w:szCs w:val="22"/>
              </w:rPr>
              <w:t xml:space="preserve">- </w:t>
            </w:r>
            <w:r w:rsidR="00D50936" w:rsidRPr="001145F2">
              <w:rPr>
                <w:noProof w:val="0"/>
                <w:sz w:val="22"/>
                <w:szCs w:val="22"/>
              </w:rPr>
              <w:t>az aki, vagy aki után szülője vagy eltartója magasabb összegű családi pótlékban részesül.</w:t>
            </w:r>
            <w:r w:rsidR="00A36FBA" w:rsidRPr="001145F2">
              <w:rPr>
                <w:noProof w:val="0"/>
                <w:sz w:val="22"/>
                <w:szCs w:val="22"/>
              </w:rPr>
              <w:t xml:space="preserve"> </w:t>
            </w:r>
          </w:p>
          <w:p w:rsidR="001145F2" w:rsidRPr="001145F2" w:rsidRDefault="001145F2" w:rsidP="004B21F9">
            <w:pPr>
              <w:jc w:val="both"/>
              <w:rPr>
                <w:noProof w:val="0"/>
                <w:sz w:val="22"/>
                <w:szCs w:val="22"/>
              </w:rPr>
            </w:pPr>
          </w:p>
          <w:p w:rsidR="001145F2" w:rsidRPr="00906A83" w:rsidRDefault="001145F2" w:rsidP="004B21F9">
            <w:pPr>
              <w:jc w:val="both"/>
              <w:rPr>
                <w:noProof w:val="0"/>
              </w:rPr>
            </w:pPr>
          </w:p>
        </w:tc>
        <w:tc>
          <w:tcPr>
            <w:tcW w:w="1560" w:type="dxa"/>
            <w:vMerge w:val="restart"/>
            <w:tcBorders>
              <w:top w:val="single" w:sz="6" w:space="0" w:color="auto"/>
              <w:left w:val="single" w:sz="6" w:space="0" w:color="auto"/>
              <w:bottom w:val="single" w:sz="6" w:space="0" w:color="auto"/>
              <w:right w:val="single" w:sz="6" w:space="0" w:color="auto"/>
            </w:tcBorders>
          </w:tcPr>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D50936" w:rsidP="005673FF">
            <w:pPr>
              <w:jc w:val="center"/>
              <w:rPr>
                <w:color w:val="000000"/>
                <w:sz w:val="22"/>
                <w:szCs w:val="22"/>
              </w:rPr>
            </w:pPr>
            <w:r>
              <w:rPr>
                <w:color w:val="000000"/>
                <w:sz w:val="22"/>
                <w:szCs w:val="22"/>
              </w:rPr>
              <w:t>alanyi jog</w:t>
            </w:r>
            <w:r w:rsidR="004B21F9">
              <w:rPr>
                <w:color w:val="000000"/>
                <w:sz w:val="22"/>
                <w:szCs w:val="22"/>
              </w:rPr>
              <w:t xml:space="preserve">on valamint normatív alapon </w:t>
            </w:r>
            <w:r>
              <w:rPr>
                <w:color w:val="000000"/>
                <w:sz w:val="22"/>
                <w:szCs w:val="22"/>
              </w:rPr>
              <w:t xml:space="preserve"> járási hivatal</w:t>
            </w:r>
          </w:p>
          <w:p w:rsidR="00A36FBA" w:rsidRDefault="00A36FBA"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Pr="00A55BCC" w:rsidRDefault="00D50936" w:rsidP="005673FF">
            <w:pPr>
              <w:jc w:val="center"/>
              <w:rPr>
                <w:color w:val="000000"/>
                <w:sz w:val="22"/>
                <w:szCs w:val="22"/>
              </w:rPr>
            </w:pPr>
            <w:r>
              <w:rPr>
                <w:color w:val="000000"/>
                <w:sz w:val="22"/>
                <w:szCs w:val="22"/>
              </w:rPr>
              <w:t>települési önkormányzat jegyzője</w:t>
            </w:r>
          </w:p>
        </w:tc>
        <w:tc>
          <w:tcPr>
            <w:tcW w:w="1559" w:type="dxa"/>
            <w:vMerge w:val="restart"/>
            <w:tcBorders>
              <w:top w:val="single" w:sz="6" w:space="0" w:color="auto"/>
              <w:left w:val="single" w:sz="6" w:space="0" w:color="auto"/>
              <w:bottom w:val="single" w:sz="6" w:space="0" w:color="auto"/>
              <w:right w:val="single" w:sz="6" w:space="0" w:color="auto"/>
            </w:tcBorders>
          </w:tcPr>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r w:rsidRPr="00A55BCC">
              <w:rPr>
                <w:color w:val="000000"/>
                <w:sz w:val="22"/>
                <w:szCs w:val="22"/>
              </w:rPr>
              <w:t>Központi költségvetés</w:t>
            </w: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Default="00A36FBA"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Pr="00A55BCC" w:rsidRDefault="001145F2" w:rsidP="001145F2">
            <w:pPr>
              <w:jc w:val="center"/>
              <w:rPr>
                <w:color w:val="000000"/>
                <w:sz w:val="22"/>
                <w:szCs w:val="22"/>
              </w:rPr>
            </w:pPr>
          </w:p>
          <w:p w:rsidR="001145F2" w:rsidRPr="00A55BCC" w:rsidRDefault="001145F2" w:rsidP="001145F2">
            <w:pPr>
              <w:jc w:val="center"/>
              <w:rPr>
                <w:color w:val="000000"/>
                <w:sz w:val="22"/>
                <w:szCs w:val="22"/>
              </w:rPr>
            </w:pPr>
            <w:r w:rsidRPr="00A55BCC">
              <w:rPr>
                <w:color w:val="000000"/>
                <w:sz w:val="22"/>
                <w:szCs w:val="22"/>
              </w:rPr>
              <w:t>Központi költségvetés</w:t>
            </w:r>
          </w:p>
          <w:p w:rsidR="001145F2" w:rsidRPr="00A55BCC" w:rsidRDefault="001145F2" w:rsidP="001145F2">
            <w:pPr>
              <w:rPr>
                <w:color w:val="000000"/>
                <w:sz w:val="22"/>
                <w:szCs w:val="22"/>
              </w:rPr>
            </w:pPr>
          </w:p>
          <w:p w:rsidR="001145F2" w:rsidRPr="00A55BCC" w:rsidRDefault="001145F2" w:rsidP="001145F2">
            <w:pPr>
              <w:rPr>
                <w:color w:val="000000"/>
                <w:sz w:val="22"/>
                <w:szCs w:val="22"/>
              </w:rPr>
            </w:pPr>
          </w:p>
          <w:p w:rsidR="001145F2" w:rsidRPr="00A55BCC" w:rsidRDefault="001145F2" w:rsidP="005673FF">
            <w:pPr>
              <w:jc w:val="center"/>
              <w:rPr>
                <w:color w:val="000000"/>
                <w:sz w:val="22"/>
                <w:szCs w:val="22"/>
              </w:rPr>
            </w:pPr>
          </w:p>
        </w:tc>
        <w:tc>
          <w:tcPr>
            <w:tcW w:w="4111" w:type="dxa"/>
            <w:tcBorders>
              <w:top w:val="single" w:sz="6" w:space="0" w:color="auto"/>
              <w:left w:val="single" w:sz="6" w:space="0" w:color="auto"/>
              <w:bottom w:val="single" w:sz="6" w:space="0" w:color="auto"/>
              <w:right w:val="single" w:sz="6" w:space="0" w:color="auto"/>
            </w:tcBorders>
          </w:tcPr>
          <w:p w:rsidR="007E4DD8" w:rsidRPr="007E4DD8" w:rsidRDefault="007E4DD8" w:rsidP="007E4DD8">
            <w:pPr>
              <w:pStyle w:val="Cmsor1"/>
              <w:keepNext w:val="0"/>
              <w:numPr>
                <w:ilvl w:val="0"/>
                <w:numId w:val="0"/>
              </w:numPr>
              <w:jc w:val="both"/>
              <w:rPr>
                <w:rFonts w:ascii="Times New Roman" w:hAnsi="Times New Roman"/>
                <w:b w:val="0"/>
                <w:bCs/>
                <w:szCs w:val="22"/>
              </w:rPr>
            </w:pPr>
            <w:r w:rsidRPr="007E4DD8">
              <w:rPr>
                <w:rFonts w:ascii="Times New Roman" w:hAnsi="Times New Roman"/>
                <w:b w:val="0"/>
                <w:bCs/>
                <w:szCs w:val="22"/>
              </w:rPr>
              <w:lastRenderedPageBreak/>
              <w:t>A közgyógyellátási igazolvánnyal rendelkező személy térítésmentesen jogosult a társadalombiztosítási támogatásba befogadott, az indikációs és egyéb kiegészítő feltételeknek való megfelelés esetén</w:t>
            </w:r>
          </w:p>
          <w:p w:rsidR="00A36FBA" w:rsidRPr="00A55BCC" w:rsidRDefault="00A36FBA" w:rsidP="00376B99">
            <w:pPr>
              <w:numPr>
                <w:ilvl w:val="0"/>
                <w:numId w:val="3"/>
              </w:numPr>
              <w:ind w:left="240" w:right="88" w:hanging="240"/>
              <w:jc w:val="both"/>
              <w:rPr>
                <w:color w:val="000000"/>
                <w:sz w:val="22"/>
                <w:szCs w:val="22"/>
              </w:rPr>
            </w:pPr>
            <w:r w:rsidRPr="00A55BCC">
              <w:rPr>
                <w:color w:val="000000"/>
                <w:sz w:val="22"/>
                <w:szCs w:val="22"/>
              </w:rPr>
              <w:t xml:space="preserve">egyes gyógyszerekre,  gyógyszerkerete erejéig </w:t>
            </w:r>
          </w:p>
          <w:p w:rsidR="00A36FBA" w:rsidRPr="00A55BCC" w:rsidRDefault="00A36FBA" w:rsidP="00376B99">
            <w:pPr>
              <w:numPr>
                <w:ilvl w:val="0"/>
                <w:numId w:val="3"/>
              </w:numPr>
              <w:ind w:left="240" w:right="88" w:hanging="240"/>
              <w:jc w:val="both"/>
              <w:rPr>
                <w:color w:val="000000"/>
                <w:sz w:val="22"/>
                <w:szCs w:val="22"/>
              </w:rPr>
            </w:pPr>
            <w:r w:rsidRPr="00A55BCC">
              <w:rPr>
                <w:color w:val="000000"/>
                <w:sz w:val="22"/>
                <w:szCs w:val="22"/>
              </w:rPr>
              <w:t>gyógyászati segédeszközökre, proteti</w:t>
            </w:r>
            <w:r>
              <w:rPr>
                <w:color w:val="000000"/>
                <w:sz w:val="22"/>
                <w:szCs w:val="22"/>
              </w:rPr>
              <w:t>kai és fogszabályozó eszközökre</w:t>
            </w:r>
            <w:r w:rsidRPr="00A55BCC">
              <w:rPr>
                <w:color w:val="000000"/>
                <w:sz w:val="22"/>
                <w:szCs w:val="22"/>
              </w:rPr>
              <w:t xml:space="preserve"> (ideértve a javítás költségeit is)</w:t>
            </w:r>
            <w:r>
              <w:rPr>
                <w:color w:val="000000"/>
                <w:sz w:val="22"/>
                <w:szCs w:val="22"/>
              </w:rPr>
              <w:t>,</w:t>
            </w:r>
            <w:r w:rsidRPr="00A55BCC">
              <w:rPr>
                <w:color w:val="000000"/>
                <w:sz w:val="22"/>
                <w:szCs w:val="22"/>
              </w:rPr>
              <w:t xml:space="preserve"> valamint  </w:t>
            </w:r>
          </w:p>
          <w:p w:rsidR="00A36FBA" w:rsidRPr="00A55BCC" w:rsidRDefault="00A36FBA" w:rsidP="00376B99">
            <w:pPr>
              <w:pStyle w:val="Szvegblokk1"/>
              <w:numPr>
                <w:ilvl w:val="0"/>
                <w:numId w:val="3"/>
              </w:numPr>
              <w:ind w:right="88"/>
              <w:rPr>
                <w:rFonts w:ascii="Times New Roman" w:hAnsi="Times New Roman"/>
                <w:color w:val="000000"/>
                <w:sz w:val="22"/>
                <w:szCs w:val="22"/>
              </w:rPr>
            </w:pPr>
            <w:r w:rsidRPr="00A55BCC">
              <w:rPr>
                <w:rFonts w:ascii="Times New Roman" w:hAnsi="Times New Roman"/>
                <w:sz w:val="22"/>
                <w:szCs w:val="22"/>
              </w:rPr>
              <w:t>az orvosi rehabilitáció céljából igénybe vehető gyógyászati ellátásokra.</w:t>
            </w:r>
          </w:p>
        </w:tc>
      </w:tr>
      <w:tr w:rsidR="00A36FBA" w:rsidRPr="00A55BCC" w:rsidTr="001145F2">
        <w:tc>
          <w:tcPr>
            <w:tcW w:w="2711" w:type="dxa"/>
            <w:vMerge/>
            <w:tcBorders>
              <w:top w:val="single" w:sz="6" w:space="0" w:color="auto"/>
              <w:left w:val="single" w:sz="6" w:space="0" w:color="auto"/>
              <w:right w:val="single" w:sz="6" w:space="0" w:color="auto"/>
            </w:tcBorders>
          </w:tcPr>
          <w:p w:rsidR="00A36FBA" w:rsidRPr="00A55BCC" w:rsidRDefault="00A36FBA" w:rsidP="005673FF">
            <w:pPr>
              <w:rPr>
                <w:color w:val="000000"/>
                <w:sz w:val="22"/>
                <w:szCs w:val="22"/>
              </w:rPr>
            </w:pPr>
          </w:p>
        </w:tc>
        <w:tc>
          <w:tcPr>
            <w:tcW w:w="5227" w:type="dxa"/>
            <w:gridSpan w:val="2"/>
            <w:tcBorders>
              <w:top w:val="single" w:sz="6" w:space="0" w:color="auto"/>
              <w:left w:val="single" w:sz="6" w:space="0" w:color="auto"/>
              <w:bottom w:val="single" w:sz="6" w:space="0" w:color="auto"/>
              <w:right w:val="single" w:sz="6" w:space="0" w:color="auto"/>
            </w:tcBorders>
          </w:tcPr>
          <w:p w:rsidR="00D50188" w:rsidRDefault="00D50188" w:rsidP="00FE1FEB">
            <w:pPr>
              <w:jc w:val="both"/>
              <w:rPr>
                <w:b/>
                <w:i/>
                <w:color w:val="000000"/>
                <w:sz w:val="22"/>
                <w:szCs w:val="22"/>
              </w:rPr>
            </w:pPr>
          </w:p>
          <w:p w:rsidR="00A36FBA" w:rsidRDefault="00A36FBA" w:rsidP="00FE1FEB">
            <w:pPr>
              <w:jc w:val="both"/>
              <w:rPr>
                <w:color w:val="000000"/>
                <w:sz w:val="22"/>
                <w:szCs w:val="22"/>
              </w:rPr>
            </w:pPr>
            <w:r w:rsidRPr="00A55BCC">
              <w:rPr>
                <w:b/>
                <w:i/>
                <w:color w:val="000000"/>
                <w:sz w:val="22"/>
                <w:szCs w:val="22"/>
              </w:rPr>
              <w:t>b)</w:t>
            </w:r>
            <w:r w:rsidRPr="00A55BCC">
              <w:rPr>
                <w:color w:val="000000"/>
                <w:sz w:val="22"/>
                <w:szCs w:val="22"/>
              </w:rPr>
              <w:t xml:space="preserve"> </w:t>
            </w:r>
            <w:r w:rsidRPr="00353A72">
              <w:rPr>
                <w:b/>
                <w:i/>
                <w:color w:val="000000"/>
                <w:sz w:val="22"/>
                <w:szCs w:val="22"/>
              </w:rPr>
              <w:t>Normatív alapon</w:t>
            </w:r>
            <w:r w:rsidRPr="00A55BCC">
              <w:rPr>
                <w:color w:val="000000"/>
                <w:sz w:val="22"/>
                <w:szCs w:val="22"/>
              </w:rPr>
              <w:t xml:space="preserve"> jogosult közgyógyellátásra az a személ</w:t>
            </w:r>
            <w:r w:rsidR="00130847">
              <w:rPr>
                <w:color w:val="000000"/>
                <w:sz w:val="22"/>
                <w:szCs w:val="22"/>
              </w:rPr>
              <w:t>y, akinek az</w:t>
            </w:r>
            <w:r w:rsidRPr="00A55BCC">
              <w:rPr>
                <w:color w:val="000000"/>
                <w:sz w:val="22"/>
                <w:szCs w:val="22"/>
              </w:rPr>
              <w:t xml:space="preserve"> egészségbiztosítási pénztár által elismert térítési díja az  öregségi nyugdíj mindenkori legkisebb összegének a 10%-át meghaladja</w:t>
            </w:r>
            <w:r>
              <w:rPr>
                <w:color w:val="000000"/>
                <w:sz w:val="22"/>
                <w:szCs w:val="22"/>
              </w:rPr>
              <w:t xml:space="preserve"> (</w:t>
            </w:r>
            <w:r w:rsidRPr="00A55BCC">
              <w:rPr>
                <w:color w:val="000000"/>
                <w:sz w:val="22"/>
                <w:szCs w:val="22"/>
              </w:rPr>
              <w:t>2.850,- Ft), feltéve, hogy a családjában az egy főre jutó havi jövedelem nem éri el az öregségi nyugdíj minden</w:t>
            </w:r>
            <w:r>
              <w:rPr>
                <w:color w:val="000000"/>
                <w:sz w:val="22"/>
                <w:szCs w:val="22"/>
              </w:rPr>
              <w:t>kori legkisebb összegét (</w:t>
            </w:r>
            <w:r w:rsidRPr="005673FF">
              <w:rPr>
                <w:b/>
                <w:color w:val="000000"/>
                <w:sz w:val="22"/>
                <w:szCs w:val="22"/>
              </w:rPr>
              <w:t>28.500,- Ft</w:t>
            </w:r>
            <w:r w:rsidRPr="005673FF">
              <w:rPr>
                <w:color w:val="000000"/>
                <w:sz w:val="22"/>
                <w:szCs w:val="22"/>
              </w:rPr>
              <w:t>),</w:t>
            </w:r>
            <w:r w:rsidRPr="00A55BCC">
              <w:rPr>
                <w:color w:val="000000"/>
                <w:sz w:val="22"/>
                <w:szCs w:val="22"/>
              </w:rPr>
              <w:t xml:space="preserve"> egy</w:t>
            </w:r>
            <w:r>
              <w:rPr>
                <w:color w:val="000000"/>
                <w:sz w:val="22"/>
                <w:szCs w:val="22"/>
              </w:rPr>
              <w:t>edül élő esetén 150%-át (</w:t>
            </w:r>
            <w:r w:rsidRPr="005673FF">
              <w:rPr>
                <w:b/>
                <w:color w:val="000000"/>
                <w:sz w:val="22"/>
                <w:szCs w:val="22"/>
              </w:rPr>
              <w:t>42.750,- Ft</w:t>
            </w:r>
            <w:r w:rsidRPr="005673FF">
              <w:rPr>
                <w:color w:val="000000"/>
                <w:sz w:val="22"/>
                <w:szCs w:val="22"/>
              </w:rPr>
              <w:t>)</w:t>
            </w:r>
          </w:p>
          <w:p w:rsidR="00D50188" w:rsidRPr="00A55BCC" w:rsidRDefault="00D50188" w:rsidP="00FE1FEB">
            <w:pPr>
              <w:jc w:val="both"/>
              <w:rPr>
                <w:color w:val="000000"/>
                <w:sz w:val="22"/>
                <w:szCs w:val="22"/>
              </w:rPr>
            </w:pPr>
          </w:p>
        </w:tc>
        <w:tc>
          <w:tcPr>
            <w:tcW w:w="1560" w:type="dxa"/>
            <w:vMerge/>
            <w:tcBorders>
              <w:top w:val="single" w:sz="6" w:space="0" w:color="auto"/>
              <w:left w:val="single" w:sz="6" w:space="0" w:color="auto"/>
              <w:right w:val="single" w:sz="6" w:space="0" w:color="auto"/>
            </w:tcBorders>
          </w:tcPr>
          <w:p w:rsidR="00A36FBA" w:rsidRPr="00A55BCC" w:rsidRDefault="00A36FBA" w:rsidP="005673FF">
            <w:pPr>
              <w:jc w:val="center"/>
              <w:rPr>
                <w:color w:val="000000"/>
                <w:sz w:val="22"/>
                <w:szCs w:val="22"/>
              </w:rPr>
            </w:pPr>
          </w:p>
        </w:tc>
        <w:tc>
          <w:tcPr>
            <w:tcW w:w="1559" w:type="dxa"/>
            <w:vMerge/>
            <w:tcBorders>
              <w:top w:val="single" w:sz="6" w:space="0" w:color="auto"/>
              <w:left w:val="single" w:sz="6" w:space="0" w:color="auto"/>
              <w:bottom w:val="single" w:sz="6" w:space="0" w:color="auto"/>
              <w:right w:val="single" w:sz="6" w:space="0" w:color="auto"/>
            </w:tcBorders>
          </w:tcPr>
          <w:p w:rsidR="00A36FBA" w:rsidRPr="00A55BCC" w:rsidRDefault="00A36FBA" w:rsidP="005673FF">
            <w:pPr>
              <w:jc w:val="center"/>
              <w:rPr>
                <w:color w:val="000000"/>
                <w:sz w:val="22"/>
                <w:szCs w:val="22"/>
              </w:rPr>
            </w:pPr>
          </w:p>
        </w:tc>
        <w:tc>
          <w:tcPr>
            <w:tcW w:w="4111" w:type="dxa"/>
            <w:vMerge w:val="restart"/>
            <w:tcBorders>
              <w:top w:val="single" w:sz="6" w:space="0" w:color="auto"/>
              <w:left w:val="single" w:sz="6" w:space="0" w:color="auto"/>
              <w:right w:val="single" w:sz="6" w:space="0" w:color="auto"/>
            </w:tcBorders>
          </w:tcPr>
          <w:p w:rsidR="00A36FBA" w:rsidRPr="00A55BCC" w:rsidRDefault="00A36FBA" w:rsidP="005673FF">
            <w:pPr>
              <w:jc w:val="center"/>
              <w:rPr>
                <w:color w:val="000000"/>
                <w:sz w:val="22"/>
                <w:szCs w:val="22"/>
              </w:rPr>
            </w:pPr>
          </w:p>
          <w:p w:rsidR="00A36FBA" w:rsidRPr="00A55BCC" w:rsidRDefault="00A36FBA" w:rsidP="005673FF">
            <w:pPr>
              <w:rPr>
                <w:color w:val="000000"/>
                <w:sz w:val="22"/>
                <w:szCs w:val="22"/>
              </w:rPr>
            </w:pPr>
          </w:p>
        </w:tc>
      </w:tr>
      <w:tr w:rsidR="00A36FBA" w:rsidRPr="00A55BCC" w:rsidTr="00D50188">
        <w:trPr>
          <w:trHeight w:val="1654"/>
        </w:trPr>
        <w:tc>
          <w:tcPr>
            <w:tcW w:w="2711" w:type="dxa"/>
            <w:vMerge/>
            <w:tcBorders>
              <w:left w:val="single" w:sz="6" w:space="0" w:color="auto"/>
              <w:bottom w:val="single" w:sz="4" w:space="0" w:color="auto"/>
              <w:right w:val="single" w:sz="6" w:space="0" w:color="auto"/>
            </w:tcBorders>
          </w:tcPr>
          <w:p w:rsidR="00A36FBA" w:rsidRPr="00A55BCC" w:rsidRDefault="00A36FBA" w:rsidP="005673FF">
            <w:pPr>
              <w:rPr>
                <w:color w:val="000000"/>
                <w:sz w:val="22"/>
                <w:szCs w:val="22"/>
              </w:rPr>
            </w:pPr>
          </w:p>
        </w:tc>
        <w:tc>
          <w:tcPr>
            <w:tcW w:w="5227" w:type="dxa"/>
            <w:gridSpan w:val="2"/>
            <w:tcBorders>
              <w:top w:val="single" w:sz="6" w:space="0" w:color="auto"/>
              <w:left w:val="single" w:sz="6" w:space="0" w:color="auto"/>
              <w:bottom w:val="single" w:sz="4" w:space="0" w:color="auto"/>
              <w:right w:val="single" w:sz="6" w:space="0" w:color="auto"/>
            </w:tcBorders>
          </w:tcPr>
          <w:p w:rsidR="00D50188" w:rsidRDefault="00D50188" w:rsidP="00FE1FEB">
            <w:pPr>
              <w:pStyle w:val="Szvegtrzs"/>
              <w:jc w:val="both"/>
              <w:rPr>
                <w:b/>
                <w:i/>
                <w:color w:val="000000"/>
                <w:sz w:val="22"/>
                <w:szCs w:val="22"/>
              </w:rPr>
            </w:pPr>
          </w:p>
          <w:p w:rsidR="00A36FBA" w:rsidRPr="00A55BCC" w:rsidRDefault="00A36FBA" w:rsidP="00FE1FEB">
            <w:pPr>
              <w:pStyle w:val="Szvegtrzs"/>
              <w:jc w:val="both"/>
              <w:rPr>
                <w:color w:val="000000"/>
                <w:sz w:val="22"/>
                <w:szCs w:val="22"/>
              </w:rPr>
            </w:pPr>
            <w:r w:rsidRPr="00A55BCC">
              <w:rPr>
                <w:b/>
                <w:i/>
                <w:color w:val="000000"/>
                <w:sz w:val="22"/>
                <w:szCs w:val="22"/>
              </w:rPr>
              <w:t>c)</w:t>
            </w:r>
            <w:r>
              <w:rPr>
                <w:b/>
                <w:i/>
                <w:color w:val="000000"/>
                <w:sz w:val="22"/>
                <w:szCs w:val="22"/>
              </w:rPr>
              <w:t xml:space="preserve"> M</w:t>
            </w:r>
            <w:r w:rsidRPr="00A55BCC">
              <w:rPr>
                <w:b/>
                <w:i/>
                <w:color w:val="000000"/>
                <w:sz w:val="22"/>
                <w:szCs w:val="22"/>
              </w:rPr>
              <w:t>éltányossági alapon:</w:t>
            </w:r>
            <w:r w:rsidR="00DF099F">
              <w:rPr>
                <w:color w:val="000000"/>
                <w:sz w:val="22"/>
                <w:szCs w:val="22"/>
              </w:rPr>
              <w:t xml:space="preserve"> A  települési önkormányza</w:t>
            </w:r>
            <w:r w:rsidR="00FA71E6">
              <w:rPr>
                <w:color w:val="000000"/>
                <w:sz w:val="22"/>
                <w:szCs w:val="22"/>
              </w:rPr>
              <w:t xml:space="preserve"> képviselő-testülete</w:t>
            </w:r>
            <w:r w:rsidR="00DF099F">
              <w:rPr>
                <w:color w:val="000000"/>
                <w:sz w:val="22"/>
                <w:szCs w:val="22"/>
              </w:rPr>
              <w:t xml:space="preserve"> </w:t>
            </w:r>
            <w:r w:rsidR="00130847">
              <w:rPr>
                <w:color w:val="000000"/>
                <w:sz w:val="22"/>
                <w:szCs w:val="22"/>
              </w:rPr>
              <w:t xml:space="preserve"> méltányos</w:t>
            </w:r>
            <w:r w:rsidRPr="00A55BCC">
              <w:rPr>
                <w:color w:val="000000"/>
                <w:sz w:val="22"/>
                <w:szCs w:val="22"/>
              </w:rPr>
              <w:t>ságból állapítja meg a közgyógyellátást annak a szociálisan rászo</w:t>
            </w:r>
            <w:r w:rsidR="00130847">
              <w:rPr>
                <w:color w:val="000000"/>
                <w:sz w:val="22"/>
                <w:szCs w:val="22"/>
              </w:rPr>
              <w:t>rult személynek, aki rendelkezik</w:t>
            </w:r>
            <w:r w:rsidRPr="00A55BCC">
              <w:rPr>
                <w:color w:val="000000"/>
                <w:sz w:val="22"/>
                <w:szCs w:val="22"/>
              </w:rPr>
              <w:t xml:space="preserve"> a települési önkormányzat rendeletében meghatározott feltétele</w:t>
            </w:r>
            <w:r w:rsidR="00130847">
              <w:rPr>
                <w:color w:val="000000"/>
                <w:sz w:val="22"/>
                <w:szCs w:val="22"/>
              </w:rPr>
              <w:t>kkel.</w:t>
            </w:r>
          </w:p>
        </w:tc>
        <w:tc>
          <w:tcPr>
            <w:tcW w:w="1560" w:type="dxa"/>
            <w:vMerge/>
            <w:tcBorders>
              <w:left w:val="single" w:sz="6" w:space="0" w:color="auto"/>
              <w:bottom w:val="single" w:sz="4" w:space="0" w:color="auto"/>
              <w:right w:val="single" w:sz="6" w:space="0" w:color="auto"/>
            </w:tcBorders>
          </w:tcPr>
          <w:p w:rsidR="00A36FBA" w:rsidRPr="00A55BCC" w:rsidRDefault="00A36FBA" w:rsidP="005673FF">
            <w:pPr>
              <w:jc w:val="center"/>
              <w:rPr>
                <w:color w:val="000000"/>
                <w:sz w:val="22"/>
                <w:szCs w:val="22"/>
              </w:rPr>
            </w:pPr>
          </w:p>
        </w:tc>
        <w:tc>
          <w:tcPr>
            <w:tcW w:w="1559" w:type="dxa"/>
            <w:tcBorders>
              <w:top w:val="single" w:sz="6" w:space="0" w:color="auto"/>
              <w:left w:val="single" w:sz="6" w:space="0" w:color="auto"/>
              <w:bottom w:val="single" w:sz="4" w:space="0" w:color="auto"/>
              <w:right w:val="single" w:sz="6" w:space="0" w:color="auto"/>
            </w:tcBorders>
          </w:tcPr>
          <w:p w:rsidR="00D50188" w:rsidRDefault="00D50188" w:rsidP="005673FF">
            <w:pPr>
              <w:jc w:val="center"/>
              <w:rPr>
                <w:color w:val="000000"/>
                <w:sz w:val="22"/>
                <w:szCs w:val="22"/>
              </w:rPr>
            </w:pPr>
          </w:p>
          <w:p w:rsidR="00A36FBA" w:rsidRPr="00A55BCC" w:rsidRDefault="00A36FBA" w:rsidP="005673FF">
            <w:pPr>
              <w:jc w:val="center"/>
              <w:rPr>
                <w:color w:val="000000"/>
                <w:sz w:val="22"/>
                <w:szCs w:val="22"/>
              </w:rPr>
            </w:pPr>
            <w:r w:rsidRPr="00A55BCC">
              <w:rPr>
                <w:color w:val="000000"/>
                <w:sz w:val="22"/>
                <w:szCs w:val="22"/>
              </w:rPr>
              <w:t>Központi költségvetés</w:t>
            </w:r>
          </w:p>
          <w:p w:rsidR="00A36FBA" w:rsidRPr="00A55BCC" w:rsidRDefault="00A36FBA" w:rsidP="005673FF">
            <w:pPr>
              <w:jc w:val="center"/>
              <w:rPr>
                <w:sz w:val="22"/>
                <w:szCs w:val="22"/>
              </w:rPr>
            </w:pPr>
            <w:r>
              <w:rPr>
                <w:color w:val="000000"/>
                <w:sz w:val="22"/>
                <w:szCs w:val="22"/>
              </w:rPr>
              <w:t xml:space="preserve">+ </w:t>
            </w:r>
            <w:r>
              <w:rPr>
                <w:sz w:val="22"/>
                <w:szCs w:val="22"/>
              </w:rPr>
              <w:t>a</w:t>
            </w:r>
            <w:r w:rsidRPr="00A55BCC">
              <w:rPr>
                <w:sz w:val="22"/>
                <w:szCs w:val="22"/>
              </w:rPr>
              <w:t>z önkormányzat</w:t>
            </w:r>
          </w:p>
          <w:p w:rsidR="00A36FBA" w:rsidRPr="00A55BCC" w:rsidRDefault="00A36FBA" w:rsidP="005673FF">
            <w:pPr>
              <w:jc w:val="center"/>
              <w:rPr>
                <w:color w:val="000000"/>
                <w:sz w:val="22"/>
                <w:szCs w:val="22"/>
              </w:rPr>
            </w:pPr>
            <w:r w:rsidRPr="00A55BCC">
              <w:rPr>
                <w:sz w:val="22"/>
                <w:szCs w:val="22"/>
              </w:rPr>
              <w:t>költségvetése.</w:t>
            </w:r>
          </w:p>
        </w:tc>
        <w:tc>
          <w:tcPr>
            <w:tcW w:w="4111" w:type="dxa"/>
            <w:vMerge/>
            <w:tcBorders>
              <w:left w:val="single" w:sz="6" w:space="0" w:color="auto"/>
              <w:bottom w:val="single" w:sz="4" w:space="0" w:color="auto"/>
              <w:right w:val="single" w:sz="6" w:space="0" w:color="auto"/>
            </w:tcBorders>
          </w:tcPr>
          <w:p w:rsidR="00A36FBA" w:rsidRPr="00A55BCC" w:rsidRDefault="00A36FBA" w:rsidP="005673FF">
            <w:pPr>
              <w:rPr>
                <w:color w:val="000000"/>
                <w:sz w:val="22"/>
                <w:szCs w:val="22"/>
              </w:rPr>
            </w:pPr>
          </w:p>
        </w:tc>
      </w:tr>
      <w:tr w:rsidR="008567C2" w:rsidRPr="00A55BCC" w:rsidTr="008567C2">
        <w:tc>
          <w:tcPr>
            <w:tcW w:w="2711" w:type="dxa"/>
            <w:tcBorders>
              <w:top w:val="single" w:sz="4" w:space="0" w:color="auto"/>
              <w:left w:val="single" w:sz="6" w:space="0" w:color="auto"/>
              <w:bottom w:val="single" w:sz="4" w:space="0" w:color="auto"/>
              <w:right w:val="single" w:sz="6" w:space="0" w:color="auto"/>
            </w:tcBorders>
          </w:tcPr>
          <w:p w:rsidR="008567C2" w:rsidRDefault="008567C2" w:rsidP="000B0FD9">
            <w:pPr>
              <w:jc w:val="both"/>
              <w:rPr>
                <w:color w:val="000000"/>
                <w:sz w:val="22"/>
                <w:szCs w:val="22"/>
              </w:rPr>
            </w:pPr>
          </w:p>
          <w:p w:rsidR="00A249E9" w:rsidRDefault="008567C2" w:rsidP="000B0FD9">
            <w:pPr>
              <w:jc w:val="both"/>
              <w:rPr>
                <w:b/>
                <w:color w:val="000000"/>
                <w:sz w:val="22"/>
                <w:szCs w:val="22"/>
              </w:rPr>
            </w:pPr>
            <w:r>
              <w:rPr>
                <w:b/>
                <w:color w:val="000000"/>
                <w:sz w:val="22"/>
                <w:szCs w:val="22"/>
              </w:rPr>
              <w:t xml:space="preserve">3.Egészségügyi </w:t>
            </w:r>
            <w:r w:rsidRPr="008567C2">
              <w:rPr>
                <w:b/>
                <w:color w:val="000000"/>
                <w:sz w:val="22"/>
                <w:szCs w:val="22"/>
              </w:rPr>
              <w:t xml:space="preserve">szolgáltatásra való </w:t>
            </w:r>
          </w:p>
          <w:p w:rsidR="008567C2" w:rsidRPr="008567C2" w:rsidRDefault="008567C2" w:rsidP="000B0FD9">
            <w:pPr>
              <w:jc w:val="both"/>
              <w:rPr>
                <w:b/>
                <w:color w:val="000000"/>
                <w:sz w:val="22"/>
                <w:szCs w:val="22"/>
              </w:rPr>
            </w:pPr>
            <w:r w:rsidRPr="008567C2">
              <w:rPr>
                <w:b/>
                <w:color w:val="000000"/>
                <w:sz w:val="22"/>
                <w:szCs w:val="22"/>
              </w:rPr>
              <w:t>jogosultság</w:t>
            </w:r>
          </w:p>
          <w:p w:rsidR="00A249E9" w:rsidRDefault="008567C2" w:rsidP="000B0FD9">
            <w:pPr>
              <w:jc w:val="both"/>
              <w:rPr>
                <w:b/>
                <w:color w:val="000000"/>
                <w:sz w:val="22"/>
                <w:szCs w:val="22"/>
              </w:rPr>
            </w:pPr>
            <w:r>
              <w:rPr>
                <w:b/>
                <w:color w:val="000000"/>
                <w:sz w:val="22"/>
                <w:szCs w:val="22"/>
              </w:rPr>
              <w:t xml:space="preserve">54. §. </w:t>
            </w: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Pr="00A55BCC" w:rsidRDefault="00A249E9" w:rsidP="000B0FD9">
            <w:pPr>
              <w:jc w:val="both"/>
              <w:rPr>
                <w:color w:val="000000"/>
                <w:sz w:val="22"/>
                <w:szCs w:val="22"/>
              </w:rPr>
            </w:pPr>
          </w:p>
        </w:tc>
        <w:tc>
          <w:tcPr>
            <w:tcW w:w="5227" w:type="dxa"/>
            <w:gridSpan w:val="2"/>
            <w:tcBorders>
              <w:top w:val="single" w:sz="4" w:space="0" w:color="auto"/>
              <w:left w:val="single" w:sz="6" w:space="0" w:color="auto"/>
              <w:bottom w:val="single" w:sz="4" w:space="0" w:color="auto"/>
              <w:right w:val="single" w:sz="6" w:space="0" w:color="auto"/>
            </w:tcBorders>
          </w:tcPr>
          <w:p w:rsidR="00A249E9" w:rsidRPr="00F37D0F" w:rsidRDefault="00A249E9" w:rsidP="00A249E9">
            <w:pPr>
              <w:overflowPunct/>
              <w:spacing w:after="20"/>
              <w:ind w:firstLine="142"/>
              <w:jc w:val="both"/>
              <w:textAlignment w:val="auto"/>
              <w:rPr>
                <w:noProof w:val="0"/>
                <w:sz w:val="22"/>
                <w:szCs w:val="22"/>
              </w:rPr>
            </w:pPr>
          </w:p>
          <w:p w:rsidR="00A249E9" w:rsidRPr="00F37D0F" w:rsidRDefault="00A249E9" w:rsidP="00A249E9">
            <w:pPr>
              <w:overflowPunct/>
              <w:spacing w:after="20"/>
              <w:jc w:val="both"/>
              <w:textAlignment w:val="auto"/>
              <w:rPr>
                <w:noProof w:val="0"/>
                <w:sz w:val="22"/>
                <w:szCs w:val="22"/>
              </w:rPr>
            </w:pPr>
            <w:r w:rsidRPr="00F37D0F">
              <w:rPr>
                <w:noProof w:val="0"/>
                <w:sz w:val="22"/>
                <w:szCs w:val="22"/>
              </w:rPr>
              <w:t>Az egészségügyi szolgáltatás igénybevétele céljából annak a személynek állapítják meg a</w:t>
            </w:r>
            <w:r w:rsidR="00130847" w:rsidRPr="00F37D0F">
              <w:rPr>
                <w:noProof w:val="0"/>
                <w:sz w:val="22"/>
                <w:szCs w:val="22"/>
              </w:rPr>
              <w:t>z egészségügyi szolgáltatásra való jogosultságát</w:t>
            </w:r>
            <w:r w:rsidRPr="00F37D0F">
              <w:rPr>
                <w:noProof w:val="0"/>
                <w:sz w:val="22"/>
                <w:szCs w:val="22"/>
              </w:rPr>
              <w:t>,</w:t>
            </w:r>
          </w:p>
          <w:p w:rsidR="00A249E9" w:rsidRPr="00F37D0F" w:rsidRDefault="00A249E9" w:rsidP="00F37D0F">
            <w:pPr>
              <w:overflowPunct/>
              <w:spacing w:after="20"/>
              <w:ind w:left="212" w:hanging="212"/>
              <w:jc w:val="both"/>
              <w:textAlignment w:val="auto"/>
              <w:rPr>
                <w:noProof w:val="0"/>
                <w:sz w:val="22"/>
                <w:szCs w:val="22"/>
              </w:rPr>
            </w:pPr>
            <w:r w:rsidRPr="00F37D0F">
              <w:rPr>
                <w:iCs/>
                <w:noProof w:val="0"/>
                <w:sz w:val="22"/>
                <w:szCs w:val="22"/>
              </w:rPr>
              <w:t>-</w:t>
            </w:r>
            <w:r w:rsidR="00F37D0F">
              <w:rPr>
                <w:iCs/>
                <w:noProof w:val="0"/>
                <w:sz w:val="22"/>
                <w:szCs w:val="22"/>
              </w:rPr>
              <w:t xml:space="preserve"> </w:t>
            </w:r>
            <w:r w:rsidRPr="00F37D0F">
              <w:rPr>
                <w:noProof w:val="0"/>
                <w:sz w:val="22"/>
                <w:szCs w:val="22"/>
              </w:rPr>
              <w:t>akinek családjában az egy főre jutó havi jövedelem az öregségi nyugdíj mindenkori legkisebb összegének 120%-át (34.200</w:t>
            </w:r>
            <w:r w:rsidR="00250F78">
              <w:rPr>
                <w:noProof w:val="0"/>
                <w:sz w:val="22"/>
                <w:szCs w:val="22"/>
              </w:rPr>
              <w:t>,-</w:t>
            </w:r>
            <w:r w:rsidRPr="00F37D0F">
              <w:rPr>
                <w:noProof w:val="0"/>
                <w:sz w:val="22"/>
                <w:szCs w:val="22"/>
              </w:rPr>
              <w:t xml:space="preserve"> Ft),</w:t>
            </w:r>
          </w:p>
          <w:p w:rsidR="00A249E9" w:rsidRPr="00F37D0F" w:rsidRDefault="00A249E9" w:rsidP="00F37D0F">
            <w:pPr>
              <w:overflowPunct/>
              <w:spacing w:after="20"/>
              <w:ind w:left="212" w:hanging="212"/>
              <w:jc w:val="both"/>
              <w:textAlignment w:val="auto"/>
              <w:rPr>
                <w:noProof w:val="0"/>
                <w:sz w:val="22"/>
                <w:szCs w:val="22"/>
              </w:rPr>
            </w:pPr>
            <w:r w:rsidRPr="00F37D0F">
              <w:rPr>
                <w:iCs/>
                <w:noProof w:val="0"/>
                <w:sz w:val="22"/>
                <w:szCs w:val="22"/>
              </w:rPr>
              <w:t>-</w:t>
            </w:r>
            <w:r w:rsidR="00F37D0F">
              <w:rPr>
                <w:iCs/>
                <w:noProof w:val="0"/>
                <w:sz w:val="22"/>
                <w:szCs w:val="22"/>
              </w:rPr>
              <w:t xml:space="preserve"> </w:t>
            </w:r>
            <w:r w:rsidRPr="00F37D0F">
              <w:rPr>
                <w:noProof w:val="0"/>
                <w:sz w:val="22"/>
                <w:szCs w:val="22"/>
              </w:rPr>
              <w:t>aki egyedül</w:t>
            </w:r>
            <w:r w:rsidR="00F37D0F">
              <w:rPr>
                <w:noProof w:val="0"/>
                <w:sz w:val="22"/>
                <w:szCs w:val="22"/>
              </w:rPr>
              <w:t xml:space="preserve"> </w:t>
            </w:r>
            <w:r w:rsidRPr="00F37D0F">
              <w:rPr>
                <w:noProof w:val="0"/>
                <w:sz w:val="22"/>
                <w:szCs w:val="22"/>
              </w:rPr>
              <w:t>élő és jövedelme az öregségi nyugdíj mindenkori legkisebb összegének 150%-át (42.750</w:t>
            </w:r>
            <w:r w:rsidR="00F37D0F">
              <w:rPr>
                <w:noProof w:val="0"/>
                <w:sz w:val="22"/>
                <w:szCs w:val="22"/>
              </w:rPr>
              <w:t>,-</w:t>
            </w:r>
            <w:r w:rsidRPr="00F37D0F">
              <w:rPr>
                <w:noProof w:val="0"/>
                <w:sz w:val="22"/>
                <w:szCs w:val="22"/>
              </w:rPr>
              <w:t xml:space="preserve"> Ft)</w:t>
            </w:r>
          </w:p>
          <w:p w:rsidR="00A249E9" w:rsidRPr="00F37D0F" w:rsidRDefault="00A249E9" w:rsidP="00A249E9">
            <w:pPr>
              <w:pStyle w:val="Szvegtrzs"/>
              <w:jc w:val="both"/>
              <w:rPr>
                <w:b/>
                <w:color w:val="000000"/>
                <w:sz w:val="22"/>
                <w:szCs w:val="22"/>
              </w:rPr>
            </w:pPr>
            <w:r w:rsidRPr="00F37D0F">
              <w:rPr>
                <w:noProof w:val="0"/>
                <w:sz w:val="22"/>
                <w:szCs w:val="22"/>
              </w:rPr>
              <w:t>nem haladja meg, és családjának vagyona nincs.</w:t>
            </w:r>
          </w:p>
          <w:p w:rsidR="00A249E9" w:rsidRPr="00F37D0F" w:rsidRDefault="00A249E9" w:rsidP="00E51A36">
            <w:pPr>
              <w:pStyle w:val="Szvegtrzs"/>
              <w:jc w:val="both"/>
              <w:rPr>
                <w:b/>
                <w:color w:val="000000"/>
                <w:sz w:val="22"/>
                <w:szCs w:val="22"/>
              </w:rPr>
            </w:pPr>
          </w:p>
        </w:tc>
        <w:tc>
          <w:tcPr>
            <w:tcW w:w="1560" w:type="dxa"/>
            <w:tcBorders>
              <w:top w:val="single" w:sz="4" w:space="0" w:color="auto"/>
              <w:left w:val="single" w:sz="6" w:space="0" w:color="auto"/>
              <w:bottom w:val="single" w:sz="4" w:space="0" w:color="auto"/>
              <w:right w:val="single" w:sz="6" w:space="0" w:color="auto"/>
            </w:tcBorders>
          </w:tcPr>
          <w:p w:rsidR="00A249E9" w:rsidRDefault="00A249E9" w:rsidP="005673FF">
            <w:pPr>
              <w:jc w:val="center"/>
              <w:rPr>
                <w:color w:val="000000"/>
                <w:sz w:val="22"/>
                <w:szCs w:val="22"/>
              </w:rPr>
            </w:pPr>
          </w:p>
          <w:p w:rsidR="00A249E9" w:rsidRDefault="00A249E9" w:rsidP="005673FF">
            <w:pPr>
              <w:jc w:val="center"/>
              <w:rPr>
                <w:color w:val="000000"/>
                <w:sz w:val="22"/>
                <w:szCs w:val="22"/>
              </w:rPr>
            </w:pPr>
          </w:p>
          <w:p w:rsidR="00A249E9" w:rsidRPr="00A55BCC" w:rsidRDefault="00A249E9" w:rsidP="005673FF">
            <w:pPr>
              <w:jc w:val="center"/>
              <w:rPr>
                <w:color w:val="000000"/>
                <w:sz w:val="22"/>
                <w:szCs w:val="22"/>
              </w:rPr>
            </w:pPr>
            <w:r>
              <w:rPr>
                <w:color w:val="000000"/>
                <w:sz w:val="22"/>
                <w:szCs w:val="22"/>
              </w:rPr>
              <w:t>járási hivatal</w:t>
            </w:r>
          </w:p>
        </w:tc>
        <w:tc>
          <w:tcPr>
            <w:tcW w:w="1559" w:type="dxa"/>
            <w:tcBorders>
              <w:top w:val="single" w:sz="4" w:space="0" w:color="auto"/>
              <w:left w:val="single" w:sz="6" w:space="0" w:color="auto"/>
              <w:bottom w:val="single" w:sz="4" w:space="0" w:color="auto"/>
              <w:right w:val="single" w:sz="6" w:space="0" w:color="auto"/>
            </w:tcBorders>
          </w:tcPr>
          <w:p w:rsidR="00A249E9" w:rsidRDefault="00A249E9" w:rsidP="005673FF">
            <w:pPr>
              <w:jc w:val="center"/>
              <w:rPr>
                <w:color w:val="000000"/>
                <w:sz w:val="22"/>
                <w:szCs w:val="22"/>
              </w:rPr>
            </w:pPr>
          </w:p>
          <w:p w:rsidR="00A249E9" w:rsidRDefault="00A249E9" w:rsidP="005673FF">
            <w:pPr>
              <w:jc w:val="center"/>
              <w:rPr>
                <w:color w:val="000000"/>
                <w:sz w:val="22"/>
                <w:szCs w:val="22"/>
              </w:rPr>
            </w:pPr>
          </w:p>
          <w:p w:rsidR="00A249E9" w:rsidRPr="00A55BCC" w:rsidRDefault="00A249E9" w:rsidP="005673FF">
            <w:pPr>
              <w:jc w:val="center"/>
              <w:rPr>
                <w:color w:val="000000"/>
                <w:sz w:val="22"/>
                <w:szCs w:val="22"/>
              </w:rPr>
            </w:pPr>
            <w:r>
              <w:rPr>
                <w:color w:val="000000"/>
                <w:sz w:val="22"/>
                <w:szCs w:val="22"/>
              </w:rPr>
              <w:t>központi költségvetés</w:t>
            </w:r>
          </w:p>
        </w:tc>
        <w:tc>
          <w:tcPr>
            <w:tcW w:w="4111" w:type="dxa"/>
            <w:tcBorders>
              <w:top w:val="single" w:sz="4" w:space="0" w:color="auto"/>
              <w:left w:val="single" w:sz="6" w:space="0" w:color="auto"/>
              <w:bottom w:val="single" w:sz="4" w:space="0" w:color="auto"/>
              <w:right w:val="single" w:sz="6" w:space="0" w:color="auto"/>
            </w:tcBorders>
          </w:tcPr>
          <w:p w:rsidR="00D50188" w:rsidRDefault="00D50188" w:rsidP="005673FF">
            <w:pPr>
              <w:rPr>
                <w:noProof w:val="0"/>
                <w:sz w:val="22"/>
                <w:szCs w:val="22"/>
              </w:rPr>
            </w:pPr>
          </w:p>
          <w:p w:rsidR="00A249E9" w:rsidRDefault="00A249E9" w:rsidP="00D50188">
            <w:pPr>
              <w:jc w:val="both"/>
              <w:rPr>
                <w:noProof w:val="0"/>
                <w:sz w:val="22"/>
                <w:szCs w:val="22"/>
              </w:rPr>
            </w:pPr>
            <w:r w:rsidRPr="00A249E9">
              <w:rPr>
                <w:noProof w:val="0"/>
                <w:sz w:val="22"/>
                <w:szCs w:val="22"/>
              </w:rPr>
              <w:t>A szociális rászorults</w:t>
            </w:r>
            <w:r>
              <w:rPr>
                <w:noProof w:val="0"/>
                <w:sz w:val="22"/>
                <w:szCs w:val="22"/>
              </w:rPr>
              <w:t xml:space="preserve">ág igazolásáról </w:t>
            </w:r>
            <w:r w:rsidRPr="00A249E9">
              <w:rPr>
                <w:noProof w:val="0"/>
                <w:sz w:val="22"/>
                <w:szCs w:val="22"/>
              </w:rPr>
              <w:t>hatósági bizonyítvány</w:t>
            </w:r>
            <w:r>
              <w:rPr>
                <w:noProof w:val="0"/>
                <w:sz w:val="22"/>
                <w:szCs w:val="22"/>
              </w:rPr>
              <w:t xml:space="preserve">t </w:t>
            </w:r>
            <w:r w:rsidRPr="00A249E9">
              <w:rPr>
                <w:noProof w:val="0"/>
                <w:sz w:val="22"/>
                <w:szCs w:val="22"/>
              </w:rPr>
              <w:t>állít</w:t>
            </w:r>
            <w:r>
              <w:rPr>
                <w:noProof w:val="0"/>
                <w:sz w:val="22"/>
                <w:szCs w:val="22"/>
              </w:rPr>
              <w:t>anak</w:t>
            </w:r>
            <w:r w:rsidR="002D786A">
              <w:rPr>
                <w:noProof w:val="0"/>
                <w:sz w:val="22"/>
                <w:szCs w:val="22"/>
              </w:rPr>
              <w:t xml:space="preserve"> ki. A bizonyítvány 1 évig érvényes.</w:t>
            </w:r>
          </w:p>
          <w:p w:rsidR="00D50188" w:rsidRDefault="00D50188" w:rsidP="00D50188">
            <w:pPr>
              <w:jc w:val="both"/>
              <w:rPr>
                <w:noProof w:val="0"/>
                <w:sz w:val="22"/>
                <w:szCs w:val="22"/>
              </w:rPr>
            </w:pPr>
          </w:p>
          <w:p w:rsidR="00A249E9" w:rsidRPr="00A249E9" w:rsidRDefault="00A249E9" w:rsidP="00D50188">
            <w:pPr>
              <w:jc w:val="both"/>
              <w:rPr>
                <w:color w:val="000000"/>
                <w:sz w:val="22"/>
                <w:szCs w:val="22"/>
              </w:rPr>
            </w:pPr>
            <w:r>
              <w:rPr>
                <w:noProof w:val="0"/>
                <w:sz w:val="22"/>
                <w:szCs w:val="22"/>
              </w:rPr>
              <w:t>A bizonyítvány birtokában járulékfizetés nélkül lehet igénybe venni az egészségügyi szolgáltatást.</w:t>
            </w:r>
          </w:p>
        </w:tc>
      </w:tr>
    </w:tbl>
    <w:p w:rsidR="009222C3" w:rsidRDefault="009222C3" w:rsidP="005673FF">
      <w:pPr>
        <w:tabs>
          <w:tab w:val="left" w:pos="10485"/>
          <w:tab w:val="left" w:pos="10614"/>
          <w:tab w:val="left" w:pos="12377"/>
          <w:tab w:val="left" w:pos="13799"/>
          <w:tab w:val="left" w:pos="16360"/>
        </w:tabs>
        <w:jc w:val="both"/>
        <w:rPr>
          <w:color w:val="000000"/>
          <w:sz w:val="24"/>
        </w:rPr>
      </w:pPr>
      <w:r w:rsidRPr="00A55BCC">
        <w:rPr>
          <w:color w:val="000000"/>
          <w:sz w:val="24"/>
        </w:rPr>
        <w:tab/>
      </w:r>
      <w:r w:rsidRPr="00A55BCC">
        <w:rPr>
          <w:color w:val="000000"/>
          <w:sz w:val="24"/>
        </w:rPr>
        <w:tab/>
      </w:r>
    </w:p>
    <w:p w:rsidR="00E51A36" w:rsidRPr="00A55BCC" w:rsidRDefault="00E51A36" w:rsidP="005673FF">
      <w:pPr>
        <w:tabs>
          <w:tab w:val="left" w:pos="10485"/>
          <w:tab w:val="left" w:pos="10614"/>
          <w:tab w:val="left" w:pos="12377"/>
          <w:tab w:val="left" w:pos="13799"/>
          <w:tab w:val="left" w:pos="16360"/>
        </w:tabs>
        <w:jc w:val="both"/>
        <w:rPr>
          <w:color w:val="000000"/>
          <w:sz w:val="24"/>
        </w:rPr>
      </w:pPr>
    </w:p>
    <w:p w:rsidR="001145F2" w:rsidRDefault="001145F2">
      <w:pPr>
        <w:overflowPunct/>
        <w:autoSpaceDE/>
        <w:autoSpaceDN/>
        <w:adjustRightInd/>
        <w:textAlignment w:val="auto"/>
        <w:rPr>
          <w:b/>
          <w:sz w:val="36"/>
        </w:rPr>
      </w:pPr>
      <w:r>
        <w:rPr>
          <w:b/>
          <w:sz w:val="36"/>
        </w:rPr>
        <w:br w:type="page"/>
      </w:r>
    </w:p>
    <w:p w:rsidR="009222C3" w:rsidRDefault="009222C3" w:rsidP="005673FF">
      <w:pPr>
        <w:jc w:val="center"/>
        <w:rPr>
          <w:b/>
          <w:sz w:val="32"/>
        </w:rPr>
      </w:pPr>
      <w:r w:rsidRPr="00A55BCC">
        <w:rPr>
          <w:b/>
          <w:sz w:val="36"/>
        </w:rPr>
        <w:lastRenderedPageBreak/>
        <w:t>2.</w:t>
      </w:r>
      <w:r w:rsidRPr="00A55BCC">
        <w:rPr>
          <w:b/>
          <w:sz w:val="32"/>
        </w:rPr>
        <w:t xml:space="preserve"> 1993. évi III. törvényben szabályozottakon kívüli ellátások</w:t>
      </w:r>
    </w:p>
    <w:tbl>
      <w:tblPr>
        <w:tblW w:w="15593" w:type="dxa"/>
        <w:tblInd w:w="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2410"/>
        <w:gridCol w:w="6379"/>
        <w:gridCol w:w="1417"/>
        <w:gridCol w:w="1134"/>
        <w:gridCol w:w="4253"/>
      </w:tblGrid>
      <w:tr w:rsidR="009222C3" w:rsidRPr="00A55BCC" w:rsidTr="00E74AC9">
        <w:trPr>
          <w:trHeight w:val="315"/>
        </w:trPr>
        <w:tc>
          <w:tcPr>
            <w:tcW w:w="2410" w:type="dxa"/>
            <w:tcBorders>
              <w:top w:val="single" w:sz="12" w:space="0" w:color="auto"/>
              <w:left w:val="single" w:sz="6" w:space="0" w:color="auto"/>
            </w:tcBorders>
            <w:shd w:val="clear" w:color="auto" w:fill="C0C0C0"/>
          </w:tcPr>
          <w:p w:rsidR="009222C3" w:rsidRPr="00A55BCC" w:rsidRDefault="009222C3" w:rsidP="005673FF">
            <w:pPr>
              <w:jc w:val="center"/>
              <w:rPr>
                <w:b/>
                <w:color w:val="000000"/>
                <w:sz w:val="24"/>
              </w:rPr>
            </w:pPr>
            <w:r w:rsidRPr="00A55BCC">
              <w:br w:type="page"/>
            </w:r>
            <w:r w:rsidRPr="00A55BCC">
              <w:rPr>
                <w:b/>
                <w:color w:val="000000"/>
                <w:sz w:val="24"/>
              </w:rPr>
              <w:t>Típus</w:t>
            </w:r>
          </w:p>
        </w:tc>
        <w:tc>
          <w:tcPr>
            <w:tcW w:w="6379"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417" w:type="dxa"/>
            <w:tcBorders>
              <w:top w:val="single" w:sz="12" w:space="0" w:color="auto"/>
            </w:tcBorders>
            <w:shd w:val="clear" w:color="auto" w:fill="C0C0C0"/>
          </w:tcPr>
          <w:p w:rsidR="009222C3" w:rsidRPr="001020F3" w:rsidRDefault="009222C3" w:rsidP="005673FF">
            <w:pPr>
              <w:jc w:val="center"/>
              <w:rPr>
                <w:b/>
                <w:color w:val="000000"/>
                <w:sz w:val="22"/>
                <w:szCs w:val="22"/>
              </w:rPr>
            </w:pPr>
            <w:r w:rsidRPr="001020F3">
              <w:rPr>
                <w:b/>
                <w:color w:val="000000"/>
                <w:sz w:val="22"/>
                <w:szCs w:val="22"/>
              </w:rPr>
              <w:t>Ki állapítja meg?</w:t>
            </w:r>
          </w:p>
        </w:tc>
        <w:tc>
          <w:tcPr>
            <w:tcW w:w="1134"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253" w:type="dxa"/>
            <w:tcBorders>
              <w:top w:val="single" w:sz="12" w:space="0" w:color="auto"/>
              <w:right w:val="single" w:sz="6"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1"/>
        </w:trPr>
        <w:tc>
          <w:tcPr>
            <w:tcW w:w="2410" w:type="dxa"/>
            <w:tcBorders>
              <w:top w:val="single" w:sz="6" w:space="0" w:color="auto"/>
              <w:left w:val="single" w:sz="6" w:space="0" w:color="auto"/>
              <w:bottom w:val="single" w:sz="6" w:space="0" w:color="auto"/>
              <w:right w:val="single" w:sz="6" w:space="0" w:color="auto"/>
            </w:tcBorders>
          </w:tcPr>
          <w:p w:rsidR="009222C3" w:rsidRDefault="009222C3" w:rsidP="005673FF">
            <w:pPr>
              <w:rPr>
                <w:b/>
                <w:sz w:val="22"/>
                <w:szCs w:val="22"/>
              </w:rPr>
            </w:pPr>
          </w:p>
          <w:p w:rsidR="009222C3" w:rsidRPr="00A55BCC" w:rsidRDefault="009222C3" w:rsidP="005673FF">
            <w:pPr>
              <w:rPr>
                <w:b/>
                <w:sz w:val="22"/>
                <w:szCs w:val="22"/>
              </w:rPr>
            </w:pPr>
          </w:p>
          <w:p w:rsidR="009222C3" w:rsidRPr="00A55BCC" w:rsidRDefault="009222C3" w:rsidP="005673FF">
            <w:pPr>
              <w:rPr>
                <w:b/>
                <w:sz w:val="22"/>
                <w:szCs w:val="22"/>
              </w:rPr>
            </w:pPr>
            <w:r w:rsidRPr="00A55BCC">
              <w:rPr>
                <w:b/>
                <w:sz w:val="22"/>
                <w:szCs w:val="22"/>
              </w:rPr>
              <w:t>1. Rokkantsági járadék</w:t>
            </w:r>
          </w:p>
          <w:p w:rsidR="009222C3" w:rsidRPr="00A55BCC" w:rsidRDefault="009222C3" w:rsidP="005673FF">
            <w:pPr>
              <w:rPr>
                <w:b/>
                <w:sz w:val="22"/>
                <w:szCs w:val="22"/>
              </w:rPr>
            </w:pPr>
          </w:p>
          <w:p w:rsidR="009222C3" w:rsidRPr="00A55BCC" w:rsidRDefault="009222C3" w:rsidP="005673FF">
            <w:pPr>
              <w:jc w:val="center"/>
              <w:rPr>
                <w:b/>
                <w:color w:val="000000"/>
                <w:sz w:val="22"/>
                <w:szCs w:val="22"/>
              </w:rPr>
            </w:pPr>
            <w:r w:rsidRPr="00A55BCC">
              <w:rPr>
                <w:b/>
                <w:szCs w:val="22"/>
              </w:rPr>
              <w:t>83/1987. (XII. 27.)</w:t>
            </w:r>
            <w:r w:rsidRPr="00A55BCC">
              <w:rPr>
                <w:b/>
                <w:sz w:val="22"/>
                <w:szCs w:val="22"/>
              </w:rPr>
              <w:t xml:space="preserve"> MT rendelet</w:t>
            </w:r>
          </w:p>
        </w:tc>
        <w:tc>
          <w:tcPr>
            <w:tcW w:w="6379" w:type="dxa"/>
            <w:tcBorders>
              <w:top w:val="single" w:sz="6" w:space="0" w:color="auto"/>
              <w:left w:val="single" w:sz="6" w:space="0" w:color="auto"/>
              <w:bottom w:val="single" w:sz="6" w:space="0" w:color="auto"/>
              <w:right w:val="single" w:sz="6" w:space="0" w:color="auto"/>
            </w:tcBorders>
          </w:tcPr>
          <w:p w:rsidR="001145F2" w:rsidRDefault="001145F2" w:rsidP="00F05521">
            <w:pPr>
              <w:pStyle w:val="Cmsor1"/>
              <w:keepNext w:val="0"/>
              <w:numPr>
                <w:ilvl w:val="0"/>
                <w:numId w:val="0"/>
              </w:numPr>
              <w:overflowPunct/>
              <w:jc w:val="both"/>
              <w:textAlignment w:val="auto"/>
              <w:rPr>
                <w:rFonts w:ascii="Times New Roman" w:hAnsi="Times New Roman"/>
                <w:b w:val="0"/>
                <w:szCs w:val="22"/>
              </w:rPr>
            </w:pPr>
          </w:p>
          <w:p w:rsidR="009222C3" w:rsidRPr="00A55BCC" w:rsidRDefault="00130847" w:rsidP="00F05521">
            <w:pPr>
              <w:pStyle w:val="Cmsor1"/>
              <w:keepNext w:val="0"/>
              <w:numPr>
                <w:ilvl w:val="0"/>
                <w:numId w:val="0"/>
              </w:numPr>
              <w:overflowPunct/>
              <w:jc w:val="both"/>
              <w:textAlignment w:val="auto"/>
              <w:rPr>
                <w:rFonts w:ascii="Times New Roman" w:hAnsi="Times New Roman"/>
                <w:b w:val="0"/>
                <w:bCs/>
                <w:szCs w:val="22"/>
              </w:rPr>
            </w:pPr>
            <w:r w:rsidRPr="00130847">
              <w:rPr>
                <w:rFonts w:ascii="Times New Roman" w:hAnsi="Times New Roman"/>
                <w:b w:val="0"/>
                <w:szCs w:val="22"/>
              </w:rPr>
              <w:t>Rokkantsági járadékot állapítanak meg annak a</w:t>
            </w:r>
            <w:r w:rsidR="009222C3" w:rsidRPr="00130847">
              <w:rPr>
                <w:rFonts w:ascii="Times New Roman" w:hAnsi="Times New Roman"/>
                <w:b w:val="0"/>
                <w:szCs w:val="22"/>
              </w:rPr>
              <w:t xml:space="preserve"> 18. életévét betöltött személy</w:t>
            </w:r>
            <w:r>
              <w:rPr>
                <w:rFonts w:ascii="Times New Roman" w:hAnsi="Times New Roman"/>
                <w:b w:val="0"/>
                <w:szCs w:val="22"/>
              </w:rPr>
              <w:t>nek</w:t>
            </w:r>
            <w:r w:rsidR="009222C3" w:rsidRPr="00A55BCC">
              <w:rPr>
                <w:rFonts w:ascii="Times New Roman" w:hAnsi="Times New Roman"/>
                <w:szCs w:val="22"/>
              </w:rPr>
              <w:t>,</w:t>
            </w:r>
            <w:r w:rsidR="009222C3" w:rsidRPr="00A55BCC">
              <w:rPr>
                <w:rFonts w:ascii="Times New Roman" w:hAnsi="Times New Roman"/>
                <w:b w:val="0"/>
                <w:bCs/>
                <w:szCs w:val="22"/>
              </w:rPr>
              <w:t xml:space="preserve"> aki a 25. életéve betöltése előtt teljesen munkaképtelenné vált, illetve 80%-os</w:t>
            </w:r>
            <w:r w:rsidR="009222C3">
              <w:rPr>
                <w:rFonts w:ascii="Times New Roman" w:hAnsi="Times New Roman"/>
                <w:b w:val="0"/>
                <w:bCs/>
                <w:szCs w:val="22"/>
              </w:rPr>
              <w:t xml:space="preserve"> (korábban 100%-os mértékű munkaképesség-csökkenés)</w:t>
            </w:r>
            <w:r w:rsidR="009222C3" w:rsidRPr="00A55BCC">
              <w:rPr>
                <w:rFonts w:ascii="Times New Roman" w:hAnsi="Times New Roman"/>
                <w:b w:val="0"/>
                <w:bCs/>
                <w:szCs w:val="22"/>
              </w:rPr>
              <w:t xml:space="preserve"> vagy azt meghaladó mértékű egészségkárosodást szenvedett és nyugellátást, b</w:t>
            </w:r>
            <w:r w:rsidR="009222C3">
              <w:rPr>
                <w:rFonts w:ascii="Times New Roman" w:hAnsi="Times New Roman"/>
                <w:b w:val="0"/>
                <w:bCs/>
                <w:szCs w:val="22"/>
              </w:rPr>
              <w:t>a</w:t>
            </w:r>
            <w:r w:rsidR="009222C3" w:rsidRPr="00A55BCC">
              <w:rPr>
                <w:rFonts w:ascii="Times New Roman" w:hAnsi="Times New Roman"/>
                <w:b w:val="0"/>
                <w:bCs/>
                <w:szCs w:val="22"/>
              </w:rPr>
              <w:t>leseti nyugellátást részére nem állapítottak meg</w:t>
            </w:r>
            <w:r w:rsidR="002F3C80">
              <w:rPr>
                <w:rFonts w:ascii="Times New Roman" w:hAnsi="Times New Roman"/>
                <w:b w:val="0"/>
                <w:bCs/>
                <w:szCs w:val="22"/>
              </w:rPr>
              <w:t>.</w:t>
            </w:r>
          </w:p>
          <w:p w:rsidR="009222C3" w:rsidRDefault="009222C3" w:rsidP="00F05521">
            <w:pPr>
              <w:jc w:val="both"/>
              <w:rPr>
                <w:color w:val="000000"/>
                <w:sz w:val="22"/>
                <w:szCs w:val="22"/>
              </w:rPr>
            </w:pPr>
            <w:r>
              <w:rPr>
                <w:color w:val="000000"/>
                <w:sz w:val="22"/>
                <w:szCs w:val="22"/>
              </w:rPr>
              <w:t>A rokkantsági járadék folyósítása mellett jövedelmi és időbeli korlátozás nélkül lehet kereső tevékenységet folytatni.</w:t>
            </w:r>
          </w:p>
          <w:p w:rsidR="00BC4B77" w:rsidRDefault="00BC4B77" w:rsidP="00F05521">
            <w:pPr>
              <w:jc w:val="both"/>
              <w:rPr>
                <w:color w:val="000000"/>
                <w:sz w:val="22"/>
                <w:szCs w:val="22"/>
              </w:rPr>
            </w:pPr>
            <w:r>
              <w:rPr>
                <w:color w:val="000000"/>
                <w:sz w:val="22"/>
                <w:szCs w:val="22"/>
              </w:rPr>
              <w:t>A rokkantsági járadékban részesülő személy utazási kedvezményre jogosult.</w:t>
            </w:r>
          </w:p>
          <w:p w:rsidR="001145F2" w:rsidRPr="00A55BCC" w:rsidRDefault="001145F2" w:rsidP="00F05521">
            <w:pPr>
              <w:jc w:val="both"/>
              <w:rPr>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1145F2" w:rsidRPr="00E74AC9" w:rsidRDefault="001145F2" w:rsidP="005673FF">
            <w:pPr>
              <w:jc w:val="center"/>
              <w:rPr>
                <w:sz w:val="22"/>
                <w:szCs w:val="22"/>
              </w:rPr>
            </w:pPr>
          </w:p>
          <w:p w:rsidR="009222C3" w:rsidRDefault="009222C3" w:rsidP="005673FF">
            <w:pPr>
              <w:jc w:val="center"/>
              <w:rPr>
                <w:sz w:val="22"/>
                <w:szCs w:val="22"/>
              </w:rPr>
            </w:pPr>
            <w:r w:rsidRPr="00E74AC9">
              <w:rPr>
                <w:sz w:val="22"/>
                <w:szCs w:val="22"/>
              </w:rPr>
              <w:t>A lakóhely szerint illetékes nyugdíj-biztosítási igazgatóság.</w:t>
            </w:r>
          </w:p>
          <w:p w:rsidR="00E74AC9" w:rsidRPr="00E74AC9" w:rsidRDefault="00E74AC9" w:rsidP="005673FF">
            <w:pPr>
              <w:jc w:val="center"/>
              <w:rPr>
                <w:sz w:val="22"/>
                <w:szCs w:val="22"/>
              </w:rPr>
            </w:pPr>
          </w:p>
          <w:p w:rsidR="009222C3" w:rsidRPr="00204FBE" w:rsidRDefault="009222C3" w:rsidP="005673FF">
            <w:pPr>
              <w:jc w:val="center"/>
              <w:rPr>
                <w:sz w:val="22"/>
                <w:szCs w:val="22"/>
              </w:rPr>
            </w:pPr>
            <w:r w:rsidRPr="00E74AC9">
              <w:rPr>
                <w:sz w:val="22"/>
                <w:szCs w:val="22"/>
              </w:rPr>
              <w:t>Folyósítja a Nyugdíj</w:t>
            </w:r>
            <w:r w:rsidR="00E74AC9">
              <w:rPr>
                <w:sz w:val="22"/>
                <w:szCs w:val="22"/>
              </w:rPr>
              <w:t>-</w:t>
            </w:r>
            <w:r w:rsidRPr="00E74AC9">
              <w:rPr>
                <w:sz w:val="22"/>
                <w:szCs w:val="22"/>
              </w:rPr>
              <w:t>folyósító Igazgatóság</w:t>
            </w:r>
            <w:r w:rsidRPr="00A55BCC">
              <w:t>.</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szCs w:val="22"/>
              </w:rPr>
            </w:pPr>
          </w:p>
          <w:p w:rsidR="009222C3" w:rsidRPr="00A55BCC" w:rsidRDefault="009222C3" w:rsidP="005673FF">
            <w:pPr>
              <w:pStyle w:val="Szvegtrzs24"/>
              <w:rPr>
                <w:color w:val="000000"/>
                <w:szCs w:val="22"/>
              </w:rPr>
            </w:pPr>
            <w:r w:rsidRPr="00A55BCC">
              <w:rPr>
                <w:color w:val="000000"/>
                <w:szCs w:val="22"/>
              </w:rPr>
              <w:t>Központi költség</w:t>
            </w:r>
            <w:r w:rsidR="0066061F">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9222C3" w:rsidRPr="00A55BCC" w:rsidRDefault="009222C3" w:rsidP="005673FF">
            <w:pPr>
              <w:rPr>
                <w:sz w:val="22"/>
                <w:szCs w:val="22"/>
              </w:rPr>
            </w:pPr>
          </w:p>
          <w:p w:rsidR="009222C3" w:rsidRPr="00A55BCC" w:rsidRDefault="009222C3" w:rsidP="005673FF">
            <w:pPr>
              <w:jc w:val="both"/>
              <w:rPr>
                <w:color w:val="000000"/>
                <w:sz w:val="22"/>
                <w:szCs w:val="22"/>
              </w:rPr>
            </w:pPr>
            <w:r w:rsidRPr="00C50F7B">
              <w:rPr>
                <w:b/>
                <w:sz w:val="22"/>
                <w:szCs w:val="22"/>
              </w:rPr>
              <w:t>33.330,- Ft.</w:t>
            </w:r>
            <w:r w:rsidRPr="00A55BCC">
              <w:rPr>
                <w:sz w:val="22"/>
                <w:szCs w:val="22"/>
              </w:rPr>
              <w:t xml:space="preserve"> </w:t>
            </w:r>
          </w:p>
        </w:tc>
      </w:tr>
      <w:tr w:rsidR="009222C3"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3"/>
        </w:trPr>
        <w:tc>
          <w:tcPr>
            <w:tcW w:w="2410" w:type="dxa"/>
            <w:tcBorders>
              <w:top w:val="single" w:sz="6" w:space="0" w:color="auto"/>
              <w:left w:val="single" w:sz="6" w:space="0" w:color="auto"/>
              <w:bottom w:val="single" w:sz="6" w:space="0" w:color="auto"/>
              <w:right w:val="single" w:sz="6" w:space="0" w:color="auto"/>
            </w:tcBorders>
          </w:tcPr>
          <w:p w:rsidR="00E51A36" w:rsidRDefault="00E51A36" w:rsidP="005673FF">
            <w:pPr>
              <w:rPr>
                <w:b/>
                <w:sz w:val="22"/>
                <w:szCs w:val="22"/>
              </w:rPr>
            </w:pPr>
          </w:p>
          <w:p w:rsidR="009222C3" w:rsidRPr="00A55BCC" w:rsidRDefault="009222C3" w:rsidP="005673FF">
            <w:pPr>
              <w:rPr>
                <w:b/>
                <w:sz w:val="22"/>
                <w:szCs w:val="22"/>
              </w:rPr>
            </w:pPr>
            <w:r w:rsidRPr="00A55BCC">
              <w:rPr>
                <w:b/>
                <w:sz w:val="22"/>
                <w:szCs w:val="22"/>
              </w:rPr>
              <w:t>2. Átmeneti járadék</w:t>
            </w:r>
          </w:p>
          <w:p w:rsidR="009222C3" w:rsidRPr="00A55BCC" w:rsidRDefault="008D0C39" w:rsidP="008D0C39">
            <w:pPr>
              <w:jc w:val="center"/>
              <w:rPr>
                <w:b/>
                <w:sz w:val="22"/>
                <w:szCs w:val="22"/>
              </w:rPr>
            </w:pPr>
            <w:r w:rsidRPr="000B0FD9">
              <w:rPr>
                <w:b/>
                <w:sz w:val="22"/>
                <w:szCs w:val="22"/>
              </w:rPr>
              <w:t>387/2007.(XII.23.) Korm.rend.</w:t>
            </w:r>
          </w:p>
          <w:p w:rsidR="009222C3" w:rsidRPr="00A55BCC" w:rsidRDefault="009222C3" w:rsidP="0018615B">
            <w:pPr>
              <w:rPr>
                <w:color w:val="000000"/>
                <w:sz w:val="22"/>
                <w:szCs w:val="22"/>
              </w:rPr>
            </w:pPr>
          </w:p>
        </w:tc>
        <w:tc>
          <w:tcPr>
            <w:tcW w:w="6379" w:type="dxa"/>
            <w:tcBorders>
              <w:top w:val="single" w:sz="6" w:space="0" w:color="auto"/>
              <w:left w:val="single" w:sz="6" w:space="0" w:color="auto"/>
              <w:bottom w:val="single" w:sz="6" w:space="0" w:color="auto"/>
              <w:right w:val="single" w:sz="6" w:space="0" w:color="auto"/>
            </w:tcBorders>
          </w:tcPr>
          <w:p w:rsidR="000B0FD9" w:rsidRPr="000B0FD9" w:rsidRDefault="000B0FD9" w:rsidP="000B0FD9">
            <w:pPr>
              <w:rPr>
                <w:b/>
                <w:color w:val="000000"/>
                <w:sz w:val="22"/>
                <w:szCs w:val="22"/>
              </w:rPr>
            </w:pPr>
          </w:p>
          <w:p w:rsidR="009222C3" w:rsidRPr="000B0FD9" w:rsidRDefault="000B0FD9" w:rsidP="000B0FD9">
            <w:pPr>
              <w:overflowPunct/>
              <w:jc w:val="both"/>
              <w:textAlignment w:val="auto"/>
              <w:rPr>
                <w:b/>
                <w:noProof w:val="0"/>
                <w:sz w:val="22"/>
                <w:szCs w:val="22"/>
              </w:rPr>
            </w:pPr>
            <w:r w:rsidRPr="000B0FD9">
              <w:rPr>
                <w:b/>
                <w:color w:val="000000"/>
                <w:sz w:val="22"/>
                <w:szCs w:val="22"/>
              </w:rPr>
              <w:t>2012. január 1-jétől új jogosultságot nem lehet megállapítani.</w:t>
            </w:r>
          </w:p>
        </w:tc>
        <w:tc>
          <w:tcPr>
            <w:tcW w:w="1417" w:type="dxa"/>
            <w:tcBorders>
              <w:top w:val="single" w:sz="6" w:space="0" w:color="auto"/>
              <w:left w:val="single" w:sz="6" w:space="0" w:color="auto"/>
              <w:bottom w:val="single" w:sz="6" w:space="0" w:color="auto"/>
              <w:right w:val="single" w:sz="6" w:space="0" w:color="auto"/>
            </w:tcBorders>
          </w:tcPr>
          <w:p w:rsidR="009222C3" w:rsidRPr="000B0FD9" w:rsidRDefault="009222C3" w:rsidP="005673FF">
            <w:pPr>
              <w:jc w:val="center"/>
              <w:rPr>
                <w:b/>
                <w:sz w:val="22"/>
                <w:szCs w:val="22"/>
              </w:rPr>
            </w:pPr>
          </w:p>
          <w:p w:rsidR="009222C3" w:rsidRPr="000B0FD9" w:rsidRDefault="009222C3" w:rsidP="00EA7FF4">
            <w:pPr>
              <w:jc w:val="center"/>
              <w:rPr>
                <w:b/>
                <w:color w:val="000000"/>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66061F" w:rsidRDefault="009222C3" w:rsidP="005673FF">
            <w:pPr>
              <w:jc w:val="center"/>
              <w:rPr>
                <w:sz w:val="22"/>
                <w:szCs w:val="22"/>
              </w:rPr>
            </w:pPr>
          </w:p>
          <w:p w:rsidR="009222C3" w:rsidRPr="00A55BCC" w:rsidRDefault="009222C3" w:rsidP="0066061F">
            <w:pPr>
              <w:jc w:val="center"/>
              <w:rPr>
                <w:color w:val="000000"/>
                <w:sz w:val="22"/>
                <w:szCs w:val="22"/>
              </w:rPr>
            </w:pPr>
          </w:p>
        </w:tc>
        <w:tc>
          <w:tcPr>
            <w:tcW w:w="4253"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Cmsor1"/>
              <w:keepNext w:val="0"/>
              <w:numPr>
                <w:ilvl w:val="0"/>
                <w:numId w:val="0"/>
              </w:numPr>
              <w:overflowPunct/>
              <w:jc w:val="both"/>
              <w:textAlignment w:val="auto"/>
              <w:rPr>
                <w:rFonts w:ascii="Times New Roman" w:hAnsi="Times New Roman"/>
                <w:b w:val="0"/>
                <w:bCs/>
                <w:szCs w:val="22"/>
              </w:rPr>
            </w:pPr>
          </w:p>
          <w:p w:rsidR="009222C3" w:rsidRPr="00A55BCC" w:rsidRDefault="009222C3" w:rsidP="005673FF">
            <w:pPr>
              <w:overflowPunct/>
              <w:textAlignment w:val="auto"/>
              <w:rPr>
                <w:noProof w:val="0"/>
              </w:rPr>
            </w:pPr>
          </w:p>
          <w:p w:rsidR="009222C3" w:rsidRPr="00A55BCC" w:rsidRDefault="009222C3" w:rsidP="005673FF">
            <w:pPr>
              <w:jc w:val="both"/>
              <w:rPr>
                <w:color w:val="000000"/>
                <w:sz w:val="22"/>
                <w:szCs w:val="22"/>
              </w:rPr>
            </w:pPr>
          </w:p>
        </w:tc>
      </w:tr>
      <w:tr w:rsidR="009222C3"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p>
          <w:p w:rsidR="009222C3" w:rsidRPr="00A55BCC" w:rsidRDefault="009222C3" w:rsidP="005673FF">
            <w:pPr>
              <w:ind w:left="230" w:hanging="230"/>
              <w:rPr>
                <w:b/>
                <w:sz w:val="22"/>
                <w:szCs w:val="22"/>
              </w:rPr>
            </w:pPr>
            <w:r w:rsidRPr="00A55BCC">
              <w:rPr>
                <w:b/>
                <w:sz w:val="22"/>
                <w:szCs w:val="22"/>
              </w:rPr>
              <w:t xml:space="preserve">3. Rendszeres szociális járadék </w:t>
            </w:r>
          </w:p>
          <w:p w:rsidR="009222C3" w:rsidRPr="00A55BCC" w:rsidRDefault="008D0C39" w:rsidP="005673FF">
            <w:pPr>
              <w:rPr>
                <w:b/>
                <w:sz w:val="22"/>
                <w:szCs w:val="22"/>
              </w:rPr>
            </w:pPr>
            <w:r w:rsidRPr="00A55BCC">
              <w:rPr>
                <w:b/>
                <w:sz w:val="22"/>
                <w:szCs w:val="22"/>
              </w:rPr>
              <w:t>387/2007. (XII.23.) Korm. rend.</w:t>
            </w:r>
          </w:p>
          <w:p w:rsidR="009222C3" w:rsidRPr="00A55BCC" w:rsidRDefault="009222C3" w:rsidP="000B0FD9">
            <w:pPr>
              <w:rPr>
                <w:b/>
                <w:color w:val="000000"/>
                <w:sz w:val="22"/>
                <w:szCs w:val="22"/>
              </w:rPr>
            </w:pPr>
          </w:p>
        </w:tc>
        <w:tc>
          <w:tcPr>
            <w:tcW w:w="6379" w:type="dxa"/>
            <w:tcBorders>
              <w:top w:val="single" w:sz="6" w:space="0" w:color="auto"/>
              <w:left w:val="single" w:sz="6" w:space="0" w:color="auto"/>
              <w:bottom w:val="single" w:sz="6" w:space="0" w:color="auto"/>
              <w:right w:val="single" w:sz="6" w:space="0" w:color="auto"/>
            </w:tcBorders>
          </w:tcPr>
          <w:p w:rsidR="000B0FD9" w:rsidRDefault="000B0FD9" w:rsidP="000B0FD9">
            <w:pPr>
              <w:rPr>
                <w:b/>
                <w:sz w:val="22"/>
                <w:szCs w:val="22"/>
              </w:rPr>
            </w:pPr>
            <w:r w:rsidRPr="00A55BCC">
              <w:rPr>
                <w:b/>
                <w:sz w:val="22"/>
                <w:szCs w:val="22"/>
              </w:rPr>
              <w:t xml:space="preserve"> </w:t>
            </w:r>
          </w:p>
          <w:p w:rsidR="000B0FD9" w:rsidRDefault="000B0FD9" w:rsidP="000B0FD9">
            <w:pPr>
              <w:jc w:val="center"/>
              <w:rPr>
                <w:b/>
                <w:sz w:val="22"/>
                <w:szCs w:val="22"/>
              </w:rPr>
            </w:pPr>
          </w:p>
          <w:p w:rsidR="000B0FD9" w:rsidRDefault="000B0FD9" w:rsidP="000B0FD9">
            <w:pPr>
              <w:rPr>
                <w:color w:val="000000"/>
                <w:sz w:val="22"/>
                <w:szCs w:val="22"/>
              </w:rPr>
            </w:pPr>
            <w:r w:rsidRPr="000B0FD9">
              <w:rPr>
                <w:b/>
                <w:color w:val="000000"/>
                <w:sz w:val="22"/>
                <w:szCs w:val="22"/>
              </w:rPr>
              <w:t>2012. január 1-jétől új jogosultságot nem lehet megállapítani</w:t>
            </w:r>
            <w:r>
              <w:rPr>
                <w:color w:val="000000"/>
                <w:sz w:val="22"/>
                <w:szCs w:val="22"/>
              </w:rPr>
              <w:t>.</w:t>
            </w:r>
          </w:p>
          <w:p w:rsidR="009222C3" w:rsidRPr="0018615B" w:rsidRDefault="009222C3" w:rsidP="0018615B">
            <w:pPr>
              <w:overflowPunct/>
              <w:jc w:val="both"/>
              <w:textAlignment w:val="auto"/>
              <w:rPr>
                <w:noProof w:val="0"/>
                <w:sz w:val="22"/>
                <w:szCs w:val="22"/>
              </w:rPr>
            </w:pP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color w:val="000000"/>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color w:val="000000"/>
                <w:szCs w:val="22"/>
              </w:rPr>
            </w:pPr>
          </w:p>
        </w:tc>
        <w:tc>
          <w:tcPr>
            <w:tcW w:w="4253" w:type="dxa"/>
            <w:tcBorders>
              <w:top w:val="single" w:sz="6" w:space="0" w:color="auto"/>
              <w:left w:val="single" w:sz="6" w:space="0" w:color="auto"/>
              <w:bottom w:val="single" w:sz="6" w:space="0" w:color="auto"/>
              <w:right w:val="single" w:sz="6" w:space="0" w:color="auto"/>
            </w:tcBorders>
          </w:tcPr>
          <w:p w:rsidR="009222C3" w:rsidRPr="00A55BCC" w:rsidRDefault="009222C3" w:rsidP="009E4E6A">
            <w:pPr>
              <w:pStyle w:val="ptyikatblzatban"/>
              <w:tabs>
                <w:tab w:val="clear" w:pos="170"/>
                <w:tab w:val="clear" w:pos="360"/>
              </w:tabs>
              <w:ind w:left="88" w:firstLine="0"/>
              <w:jc w:val="both"/>
              <w:rPr>
                <w:color w:val="000000"/>
                <w:sz w:val="22"/>
                <w:szCs w:val="22"/>
              </w:rPr>
            </w:pPr>
          </w:p>
        </w:tc>
      </w:tr>
      <w:tr w:rsidR="0053262D" w:rsidRPr="00574D95"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9"/>
        </w:trPr>
        <w:tc>
          <w:tcPr>
            <w:tcW w:w="2410" w:type="dxa"/>
            <w:tcBorders>
              <w:top w:val="single" w:sz="4" w:space="0" w:color="auto"/>
              <w:left w:val="single" w:sz="6" w:space="0" w:color="auto"/>
              <w:bottom w:val="single" w:sz="4" w:space="0" w:color="auto"/>
              <w:right w:val="single" w:sz="6" w:space="0" w:color="auto"/>
            </w:tcBorders>
          </w:tcPr>
          <w:p w:rsidR="0053262D" w:rsidRPr="00A55BCC" w:rsidRDefault="0053262D" w:rsidP="007C2FDA">
            <w:pPr>
              <w:ind w:left="230" w:hanging="230"/>
              <w:rPr>
                <w:b/>
                <w:sz w:val="22"/>
                <w:szCs w:val="22"/>
              </w:rPr>
            </w:pPr>
          </w:p>
          <w:p w:rsidR="0053262D" w:rsidRDefault="0053262D" w:rsidP="007C2FDA">
            <w:pPr>
              <w:ind w:left="230" w:hanging="230"/>
              <w:rPr>
                <w:b/>
                <w:sz w:val="22"/>
                <w:szCs w:val="22"/>
              </w:rPr>
            </w:pPr>
            <w:r>
              <w:rPr>
                <w:b/>
                <w:sz w:val="22"/>
                <w:szCs w:val="22"/>
              </w:rPr>
              <w:t>4. A megváltozott munkaképességű személyek ellátásai</w:t>
            </w:r>
          </w:p>
          <w:p w:rsidR="0053262D" w:rsidRDefault="0053262D" w:rsidP="007C2FDA">
            <w:pPr>
              <w:ind w:left="230" w:hanging="230"/>
              <w:rPr>
                <w:b/>
                <w:i/>
                <w:sz w:val="22"/>
                <w:szCs w:val="22"/>
              </w:rPr>
            </w:pPr>
          </w:p>
          <w:p w:rsidR="0053262D" w:rsidRDefault="0053262D" w:rsidP="007C2FDA">
            <w:pPr>
              <w:ind w:left="230" w:hanging="230"/>
              <w:rPr>
                <w:b/>
                <w:i/>
                <w:sz w:val="22"/>
                <w:szCs w:val="22"/>
              </w:rPr>
            </w:pPr>
            <w:r>
              <w:rPr>
                <w:b/>
                <w:i/>
                <w:sz w:val="22"/>
                <w:szCs w:val="22"/>
              </w:rPr>
              <w:t>Rehabilitációs ellátás vagy</w:t>
            </w:r>
          </w:p>
          <w:p w:rsidR="0053262D" w:rsidRDefault="0053262D" w:rsidP="007C2FDA">
            <w:pPr>
              <w:ind w:left="230" w:hanging="230"/>
              <w:rPr>
                <w:b/>
                <w:i/>
                <w:sz w:val="22"/>
                <w:szCs w:val="22"/>
              </w:rPr>
            </w:pPr>
          </w:p>
          <w:p w:rsidR="0053262D" w:rsidRPr="00E23B95" w:rsidRDefault="0053262D" w:rsidP="007C2FDA">
            <w:pPr>
              <w:ind w:left="230" w:hanging="230"/>
              <w:rPr>
                <w:b/>
                <w:i/>
                <w:sz w:val="22"/>
                <w:szCs w:val="22"/>
              </w:rPr>
            </w:pPr>
            <w:r>
              <w:rPr>
                <w:b/>
                <w:i/>
                <w:sz w:val="22"/>
                <w:szCs w:val="22"/>
              </w:rPr>
              <w:t xml:space="preserve"> Rokkantsági ellátás</w:t>
            </w:r>
          </w:p>
          <w:p w:rsidR="0053262D" w:rsidRDefault="0053262D" w:rsidP="007C2FDA">
            <w:pPr>
              <w:ind w:left="230" w:hanging="230"/>
              <w:rPr>
                <w:b/>
                <w:sz w:val="22"/>
                <w:szCs w:val="22"/>
              </w:rPr>
            </w:pPr>
          </w:p>
          <w:p w:rsidR="0053262D" w:rsidRDefault="0053262D" w:rsidP="007C2FDA">
            <w:pPr>
              <w:ind w:left="230" w:hanging="230"/>
              <w:rPr>
                <w:b/>
                <w:sz w:val="22"/>
                <w:szCs w:val="22"/>
              </w:rPr>
            </w:pPr>
            <w:r>
              <w:rPr>
                <w:b/>
                <w:sz w:val="22"/>
                <w:szCs w:val="22"/>
              </w:rPr>
              <w:t>2011. évi CXCI. tv.</w:t>
            </w:r>
          </w:p>
          <w:p w:rsidR="0053262D" w:rsidRDefault="0053262D" w:rsidP="007C2FDA">
            <w:pPr>
              <w:ind w:left="230" w:hanging="230"/>
              <w:rPr>
                <w:b/>
                <w:sz w:val="22"/>
                <w:szCs w:val="22"/>
              </w:rPr>
            </w:pPr>
            <w:r>
              <w:rPr>
                <w:b/>
                <w:sz w:val="22"/>
                <w:szCs w:val="22"/>
              </w:rPr>
              <w:t xml:space="preserve">          </w:t>
            </w:r>
          </w:p>
          <w:p w:rsidR="0053262D" w:rsidRDefault="0053262D" w:rsidP="007C2FDA">
            <w:pPr>
              <w:ind w:left="230" w:hanging="230"/>
              <w:rPr>
                <w:b/>
                <w:sz w:val="22"/>
                <w:szCs w:val="22"/>
              </w:rPr>
            </w:pPr>
            <w:r>
              <w:rPr>
                <w:b/>
                <w:sz w:val="22"/>
                <w:szCs w:val="22"/>
              </w:rPr>
              <w:t xml:space="preserve">            6.§.</w:t>
            </w:r>
          </w:p>
          <w:p w:rsidR="0053262D" w:rsidRDefault="0053262D" w:rsidP="007C2FDA">
            <w:pPr>
              <w:ind w:left="230" w:hanging="230"/>
              <w:rPr>
                <w:b/>
                <w:sz w:val="22"/>
                <w:szCs w:val="22"/>
              </w:rPr>
            </w:pPr>
            <w:r>
              <w:rPr>
                <w:b/>
                <w:sz w:val="22"/>
                <w:szCs w:val="22"/>
              </w:rPr>
              <w:t xml:space="preserve">  </w:t>
            </w:r>
          </w:p>
          <w:p w:rsidR="0053262D" w:rsidRPr="00A55BCC" w:rsidRDefault="0053262D" w:rsidP="00691332">
            <w:pPr>
              <w:ind w:left="230" w:hanging="230"/>
              <w:rPr>
                <w:b/>
                <w:sz w:val="22"/>
                <w:szCs w:val="22"/>
              </w:rPr>
            </w:pPr>
          </w:p>
        </w:tc>
        <w:tc>
          <w:tcPr>
            <w:tcW w:w="6379" w:type="dxa"/>
            <w:tcBorders>
              <w:top w:val="single" w:sz="4" w:space="0" w:color="auto"/>
              <w:left w:val="single" w:sz="6" w:space="0" w:color="auto"/>
              <w:bottom w:val="single" w:sz="4" w:space="0" w:color="auto"/>
              <w:right w:val="single" w:sz="6" w:space="0" w:color="auto"/>
            </w:tcBorders>
          </w:tcPr>
          <w:p w:rsidR="0053262D" w:rsidRDefault="0053262D" w:rsidP="007C2FDA">
            <w:pPr>
              <w:pStyle w:val="Cmsor1"/>
              <w:numPr>
                <w:ilvl w:val="0"/>
                <w:numId w:val="0"/>
              </w:numPr>
              <w:jc w:val="left"/>
              <w:rPr>
                <w:rFonts w:ascii="Times New Roman" w:hAnsi="Times New Roman"/>
                <w:b w:val="0"/>
                <w:bCs/>
                <w:szCs w:val="22"/>
              </w:rPr>
            </w:pPr>
            <w:r w:rsidRPr="007C2FDA">
              <w:rPr>
                <w:rFonts w:ascii="Times New Roman" w:hAnsi="Times New Roman"/>
                <w:b w:val="0"/>
                <w:bCs/>
                <w:szCs w:val="22"/>
              </w:rPr>
              <w:t xml:space="preserve"> </w:t>
            </w:r>
          </w:p>
          <w:p w:rsidR="00FA71E6" w:rsidRPr="00FA71E6" w:rsidRDefault="00FA71E6" w:rsidP="00FA71E6">
            <w:pPr>
              <w:jc w:val="both"/>
              <w:rPr>
                <w:sz w:val="22"/>
                <w:szCs w:val="22"/>
              </w:rPr>
            </w:pPr>
            <w:r w:rsidRPr="00FA71E6">
              <w:rPr>
                <w:sz w:val="22"/>
                <w:szCs w:val="22"/>
              </w:rPr>
              <w:t>A megváltozott munkaképességű személyek ellátásaira jogosult az, akinek az egészségi állapota a rehabilitációs hatóság komplex minősítése alapján 60 százalékos vagy kisebb mértékű, és aki</w:t>
            </w:r>
          </w:p>
          <w:p w:rsidR="00FA71E6" w:rsidRPr="00FA71E6" w:rsidRDefault="00FA71E6" w:rsidP="00FA71E6">
            <w:pPr>
              <w:ind w:left="284" w:hanging="284"/>
              <w:jc w:val="both"/>
              <w:rPr>
                <w:sz w:val="22"/>
                <w:szCs w:val="22"/>
              </w:rPr>
            </w:pPr>
            <w:r w:rsidRPr="00FA71E6">
              <w:rPr>
                <w:sz w:val="22"/>
                <w:szCs w:val="22"/>
              </w:rPr>
              <w:t>-</w:t>
            </w:r>
            <w:r w:rsidRPr="00FA71E6">
              <w:rPr>
                <w:sz w:val="22"/>
                <w:szCs w:val="22"/>
              </w:rPr>
              <w:tab/>
              <w:t>a kérelem benyújtását megelőző 5 éven belül legalább 1095 napon át biztosított volt, 10 éven belül legalább 2555 napon át vagy 15 éven belül legalább 3650 napon át biztosított volt,</w:t>
            </w:r>
          </w:p>
          <w:p w:rsidR="00FA71E6" w:rsidRPr="00FA71E6" w:rsidRDefault="00FA71E6" w:rsidP="00FA71E6">
            <w:pPr>
              <w:ind w:left="284" w:hanging="284"/>
              <w:jc w:val="both"/>
              <w:rPr>
                <w:sz w:val="22"/>
                <w:szCs w:val="22"/>
              </w:rPr>
            </w:pPr>
            <w:r w:rsidRPr="00FA71E6">
              <w:rPr>
                <w:sz w:val="22"/>
                <w:szCs w:val="22"/>
              </w:rPr>
              <w:t>-</w:t>
            </w:r>
            <w:r w:rsidRPr="00FA71E6">
              <w:rPr>
                <w:sz w:val="22"/>
                <w:szCs w:val="22"/>
              </w:rPr>
              <w:tab/>
              <w:t>keresőtevékenységet nem végez és</w:t>
            </w:r>
          </w:p>
          <w:p w:rsidR="00FA71E6" w:rsidRPr="00FA71E6" w:rsidRDefault="00FA71E6" w:rsidP="00FA71E6">
            <w:pPr>
              <w:ind w:left="284" w:hanging="284"/>
              <w:jc w:val="both"/>
              <w:rPr>
                <w:sz w:val="22"/>
                <w:szCs w:val="22"/>
              </w:rPr>
            </w:pPr>
            <w:r w:rsidRPr="00FA71E6">
              <w:rPr>
                <w:sz w:val="22"/>
                <w:szCs w:val="22"/>
              </w:rPr>
              <w:t>-</w:t>
            </w:r>
            <w:r w:rsidRPr="00FA71E6">
              <w:rPr>
                <w:sz w:val="22"/>
                <w:szCs w:val="22"/>
              </w:rPr>
              <w:tab/>
              <w:t>rendszeres pénzellátásban nem részesül.</w:t>
            </w:r>
          </w:p>
          <w:p w:rsidR="0053262D" w:rsidRDefault="0053262D" w:rsidP="00E23B95">
            <w:pPr>
              <w:overflowPunct/>
              <w:spacing w:after="20"/>
              <w:jc w:val="both"/>
              <w:textAlignment w:val="auto"/>
              <w:rPr>
                <w:noProof w:val="0"/>
                <w:sz w:val="22"/>
                <w:szCs w:val="22"/>
              </w:rPr>
            </w:pPr>
          </w:p>
          <w:p w:rsidR="0053262D" w:rsidRPr="00E23B95" w:rsidRDefault="0053262D" w:rsidP="00E23B95">
            <w:pPr>
              <w:overflowPunct/>
              <w:spacing w:after="20"/>
              <w:jc w:val="both"/>
              <w:textAlignment w:val="auto"/>
              <w:rPr>
                <w:noProof w:val="0"/>
                <w:sz w:val="22"/>
                <w:szCs w:val="22"/>
              </w:rPr>
            </w:pPr>
            <w:r>
              <w:rPr>
                <w:noProof w:val="0"/>
                <w:sz w:val="22"/>
                <w:szCs w:val="22"/>
              </w:rPr>
              <w:t xml:space="preserve">A megváltozott munkaképességű személy részére egészségi állapotától és rehabilitálhatóságától függően </w:t>
            </w:r>
            <w:r w:rsidRPr="00F83C28">
              <w:rPr>
                <w:b/>
                <w:noProof w:val="0"/>
                <w:sz w:val="22"/>
                <w:szCs w:val="22"/>
              </w:rPr>
              <w:t>rehabilitációs ellátást</w:t>
            </w:r>
            <w:r>
              <w:rPr>
                <w:noProof w:val="0"/>
                <w:sz w:val="22"/>
                <w:szCs w:val="22"/>
              </w:rPr>
              <w:t xml:space="preserve"> vagy </w:t>
            </w:r>
            <w:r w:rsidRPr="00F83C28">
              <w:rPr>
                <w:b/>
                <w:noProof w:val="0"/>
                <w:sz w:val="22"/>
                <w:szCs w:val="22"/>
              </w:rPr>
              <w:t>rokkantsági ellátást</w:t>
            </w:r>
            <w:r>
              <w:rPr>
                <w:noProof w:val="0"/>
                <w:sz w:val="22"/>
                <w:szCs w:val="22"/>
              </w:rPr>
              <w:t xml:space="preserve"> lehet megállapítani.</w:t>
            </w:r>
          </w:p>
          <w:p w:rsidR="0053262D" w:rsidRPr="007C2FDA" w:rsidRDefault="0053262D" w:rsidP="00E23B95">
            <w:pPr>
              <w:overflowPunct/>
              <w:spacing w:after="20"/>
              <w:ind w:left="180" w:hanging="180"/>
              <w:jc w:val="both"/>
              <w:textAlignment w:val="auto"/>
            </w:pPr>
          </w:p>
        </w:tc>
        <w:tc>
          <w:tcPr>
            <w:tcW w:w="1417" w:type="dxa"/>
            <w:tcBorders>
              <w:top w:val="single" w:sz="4" w:space="0" w:color="auto"/>
              <w:left w:val="single" w:sz="6" w:space="0" w:color="auto"/>
              <w:bottom w:val="single" w:sz="4" w:space="0" w:color="auto"/>
              <w:right w:val="single" w:sz="6" w:space="0" w:color="auto"/>
            </w:tcBorders>
          </w:tcPr>
          <w:p w:rsidR="0053262D" w:rsidRPr="00A55BCC" w:rsidRDefault="0053262D" w:rsidP="007C2FDA">
            <w:pPr>
              <w:jc w:val="center"/>
              <w:rPr>
                <w:sz w:val="22"/>
                <w:szCs w:val="22"/>
              </w:rPr>
            </w:pPr>
          </w:p>
          <w:p w:rsidR="0053262D" w:rsidRPr="00A55BCC" w:rsidRDefault="0053262D" w:rsidP="007C2FDA">
            <w:pPr>
              <w:jc w:val="center"/>
              <w:rPr>
                <w:sz w:val="22"/>
                <w:szCs w:val="22"/>
              </w:rPr>
            </w:pPr>
          </w:p>
          <w:p w:rsidR="0053262D" w:rsidRPr="00A55BCC" w:rsidRDefault="0053262D" w:rsidP="00871525">
            <w:pPr>
              <w:ind w:left="-54"/>
              <w:jc w:val="center"/>
              <w:rPr>
                <w:sz w:val="22"/>
                <w:szCs w:val="22"/>
              </w:rPr>
            </w:pPr>
            <w:r>
              <w:rPr>
                <w:sz w:val="22"/>
                <w:szCs w:val="22"/>
              </w:rPr>
              <w:t>rehabilitációs hatóság</w:t>
            </w:r>
          </w:p>
        </w:tc>
        <w:tc>
          <w:tcPr>
            <w:tcW w:w="1134" w:type="dxa"/>
            <w:tcBorders>
              <w:top w:val="single" w:sz="4" w:space="0" w:color="auto"/>
              <w:left w:val="single" w:sz="6" w:space="0" w:color="auto"/>
              <w:bottom w:val="single" w:sz="4" w:space="0" w:color="auto"/>
              <w:right w:val="single" w:sz="6" w:space="0" w:color="auto"/>
            </w:tcBorders>
          </w:tcPr>
          <w:p w:rsidR="0053262D" w:rsidRPr="00E74AC9" w:rsidRDefault="0053262D" w:rsidP="007C2FDA">
            <w:pPr>
              <w:pStyle w:val="Szvegtrzs24"/>
              <w:rPr>
                <w:szCs w:val="22"/>
              </w:rPr>
            </w:pPr>
          </w:p>
          <w:p w:rsidR="0053262D" w:rsidRPr="00E74AC9" w:rsidRDefault="0053262D" w:rsidP="007C2FDA">
            <w:pPr>
              <w:pStyle w:val="Szvegtrzs24"/>
              <w:rPr>
                <w:szCs w:val="22"/>
              </w:rPr>
            </w:pPr>
            <w:r w:rsidRPr="00E74AC9">
              <w:rPr>
                <w:szCs w:val="22"/>
              </w:rPr>
              <w:t>Egészség-biztosítási Alap</w:t>
            </w:r>
          </w:p>
          <w:p w:rsidR="0053262D" w:rsidRPr="00E74AC9" w:rsidRDefault="0053262D" w:rsidP="007C2FDA">
            <w:pPr>
              <w:pStyle w:val="Szvegtrzs24"/>
              <w:rPr>
                <w:szCs w:val="22"/>
              </w:rPr>
            </w:pPr>
          </w:p>
          <w:p w:rsidR="0053262D" w:rsidRPr="007C2FDA" w:rsidRDefault="0053262D" w:rsidP="007C2FDA">
            <w:pPr>
              <w:pStyle w:val="Szvegtrzs24"/>
              <w:rPr>
                <w:szCs w:val="22"/>
              </w:rPr>
            </w:pPr>
          </w:p>
        </w:tc>
        <w:tc>
          <w:tcPr>
            <w:tcW w:w="4253" w:type="dxa"/>
            <w:tcBorders>
              <w:top w:val="single" w:sz="4" w:space="0" w:color="auto"/>
              <w:left w:val="single" w:sz="6" w:space="0" w:color="auto"/>
              <w:bottom w:val="single" w:sz="4" w:space="0" w:color="auto"/>
              <w:right w:val="single" w:sz="6" w:space="0" w:color="auto"/>
            </w:tcBorders>
          </w:tcPr>
          <w:p w:rsidR="0053262D" w:rsidRPr="00E74AC9" w:rsidRDefault="0053262D" w:rsidP="004A499A">
            <w:pPr>
              <w:spacing w:after="20"/>
              <w:jc w:val="both"/>
              <w:rPr>
                <w:sz w:val="22"/>
                <w:szCs w:val="22"/>
              </w:rPr>
            </w:pPr>
          </w:p>
          <w:p w:rsidR="00691332" w:rsidRPr="00E74AC9" w:rsidRDefault="00691332" w:rsidP="00691332">
            <w:pPr>
              <w:jc w:val="both"/>
              <w:rPr>
                <w:sz w:val="22"/>
                <w:szCs w:val="22"/>
              </w:rPr>
            </w:pPr>
            <w:r w:rsidRPr="00E74AC9">
              <w:rPr>
                <w:sz w:val="22"/>
                <w:szCs w:val="22"/>
              </w:rPr>
              <w:t xml:space="preserve">A </w:t>
            </w:r>
            <w:r w:rsidRPr="00E74AC9">
              <w:rPr>
                <w:b/>
                <w:sz w:val="22"/>
                <w:szCs w:val="22"/>
              </w:rPr>
              <w:t>rehabilitációs pénzbeli ellátás</w:t>
            </w:r>
            <w:r w:rsidRPr="00E74AC9">
              <w:rPr>
                <w:sz w:val="22"/>
                <w:szCs w:val="22"/>
              </w:rPr>
              <w:t xml:space="preserve"> havi összege annak a rehabilitációs ellátásban részesülő személynek,</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akinek foglalkoztathatósága rehabilitációval helyreállítható, és egészségi állapota 51-60% közötti (B1 kategória), a havi átlagjövedelem 35 százaléka, de legalább a minimálbér 30 százaléka (27.900,- Ft) és legfeljebb a minimálbér 40 százaléka (37.200,- Ft)</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aki tartós foglalkozási rehabilitációt igényel és egészségi állapota 31-50% közötti (C1 kategória), a havi átlagjövedelem 45 százaléka, de legalább a minimálbér 40 százaléka (37.200,- Ft) és legfeljebb a minimálbér 50 százaléka (46.500,- Ft).</w:t>
            </w:r>
          </w:p>
          <w:p w:rsidR="00691332" w:rsidRPr="00E74AC9" w:rsidRDefault="00691332" w:rsidP="00E51A36">
            <w:pPr>
              <w:jc w:val="both"/>
              <w:rPr>
                <w:sz w:val="22"/>
                <w:szCs w:val="22"/>
              </w:rPr>
            </w:pPr>
          </w:p>
          <w:p w:rsidR="00691332" w:rsidRPr="00E74AC9" w:rsidRDefault="00691332" w:rsidP="00691332">
            <w:pPr>
              <w:jc w:val="both"/>
              <w:rPr>
                <w:sz w:val="22"/>
                <w:szCs w:val="22"/>
              </w:rPr>
            </w:pPr>
            <w:r w:rsidRPr="00E74AC9">
              <w:rPr>
                <w:b/>
                <w:sz w:val="22"/>
                <w:szCs w:val="22"/>
              </w:rPr>
              <w:t>A rokkantsági ellátás</w:t>
            </w:r>
            <w:r w:rsidRPr="00E74AC9">
              <w:rPr>
                <w:sz w:val="22"/>
                <w:szCs w:val="22"/>
              </w:rPr>
              <w:t xml:space="preserve"> annak a megváltozott munkaképességű személynek, akinek:</w:t>
            </w:r>
          </w:p>
          <w:p w:rsidR="00691332" w:rsidRPr="00E74AC9" w:rsidRDefault="00691332" w:rsidP="00691332">
            <w:pPr>
              <w:spacing w:after="20"/>
              <w:ind w:left="284" w:hanging="284"/>
              <w:jc w:val="both"/>
              <w:rPr>
                <w:sz w:val="22"/>
                <w:szCs w:val="22"/>
              </w:rPr>
            </w:pPr>
            <w:r w:rsidRPr="00E74AC9">
              <w:rPr>
                <w:sz w:val="22"/>
                <w:szCs w:val="22"/>
              </w:rPr>
              <w:t>-</w:t>
            </w:r>
            <w:r w:rsidRPr="00E74AC9">
              <w:rPr>
                <w:sz w:val="22"/>
                <w:szCs w:val="22"/>
              </w:rPr>
              <w:tab/>
              <w:t>egészségi állapota alapján foglalkoztathatósága rehabilitációval helyreállítható, azonban a komplex minősítés szakmai szabályairól szóló rendeletben meghatározott egyéb körülményei miatt foglalkozási rehabilitációja nem javasolt és akinek az egészségi állapota 51–60% között van és a rehabilitálhatóság szociális szempontú vizsgálata alapján a rehabilitációja nem javasolt (B2 kategória), valamint annak a személynek, akinek a foglalkoztathatósága rehabilitációval helyreállítható és a kérelem benyújtásának időpontjában az öregségi nyugdíjkorhatár betöltéséig hátralevő időtartam az 5 évet nem haladja meg, a havi átlagjövedelem 40 százaléka, de legalább a minimálbér 30 százaléka (27.900,- Ft) és legfeljebb a minimálbér 45 százaléka (41.850,- Ft)</w:t>
            </w:r>
          </w:p>
          <w:p w:rsidR="00691332" w:rsidRPr="00E74AC9" w:rsidRDefault="00691332" w:rsidP="00691332">
            <w:pPr>
              <w:ind w:left="284" w:hanging="284"/>
              <w:jc w:val="both"/>
              <w:rPr>
                <w:sz w:val="22"/>
                <w:szCs w:val="22"/>
              </w:rPr>
            </w:pPr>
            <w:r w:rsidRPr="00E74AC9">
              <w:rPr>
                <w:sz w:val="22"/>
                <w:szCs w:val="22"/>
              </w:rPr>
              <w:lastRenderedPageBreak/>
              <w:t>-</w:t>
            </w:r>
            <w:r w:rsidRPr="00E74AC9">
              <w:rPr>
                <w:sz w:val="22"/>
                <w:szCs w:val="22"/>
              </w:rPr>
              <w:tab/>
              <w:t>annak a megváltozott munkaképességű személynek az esetében, akinek egészségi állapota alapján tartós foglalkozási rehabilitációt igényel, azonban a komplex minősítés szakmai szabályairól szóló rendeletben meghatározott egyéb körülményei miatt foglalkozási rehabilitációja nem javasolt, és egészségi állapota 31-50 % közötti (C2 kategória), valamint annak a személynek az esetében, aki tartós foglalkozási rehabilitációt igényel  és a kérelem benyújtásának időpontjában az öregségi nyugdíjkorhatár betöltéséig hátralevő időtartam az 5 évet nem haladja meg, a havi átlagjövedelem 60 százaléka, de legalább a minimálbér 45 százaléka (41.850,- Ft) és legfeljebb a minimálbér 150 százaléka (139.500,- Ft)</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annak a megváltozott munkaképességű személynek az esetében, aki kizárólag folyamatos támogatással foglalkoztatható és egészségi állapota 1-30 % közötti (D kategória) a havi átlagjövedelem 65 százaléka, de legalább a minimálbér 50 százaléka (46.500,- Ft) és legfeljebb a minimálbér 150 százaléka (139.500,- Ft)</w:t>
            </w:r>
          </w:p>
          <w:p w:rsidR="0053262D" w:rsidRPr="00F37D0F" w:rsidRDefault="00691332" w:rsidP="00F37D0F">
            <w:pPr>
              <w:ind w:left="284" w:hanging="284"/>
              <w:jc w:val="both"/>
              <w:rPr>
                <w:rFonts w:ascii="Garamond" w:hAnsi="Garamond"/>
                <w:sz w:val="22"/>
                <w:szCs w:val="22"/>
              </w:rPr>
            </w:pPr>
            <w:r w:rsidRPr="00E74AC9">
              <w:rPr>
                <w:sz w:val="22"/>
                <w:szCs w:val="22"/>
              </w:rPr>
              <w:t>-</w:t>
            </w:r>
            <w:r w:rsidRPr="00E74AC9">
              <w:rPr>
                <w:sz w:val="22"/>
                <w:szCs w:val="22"/>
              </w:rPr>
              <w:tab/>
              <w:t>annak a megváltozott munkaképességű személynek az esetében, aki egészségkárosodása jelentős és önellátásra nem vagy csak segítséggel képes, és egészségi állapota 1-30 % közötti (E kategória) a havi átlagjövedelem 70 százaléka, de legalább a minimálbér 55 százaléka (51.150,- Ft) és legfeljebb a minimálbér 150 százaléka (139.500,- Ft).</w:t>
            </w:r>
          </w:p>
        </w:tc>
      </w:tr>
      <w:tr w:rsidR="0031543B" w:rsidRPr="00574D95"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3"/>
        </w:trPr>
        <w:tc>
          <w:tcPr>
            <w:tcW w:w="2410" w:type="dxa"/>
            <w:tcBorders>
              <w:top w:val="single" w:sz="6" w:space="0" w:color="auto"/>
              <w:left w:val="single" w:sz="6" w:space="0" w:color="auto"/>
              <w:bottom w:val="single" w:sz="4" w:space="0" w:color="auto"/>
              <w:right w:val="single" w:sz="6" w:space="0" w:color="auto"/>
            </w:tcBorders>
          </w:tcPr>
          <w:p w:rsidR="001145F2" w:rsidRDefault="001145F2" w:rsidP="002F3C80">
            <w:pPr>
              <w:ind w:left="230" w:right="-54" w:hanging="284"/>
              <w:rPr>
                <w:b/>
                <w:sz w:val="22"/>
                <w:szCs w:val="22"/>
              </w:rPr>
            </w:pPr>
          </w:p>
          <w:p w:rsidR="0031543B" w:rsidRDefault="0031543B" w:rsidP="002F3C80">
            <w:pPr>
              <w:ind w:left="230" w:right="-54" w:hanging="284"/>
              <w:rPr>
                <w:b/>
                <w:sz w:val="22"/>
                <w:szCs w:val="22"/>
              </w:rPr>
            </w:pPr>
            <w:r>
              <w:rPr>
                <w:b/>
                <w:sz w:val="22"/>
                <w:szCs w:val="22"/>
              </w:rPr>
              <w:t>5.</w:t>
            </w:r>
            <w:r w:rsidRPr="00A55BCC">
              <w:rPr>
                <w:b/>
                <w:sz w:val="22"/>
                <w:szCs w:val="22"/>
              </w:rPr>
              <w:t xml:space="preserve"> </w:t>
            </w:r>
            <w:r>
              <w:rPr>
                <w:rFonts w:ascii="Arial" w:hAnsi="Arial" w:cs="Arial"/>
                <w:color w:val="003D41"/>
                <w:sz w:val="18"/>
                <w:szCs w:val="18"/>
              </w:rPr>
              <w:t xml:space="preserve"> </w:t>
            </w:r>
            <w:r w:rsidRPr="008D0108">
              <w:rPr>
                <w:b/>
                <w:sz w:val="22"/>
                <w:szCs w:val="22"/>
              </w:rPr>
              <w:t>Bányászok egészségkárosodási járadéka</w:t>
            </w:r>
          </w:p>
          <w:p w:rsidR="0031543B" w:rsidRDefault="0031543B" w:rsidP="002F3C80">
            <w:pPr>
              <w:ind w:left="230" w:right="-54" w:hanging="284"/>
              <w:rPr>
                <w:b/>
                <w:sz w:val="22"/>
                <w:szCs w:val="22"/>
              </w:rPr>
            </w:pPr>
          </w:p>
          <w:p w:rsidR="0031543B" w:rsidRDefault="0031543B" w:rsidP="002F3C80">
            <w:pPr>
              <w:ind w:left="230" w:right="-54" w:hanging="284"/>
              <w:rPr>
                <w:b/>
                <w:sz w:val="22"/>
                <w:szCs w:val="22"/>
              </w:rPr>
            </w:pPr>
          </w:p>
          <w:p w:rsidR="0031543B" w:rsidRPr="002F3C80" w:rsidRDefault="0031543B" w:rsidP="002F3C80">
            <w:pPr>
              <w:ind w:left="230" w:right="-54" w:hanging="284"/>
              <w:rPr>
                <w:color w:val="000000"/>
                <w:sz w:val="22"/>
                <w:szCs w:val="22"/>
              </w:rPr>
            </w:pPr>
            <w:r>
              <w:rPr>
                <w:b/>
                <w:sz w:val="22"/>
                <w:szCs w:val="22"/>
              </w:rPr>
              <w:t>23/1991.(II.9.) Korm. rend.</w:t>
            </w:r>
          </w:p>
          <w:p w:rsidR="0031543B" w:rsidRPr="00A55BCC" w:rsidRDefault="0031543B" w:rsidP="0053262D">
            <w:pPr>
              <w:rPr>
                <w:b/>
                <w:sz w:val="22"/>
                <w:szCs w:val="22"/>
              </w:rPr>
            </w:pPr>
          </w:p>
        </w:tc>
        <w:tc>
          <w:tcPr>
            <w:tcW w:w="6379" w:type="dxa"/>
            <w:tcBorders>
              <w:top w:val="single" w:sz="6" w:space="0" w:color="auto"/>
              <w:left w:val="single" w:sz="6" w:space="0" w:color="auto"/>
              <w:bottom w:val="single" w:sz="4" w:space="0" w:color="auto"/>
              <w:right w:val="single" w:sz="6" w:space="0" w:color="auto"/>
            </w:tcBorders>
          </w:tcPr>
          <w:p w:rsidR="0031543B" w:rsidRPr="001145F2" w:rsidRDefault="0031543B" w:rsidP="0038283D">
            <w:pPr>
              <w:overflowPunct/>
              <w:jc w:val="both"/>
              <w:textAlignment w:val="auto"/>
              <w:rPr>
                <w:noProof w:val="0"/>
                <w:sz w:val="22"/>
                <w:szCs w:val="22"/>
              </w:rPr>
            </w:pPr>
            <w:r w:rsidRPr="001145F2">
              <w:rPr>
                <w:noProof w:val="0"/>
                <w:sz w:val="22"/>
                <w:szCs w:val="22"/>
              </w:rPr>
              <w:t>A bányászok egészségkárosodási járadékára az a személy jogosult,</w:t>
            </w:r>
          </w:p>
          <w:p w:rsidR="0031543B" w:rsidRPr="001145F2" w:rsidRDefault="0031543B" w:rsidP="0038283D">
            <w:pPr>
              <w:overflowPunct/>
              <w:jc w:val="both"/>
              <w:textAlignment w:val="auto"/>
              <w:rPr>
                <w:noProof w:val="0"/>
                <w:sz w:val="22"/>
                <w:szCs w:val="22"/>
              </w:rPr>
            </w:pPr>
            <w:r w:rsidRPr="001145F2">
              <w:rPr>
                <w:noProof w:val="0"/>
                <w:sz w:val="22"/>
                <w:szCs w:val="22"/>
              </w:rPr>
              <w:t>a) akinek egészségkárosodása legalább 29%-os mértékű,</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saját jogú nyugellátásra nem jogosult,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nem részesül rendszeres pénzellátásban, keresetkiegészítésben, átmeneti keresetkiegészítésben, jövedelemkiegészítésben, átmeneti jövedelemkiegészítésben,</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a járadék megállapításakor keresőtevékenységet nem folytat, és</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a keresőtevékenység megszűnését megelőzően megváltozott munkaképességére, illetve egészségkárosodására tekintettel a bányászokat megillető keresetkiegészítésben vagy átmeneti keresetkiegészítésben részesült.</w:t>
            </w:r>
          </w:p>
          <w:p w:rsidR="0031543B" w:rsidRPr="001145F2" w:rsidRDefault="0031543B" w:rsidP="0038283D">
            <w:pPr>
              <w:overflowPunct/>
              <w:jc w:val="both"/>
              <w:textAlignment w:val="auto"/>
              <w:rPr>
                <w:noProof w:val="0"/>
                <w:sz w:val="22"/>
                <w:szCs w:val="22"/>
              </w:rPr>
            </w:pPr>
          </w:p>
          <w:p w:rsidR="0031543B" w:rsidRPr="001145F2" w:rsidRDefault="0031543B" w:rsidP="0038283D">
            <w:pPr>
              <w:overflowPunct/>
              <w:jc w:val="both"/>
              <w:textAlignment w:val="auto"/>
              <w:rPr>
                <w:noProof w:val="0"/>
                <w:sz w:val="22"/>
                <w:szCs w:val="22"/>
              </w:rPr>
            </w:pPr>
            <w:r w:rsidRPr="001145F2">
              <w:rPr>
                <w:noProof w:val="0"/>
                <w:sz w:val="22"/>
                <w:szCs w:val="22"/>
              </w:rPr>
              <w:t>b)</w:t>
            </w:r>
            <w:r w:rsidR="001145F2">
              <w:rPr>
                <w:noProof w:val="0"/>
                <w:sz w:val="22"/>
                <w:szCs w:val="22"/>
              </w:rPr>
              <w:t xml:space="preserve"> </w:t>
            </w:r>
            <w:r w:rsidRPr="001145F2">
              <w:rPr>
                <w:noProof w:val="0"/>
                <w:sz w:val="22"/>
                <w:szCs w:val="22"/>
              </w:rPr>
              <w:t>A fentieken túl járadékra jogosult az a személy is, aki</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bányászati tevékenységet folytató gazdálkodó szervezetnél legalább 10 évet földalatti munkakörben töltött el,</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a bányászati szolgálata során, vagy azt követően, de a bányászati tevékenysége következtében legalább 29%-os mértékű egészségkárosodást szenvedett,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- 2011. december 31-én rokkantsági, baleseti rokkantsági nyugdíjban, 2012. január 1-jétõl a megváltozott munkaképességű személyek ellátásaiban részesült, és</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saját jogú nyugellátásra nem jogosult,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nem részesül rendszeres pénzellátásban, keresetkiegészítésben, átmeneti keresetkiegészítésben, jövedelemkiegészítésben, átmeneti jövedelemkiegészítésben,</w:t>
            </w:r>
          </w:p>
          <w:p w:rsidR="0031543B" w:rsidRPr="0031543B" w:rsidRDefault="0031543B" w:rsidP="0031543B">
            <w:pPr>
              <w:pStyle w:val="NormlWeb"/>
              <w:jc w:val="both"/>
              <w:rPr>
                <w:color w:val="003D41"/>
                <w:sz w:val="22"/>
                <w:szCs w:val="22"/>
              </w:rPr>
            </w:pPr>
            <w:r w:rsidRPr="001145F2">
              <w:rPr>
                <w:sz w:val="22"/>
                <w:szCs w:val="22"/>
              </w:rPr>
              <w:t xml:space="preserve">Ha a </w:t>
            </w:r>
            <w:r w:rsidRPr="001145F2">
              <w:rPr>
                <w:rStyle w:val="Kiemels2"/>
                <w:sz w:val="22"/>
                <w:szCs w:val="22"/>
              </w:rPr>
              <w:t>bányászok egészségkárosodási járadékában</w:t>
            </w:r>
            <w:r w:rsidRPr="001145F2">
              <w:rPr>
                <w:sz w:val="22"/>
                <w:szCs w:val="22"/>
              </w:rPr>
              <w:t xml:space="preserve"> részesülő személy kereső tevékenységet folytat  és az általa fizetendő nyugdíjjárulék alapja meghaladja a tárgyév első napján érvényes minimálbér havi összegének tizennyolcszorosát (1.764.000 Ft), a keretösszeg elérését követő hónap első napjától a tárgyév december 31-ig (de legfeljebb az öregségi nyugdíjkorhatár betöltéséig) az ellátás folyósítását szüneteltetik.</w:t>
            </w:r>
          </w:p>
        </w:tc>
        <w:tc>
          <w:tcPr>
            <w:tcW w:w="1417" w:type="dxa"/>
            <w:tcBorders>
              <w:top w:val="single" w:sz="6" w:space="0" w:color="auto"/>
              <w:left w:val="single" w:sz="6" w:space="0" w:color="auto"/>
              <w:bottom w:val="single" w:sz="4" w:space="0" w:color="auto"/>
              <w:right w:val="single" w:sz="6" w:space="0" w:color="auto"/>
            </w:tcBorders>
          </w:tcPr>
          <w:p w:rsidR="0031543B" w:rsidRPr="00A55BCC" w:rsidRDefault="0031543B" w:rsidP="005673FF">
            <w:pPr>
              <w:jc w:val="center"/>
              <w:rPr>
                <w:sz w:val="22"/>
                <w:szCs w:val="22"/>
              </w:rPr>
            </w:pPr>
          </w:p>
          <w:p w:rsidR="0031543B" w:rsidRPr="00A55BCC" w:rsidRDefault="0031543B" w:rsidP="005673FF">
            <w:pPr>
              <w:jc w:val="center"/>
              <w:rPr>
                <w:sz w:val="22"/>
                <w:szCs w:val="22"/>
              </w:rPr>
            </w:pPr>
            <w:r w:rsidRPr="00A55BCC">
              <w:rPr>
                <w:sz w:val="22"/>
                <w:szCs w:val="22"/>
              </w:rPr>
              <w:t>A lakóhely szerint illetékes  nyugdíj-biztosítási igazgatóság</w:t>
            </w:r>
            <w:r>
              <w:rPr>
                <w:sz w:val="22"/>
                <w:szCs w:val="22"/>
              </w:rPr>
              <w:t>,</w:t>
            </w:r>
          </w:p>
          <w:p w:rsidR="001145F2" w:rsidRDefault="001145F2" w:rsidP="007C2FDA">
            <w:pPr>
              <w:jc w:val="center"/>
              <w:rPr>
                <w:sz w:val="22"/>
                <w:szCs w:val="22"/>
              </w:rPr>
            </w:pPr>
          </w:p>
          <w:p w:rsidR="0031543B" w:rsidRPr="00A55BCC" w:rsidRDefault="0031543B" w:rsidP="007C2FDA">
            <w:pPr>
              <w:jc w:val="center"/>
              <w:rPr>
                <w:sz w:val="22"/>
                <w:szCs w:val="22"/>
              </w:rPr>
            </w:pPr>
            <w:r>
              <w:rPr>
                <w:sz w:val="22"/>
                <w:szCs w:val="22"/>
              </w:rPr>
              <w:t>f</w:t>
            </w:r>
            <w:r w:rsidRPr="00A55BCC">
              <w:rPr>
                <w:sz w:val="22"/>
                <w:szCs w:val="22"/>
              </w:rPr>
              <w:t xml:space="preserve">olyósítja a </w:t>
            </w:r>
            <w:r>
              <w:rPr>
                <w:sz w:val="22"/>
                <w:szCs w:val="22"/>
              </w:rPr>
              <w:t>Nyugdíj-folyósító Igazgatóság</w:t>
            </w:r>
          </w:p>
        </w:tc>
        <w:tc>
          <w:tcPr>
            <w:tcW w:w="1134" w:type="dxa"/>
            <w:tcBorders>
              <w:top w:val="single" w:sz="6" w:space="0" w:color="auto"/>
              <w:left w:val="single" w:sz="6" w:space="0" w:color="auto"/>
              <w:bottom w:val="single" w:sz="4" w:space="0" w:color="auto"/>
              <w:right w:val="single" w:sz="6" w:space="0" w:color="auto"/>
            </w:tcBorders>
          </w:tcPr>
          <w:p w:rsidR="0031543B" w:rsidRPr="00A55BCC" w:rsidRDefault="0031543B" w:rsidP="005673FF">
            <w:pPr>
              <w:pStyle w:val="Szvegtrzs24"/>
              <w:rPr>
                <w:szCs w:val="22"/>
              </w:rPr>
            </w:pPr>
          </w:p>
          <w:p w:rsidR="0031543B" w:rsidRPr="00574D95" w:rsidRDefault="0031543B" w:rsidP="001145F2">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4" w:space="0" w:color="auto"/>
              <w:right w:val="single" w:sz="6" w:space="0" w:color="auto"/>
            </w:tcBorders>
          </w:tcPr>
          <w:p w:rsidR="001145F2" w:rsidRDefault="001145F2" w:rsidP="00BF1BC3">
            <w:pPr>
              <w:overflowPunct/>
              <w:jc w:val="both"/>
              <w:textAlignment w:val="auto"/>
              <w:rPr>
                <w:noProof w:val="0"/>
                <w:sz w:val="22"/>
                <w:szCs w:val="22"/>
              </w:rPr>
            </w:pPr>
          </w:p>
          <w:p w:rsidR="0031543B" w:rsidRPr="00C93096" w:rsidRDefault="0031543B" w:rsidP="00BF1BC3">
            <w:pPr>
              <w:overflowPunct/>
              <w:jc w:val="both"/>
              <w:textAlignment w:val="auto"/>
              <w:rPr>
                <w:noProof w:val="0"/>
                <w:sz w:val="22"/>
                <w:szCs w:val="22"/>
              </w:rPr>
            </w:pPr>
            <w:r>
              <w:rPr>
                <w:noProof w:val="0"/>
                <w:sz w:val="22"/>
                <w:szCs w:val="22"/>
              </w:rPr>
              <w:t>Az a) pont alapján megállapított feltételek esetén a</w:t>
            </w:r>
            <w:r w:rsidRPr="00C93096">
              <w:rPr>
                <w:noProof w:val="0"/>
                <w:sz w:val="22"/>
                <w:szCs w:val="22"/>
              </w:rPr>
              <w:t xml:space="preserve"> járadék havi összege a megállapításkor megegyezik a kereset-kiegészítésnek, átmeneti kereset-kiegészítésn</w:t>
            </w:r>
            <w:r>
              <w:rPr>
                <w:noProof w:val="0"/>
                <w:sz w:val="22"/>
                <w:szCs w:val="22"/>
              </w:rPr>
              <w:t xml:space="preserve">ek, </w:t>
            </w:r>
            <w:r w:rsidRPr="00C93096">
              <w:rPr>
                <w:noProof w:val="0"/>
                <w:sz w:val="22"/>
                <w:szCs w:val="22"/>
              </w:rPr>
              <w:t>a járadék megállapítását megelőzően folyósított összegével</w:t>
            </w:r>
            <w:r w:rsidRPr="00BF1BC3">
              <w:rPr>
                <w:noProof w:val="0"/>
                <w:sz w:val="22"/>
                <w:szCs w:val="22"/>
              </w:rPr>
              <w:t>, de 2013. január 1-jétõl nem lehet magasabb az öregségi nyugdíj</w:t>
            </w:r>
            <w:r>
              <w:rPr>
                <w:noProof w:val="0"/>
                <w:sz w:val="22"/>
                <w:szCs w:val="22"/>
              </w:rPr>
              <w:t xml:space="preserve"> </w:t>
            </w:r>
            <w:r w:rsidRPr="00BF1BC3">
              <w:rPr>
                <w:noProof w:val="0"/>
                <w:sz w:val="22"/>
                <w:szCs w:val="22"/>
              </w:rPr>
              <w:t>legkisebb összege háromszorosának</w:t>
            </w:r>
            <w:r>
              <w:rPr>
                <w:noProof w:val="0"/>
                <w:sz w:val="22"/>
                <w:szCs w:val="22"/>
              </w:rPr>
              <w:t xml:space="preserve"> </w:t>
            </w:r>
            <w:r w:rsidRPr="00C93096">
              <w:rPr>
                <w:bCs/>
                <w:sz w:val="22"/>
                <w:szCs w:val="22"/>
              </w:rPr>
              <w:t>(85.500,- Ft).</w:t>
            </w:r>
            <w:r w:rsidR="00FA71E6">
              <w:rPr>
                <w:noProof w:val="0"/>
                <w:sz w:val="22"/>
                <w:szCs w:val="22"/>
              </w:rPr>
              <w:t xml:space="preserve"> a nyugellátások 2014</w:t>
            </w:r>
            <w:r w:rsidRPr="00BF1BC3">
              <w:rPr>
                <w:noProof w:val="0"/>
                <w:sz w:val="22"/>
                <w:szCs w:val="22"/>
              </w:rPr>
              <w:t>. január havi emelésének mértékével megemelt</w:t>
            </w:r>
            <w:r>
              <w:rPr>
                <w:noProof w:val="0"/>
                <w:sz w:val="22"/>
                <w:szCs w:val="22"/>
              </w:rPr>
              <w:t xml:space="preserve"> összegénél.</w:t>
            </w:r>
            <w:r w:rsidRPr="00C93096">
              <w:rPr>
                <w:bCs/>
                <w:sz w:val="22"/>
                <w:szCs w:val="22"/>
              </w:rPr>
              <w:t xml:space="preserve"> </w:t>
            </w:r>
          </w:p>
          <w:p w:rsidR="0031543B" w:rsidRDefault="0031543B" w:rsidP="00BF1BC3">
            <w:pPr>
              <w:overflowPunct/>
              <w:spacing w:after="20"/>
              <w:jc w:val="both"/>
              <w:textAlignment w:val="auto"/>
              <w:rPr>
                <w:sz w:val="22"/>
                <w:szCs w:val="22"/>
              </w:rPr>
            </w:pPr>
          </w:p>
          <w:p w:rsidR="0031543B" w:rsidRPr="0031543B" w:rsidRDefault="0031543B" w:rsidP="00325414">
            <w:pPr>
              <w:overflowPunct/>
              <w:spacing w:after="20"/>
              <w:jc w:val="both"/>
              <w:textAlignment w:val="auto"/>
              <w:rPr>
                <w:sz w:val="22"/>
                <w:szCs w:val="22"/>
              </w:rPr>
            </w:pPr>
            <w:r w:rsidRPr="0031543B">
              <w:rPr>
                <w:sz w:val="22"/>
                <w:szCs w:val="22"/>
              </w:rPr>
              <w:t xml:space="preserve">A b) pont alapján megállapított járadék esetén a </w:t>
            </w:r>
            <w:r w:rsidRPr="0031543B">
              <w:rPr>
                <w:noProof w:val="0"/>
                <w:sz w:val="22"/>
                <w:szCs w:val="22"/>
              </w:rPr>
              <w:t>járadék havi összege megegyezik a megváltozott munkaképességű személyek ellátásának</w:t>
            </w:r>
          </w:p>
          <w:p w:rsidR="0031543B" w:rsidRPr="0031543B" w:rsidRDefault="0031543B" w:rsidP="00250F78">
            <w:pPr>
              <w:overflowPunct/>
              <w:ind w:left="230" w:hanging="230"/>
              <w:jc w:val="both"/>
              <w:textAlignment w:val="auto"/>
              <w:rPr>
                <w:noProof w:val="0"/>
                <w:sz w:val="22"/>
                <w:szCs w:val="22"/>
              </w:rPr>
            </w:pPr>
            <w:r w:rsidRPr="0031543B">
              <w:rPr>
                <w:noProof w:val="0"/>
                <w:sz w:val="22"/>
                <w:szCs w:val="22"/>
              </w:rPr>
              <w:t>– amennyibe</w:t>
            </w:r>
            <w:r w:rsidR="00250F78">
              <w:rPr>
                <w:noProof w:val="0"/>
                <w:sz w:val="22"/>
                <w:szCs w:val="22"/>
              </w:rPr>
              <w:t>n a felülvizsgálatot elvégezték,</w:t>
            </w:r>
            <w:r w:rsidRPr="0031543B">
              <w:rPr>
                <w:noProof w:val="0"/>
                <w:sz w:val="22"/>
                <w:szCs w:val="22"/>
              </w:rPr>
              <w:t xml:space="preserve"> a felülvizsgálatot megelőző hónapra járó összegével,</w:t>
            </w:r>
          </w:p>
          <w:p w:rsidR="0031543B" w:rsidRDefault="0031543B" w:rsidP="00250F78">
            <w:pPr>
              <w:ind w:left="230" w:hanging="230"/>
              <w:jc w:val="both"/>
              <w:rPr>
                <w:sz w:val="22"/>
                <w:szCs w:val="22"/>
              </w:rPr>
            </w:pPr>
            <w:r w:rsidRPr="0031543B">
              <w:rPr>
                <w:noProof w:val="0"/>
                <w:sz w:val="22"/>
                <w:szCs w:val="22"/>
              </w:rPr>
              <w:t>– amennyiben felülvizsgálatra nem került sor</w:t>
            </w:r>
            <w:r w:rsidR="00250F78">
              <w:rPr>
                <w:noProof w:val="0"/>
                <w:sz w:val="22"/>
                <w:szCs w:val="22"/>
              </w:rPr>
              <w:t>,</w:t>
            </w:r>
            <w:r w:rsidRPr="0031543B">
              <w:rPr>
                <w:noProof w:val="0"/>
                <w:sz w:val="22"/>
                <w:szCs w:val="22"/>
              </w:rPr>
              <w:t xml:space="preserve"> az ellátás megszüntetését megelőző hónapra járó összegével.</w:t>
            </w:r>
          </w:p>
        </w:tc>
      </w:tr>
      <w:tr w:rsidR="0031543B" w:rsidRPr="00574D95"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1"/>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1145F2">
            <w:pPr>
              <w:ind w:left="230" w:hanging="230"/>
              <w:rPr>
                <w:b/>
                <w:sz w:val="22"/>
                <w:szCs w:val="22"/>
              </w:rPr>
            </w:pPr>
            <w:r>
              <w:rPr>
                <w:b/>
                <w:sz w:val="22"/>
                <w:szCs w:val="22"/>
              </w:rPr>
              <w:t>6</w:t>
            </w:r>
            <w:r w:rsidRPr="00A55BCC">
              <w:rPr>
                <w:b/>
                <w:sz w:val="22"/>
                <w:szCs w:val="22"/>
              </w:rPr>
              <w:t xml:space="preserve">. Vakok személyi járadéka  </w:t>
            </w:r>
          </w:p>
          <w:p w:rsidR="0031543B" w:rsidRPr="00A55BCC" w:rsidRDefault="0031543B" w:rsidP="005673FF">
            <w:pPr>
              <w:jc w:val="center"/>
              <w:rPr>
                <w:b/>
                <w:sz w:val="22"/>
                <w:szCs w:val="22"/>
              </w:rPr>
            </w:pPr>
            <w:r w:rsidRPr="00A55BCC">
              <w:rPr>
                <w:b/>
                <w:sz w:val="22"/>
                <w:szCs w:val="22"/>
              </w:rPr>
              <w:t>6/1971. (XI. 30.) Eü.M rendelet,</w:t>
            </w:r>
          </w:p>
          <w:p w:rsidR="0031543B" w:rsidRDefault="0031543B" w:rsidP="0053262D">
            <w:pPr>
              <w:rPr>
                <w:b/>
                <w:sz w:val="22"/>
                <w:szCs w:val="22"/>
              </w:rPr>
            </w:pPr>
            <w:r>
              <w:rPr>
                <w:b/>
                <w:sz w:val="22"/>
                <w:szCs w:val="22"/>
              </w:rPr>
              <w:t>1032/1971. (VII.14.)</w:t>
            </w:r>
            <w:r w:rsidRPr="00A55BCC">
              <w:rPr>
                <w:b/>
                <w:sz w:val="22"/>
                <w:szCs w:val="22"/>
              </w:rPr>
              <w:t xml:space="preserve"> Kormányhatározat</w:t>
            </w:r>
          </w:p>
        </w:tc>
        <w:tc>
          <w:tcPr>
            <w:tcW w:w="6379" w:type="dxa"/>
            <w:tcBorders>
              <w:top w:val="single" w:sz="6" w:space="0" w:color="auto"/>
              <w:left w:val="single" w:sz="6" w:space="0" w:color="auto"/>
              <w:bottom w:val="single" w:sz="6" w:space="0" w:color="auto"/>
              <w:right w:val="single" w:sz="6" w:space="0" w:color="auto"/>
            </w:tcBorders>
          </w:tcPr>
          <w:p w:rsidR="0031543B" w:rsidRPr="00A55BCC" w:rsidRDefault="0031543B" w:rsidP="001145F2">
            <w:pPr>
              <w:pStyle w:val="Szvegtrzs34"/>
              <w:jc w:val="both"/>
              <w:rPr>
                <w:szCs w:val="22"/>
              </w:rPr>
            </w:pPr>
          </w:p>
          <w:p w:rsidR="0031543B" w:rsidRPr="00A55BCC" w:rsidRDefault="0031543B" w:rsidP="001145F2">
            <w:pPr>
              <w:pStyle w:val="Szvegtrzs34"/>
              <w:jc w:val="both"/>
              <w:rPr>
                <w:szCs w:val="22"/>
              </w:rPr>
            </w:pPr>
            <w:r w:rsidRPr="00A55BCC">
              <w:rPr>
                <w:szCs w:val="22"/>
              </w:rPr>
              <w:t>18. évét betöltött erősen látáscsökkent és vak személy, aki látását tartósan (1 év), ill</w:t>
            </w:r>
            <w:r>
              <w:rPr>
                <w:szCs w:val="22"/>
              </w:rPr>
              <w:t>etőleg</w:t>
            </w:r>
            <w:r w:rsidRPr="00A55BCC">
              <w:rPr>
                <w:szCs w:val="22"/>
              </w:rPr>
              <w:t xml:space="preserve"> véglegesen elvesztette.</w:t>
            </w:r>
          </w:p>
          <w:p w:rsidR="0031543B" w:rsidRDefault="0031543B" w:rsidP="001145F2">
            <w:pPr>
              <w:rPr>
                <w:color w:val="000000"/>
                <w:sz w:val="22"/>
                <w:szCs w:val="22"/>
              </w:rPr>
            </w:pPr>
          </w:p>
          <w:p w:rsidR="0031543B" w:rsidRPr="0038283D" w:rsidRDefault="0031543B" w:rsidP="001145F2">
            <w:pPr>
              <w:pStyle w:val="NormlWeb"/>
              <w:spacing w:before="0" w:beforeAutospacing="0" w:after="0" w:afterAutospacing="0"/>
              <w:jc w:val="both"/>
              <w:rPr>
                <w:sz w:val="22"/>
                <w:szCs w:val="22"/>
              </w:rPr>
            </w:pPr>
            <w:r w:rsidRPr="00A55BCC">
              <w:rPr>
                <w:b/>
                <w:i/>
                <w:sz w:val="22"/>
                <w:szCs w:val="22"/>
              </w:rPr>
              <w:t>2001. július</w:t>
            </w:r>
            <w:r>
              <w:rPr>
                <w:b/>
                <w:i/>
                <w:sz w:val="22"/>
                <w:szCs w:val="22"/>
              </w:rPr>
              <w:t xml:space="preserve"> </w:t>
            </w:r>
            <w:r w:rsidRPr="00A55BCC">
              <w:rPr>
                <w:b/>
                <w:i/>
                <w:sz w:val="22"/>
                <w:szCs w:val="22"/>
              </w:rPr>
              <w:t>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31543B" w:rsidRDefault="0031543B" w:rsidP="005673FF">
            <w:pPr>
              <w:jc w:val="center"/>
              <w:rPr>
                <w:sz w:val="22"/>
                <w:szCs w:val="22"/>
              </w:rPr>
            </w:pPr>
          </w:p>
          <w:p w:rsidR="0031543B" w:rsidRPr="0031543B" w:rsidRDefault="0031543B" w:rsidP="005673FF">
            <w:pPr>
              <w:jc w:val="center"/>
              <w:rPr>
                <w:sz w:val="22"/>
                <w:szCs w:val="22"/>
              </w:rPr>
            </w:pPr>
            <w:r w:rsidRPr="0031543B">
              <w:rPr>
                <w:sz w:val="22"/>
                <w:szCs w:val="22"/>
              </w:rPr>
              <w:t xml:space="preserve">Folyósítja </w:t>
            </w:r>
          </w:p>
          <w:p w:rsidR="0031543B" w:rsidRPr="00A55BCC" w:rsidRDefault="0031543B" w:rsidP="007C2FDA">
            <w:pPr>
              <w:jc w:val="center"/>
              <w:rPr>
                <w:sz w:val="22"/>
                <w:szCs w:val="22"/>
              </w:rPr>
            </w:pPr>
            <w:r w:rsidRPr="0031543B">
              <w:rPr>
                <w:sz w:val="22"/>
                <w:szCs w:val="22"/>
              </w:rPr>
              <w:t xml:space="preserve">a Magyar Államkincstár </w:t>
            </w:r>
          </w:p>
        </w:tc>
        <w:tc>
          <w:tcPr>
            <w:tcW w:w="1134" w:type="dxa"/>
            <w:tcBorders>
              <w:top w:val="single" w:sz="6" w:space="0" w:color="auto"/>
              <w:left w:val="single" w:sz="6" w:space="0" w:color="auto"/>
              <w:bottom w:val="single" w:sz="6" w:space="0" w:color="auto"/>
              <w:right w:val="single" w:sz="6" w:space="0" w:color="auto"/>
            </w:tcBorders>
          </w:tcPr>
          <w:p w:rsidR="0031543B" w:rsidRPr="0031543B" w:rsidRDefault="0031543B" w:rsidP="005673FF">
            <w:pPr>
              <w:pStyle w:val="Szvegtrzs24"/>
              <w:rPr>
                <w:szCs w:val="22"/>
              </w:rPr>
            </w:pPr>
          </w:p>
          <w:p w:rsidR="0031543B" w:rsidRPr="00A55BCC" w:rsidRDefault="0031543B" w:rsidP="007C2FDA">
            <w:pPr>
              <w:pStyle w:val="Szvegtrzs24"/>
              <w:rPr>
                <w:szCs w:val="22"/>
              </w:rPr>
            </w:pPr>
            <w:r w:rsidRPr="0031543B">
              <w:rPr>
                <w:color w:val="000000"/>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31543B" w:rsidRPr="0031543B" w:rsidRDefault="0031543B" w:rsidP="005673FF">
            <w:pPr>
              <w:pStyle w:val="Szvegtrzs34"/>
              <w:rPr>
                <w:szCs w:val="22"/>
              </w:rPr>
            </w:pPr>
          </w:p>
          <w:p w:rsidR="0031543B" w:rsidRDefault="0031543B" w:rsidP="00E51A36">
            <w:pPr>
              <w:ind w:left="284" w:hanging="284"/>
              <w:jc w:val="both"/>
              <w:rPr>
                <w:noProof w:val="0"/>
                <w:sz w:val="22"/>
                <w:szCs w:val="22"/>
              </w:rPr>
            </w:pPr>
            <w:r w:rsidRPr="0031543B">
              <w:rPr>
                <w:sz w:val="22"/>
                <w:szCs w:val="22"/>
              </w:rPr>
              <w:t>Havi összege:</w:t>
            </w:r>
            <w:r w:rsidRPr="0031543B">
              <w:rPr>
                <w:b/>
                <w:sz w:val="22"/>
                <w:szCs w:val="22"/>
              </w:rPr>
              <w:t>15.360,- Ft</w:t>
            </w: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2410" w:type="dxa"/>
            <w:tcBorders>
              <w:top w:val="single" w:sz="6" w:space="0" w:color="auto"/>
              <w:left w:val="single" w:sz="6" w:space="0" w:color="auto"/>
              <w:bottom w:val="single" w:sz="6" w:space="0" w:color="auto"/>
              <w:right w:val="single" w:sz="6" w:space="0" w:color="auto"/>
            </w:tcBorders>
          </w:tcPr>
          <w:p w:rsidR="0031543B" w:rsidRPr="001B08AB" w:rsidRDefault="0031543B" w:rsidP="005673FF">
            <w:pPr>
              <w:ind w:left="230" w:hanging="230"/>
              <w:rPr>
                <w:b/>
                <w:sz w:val="22"/>
                <w:szCs w:val="22"/>
              </w:rPr>
            </w:pPr>
            <w:r w:rsidRPr="001B08AB">
              <w:rPr>
                <w:b/>
                <w:sz w:val="22"/>
                <w:szCs w:val="22"/>
              </w:rPr>
              <w:lastRenderedPageBreak/>
              <w:t>7.</w:t>
            </w:r>
            <w:r w:rsidRPr="001B08AB">
              <w:rPr>
                <w:sz w:val="22"/>
                <w:szCs w:val="22"/>
              </w:rPr>
              <w:t xml:space="preserve"> </w:t>
            </w:r>
            <w:r w:rsidRPr="001B08AB">
              <w:rPr>
                <w:b/>
                <w:sz w:val="22"/>
                <w:szCs w:val="22"/>
              </w:rPr>
              <w:t xml:space="preserve">Házastársi pótlék </w:t>
            </w:r>
          </w:p>
          <w:p w:rsidR="0031543B" w:rsidRPr="001B08AB" w:rsidRDefault="0031543B" w:rsidP="005673FF">
            <w:pPr>
              <w:pStyle w:val="Szvegtrzsbehzssal22"/>
              <w:rPr>
                <w:szCs w:val="22"/>
              </w:rPr>
            </w:pPr>
            <w:r w:rsidRPr="001B08AB">
              <w:rPr>
                <w:szCs w:val="22"/>
              </w:rPr>
              <w:t>és házastársi pótlékhoz járó kiegészítés</w:t>
            </w:r>
          </w:p>
          <w:p w:rsidR="0031543B" w:rsidRPr="001B08AB" w:rsidRDefault="0031543B" w:rsidP="005673FF">
            <w:pPr>
              <w:jc w:val="center"/>
              <w:rPr>
                <w:b/>
                <w:sz w:val="22"/>
                <w:szCs w:val="22"/>
              </w:rPr>
            </w:pPr>
            <w:r w:rsidRPr="001B08AB">
              <w:rPr>
                <w:b/>
                <w:sz w:val="22"/>
                <w:szCs w:val="22"/>
              </w:rPr>
              <w:t>89/1990. (V. 1.) MT rendelet</w:t>
            </w:r>
          </w:p>
          <w:p w:rsidR="0031543B" w:rsidRPr="001B08AB" w:rsidRDefault="001B08AB" w:rsidP="005B2183">
            <w:pPr>
              <w:pStyle w:val="NormlWeb"/>
              <w:spacing w:before="0" w:beforeAutospacing="0" w:after="0" w:afterAutospacing="0"/>
              <w:jc w:val="both"/>
              <w:rPr>
                <w:i/>
                <w:sz w:val="22"/>
                <w:szCs w:val="22"/>
              </w:rPr>
            </w:pPr>
            <w:r w:rsidRPr="001B08AB">
              <w:rPr>
                <w:b/>
                <w:sz w:val="22"/>
                <w:szCs w:val="22"/>
              </w:rPr>
              <w:t xml:space="preserve">[187/1997.(X.31.) </w:t>
            </w:r>
            <w:r w:rsidR="0031543B" w:rsidRPr="001B08AB">
              <w:rPr>
                <w:b/>
                <w:sz w:val="22"/>
                <w:szCs w:val="22"/>
              </w:rPr>
              <w:t>Korm. rendelet 12. § (4) bek.]</w:t>
            </w:r>
          </w:p>
        </w:tc>
        <w:tc>
          <w:tcPr>
            <w:tcW w:w="6379" w:type="dxa"/>
            <w:tcBorders>
              <w:top w:val="single" w:sz="6" w:space="0" w:color="auto"/>
              <w:left w:val="single" w:sz="6" w:space="0" w:color="auto"/>
              <w:bottom w:val="single" w:sz="6" w:space="0" w:color="auto"/>
              <w:right w:val="single" w:sz="6" w:space="0" w:color="auto"/>
            </w:tcBorders>
          </w:tcPr>
          <w:p w:rsidR="0031543B" w:rsidRDefault="0031543B" w:rsidP="005673FF">
            <w:pPr>
              <w:pStyle w:val="Szvegtrzs24"/>
              <w:jc w:val="both"/>
              <w:rPr>
                <w:szCs w:val="22"/>
              </w:rPr>
            </w:pPr>
            <w:r w:rsidRPr="00A55BCC">
              <w:rPr>
                <w:szCs w:val="22"/>
              </w:rPr>
              <w:t xml:space="preserve">Házastársi pótlékra az volt jogosult, akinek saját jogú nyugellátása a havi 9.670,- Ft-ot nem érte el, és a vele együtt élő házastársa az állandó özvegyi nyugdíjra jogosító életkort betöltötte vagy rokkant </w:t>
            </w:r>
            <w:r>
              <w:rPr>
                <w:szCs w:val="22"/>
              </w:rPr>
              <w:t>(67 % munkaképesség csökkenés</w:t>
            </w:r>
            <w:r w:rsidRPr="00A55BCC">
              <w:rPr>
                <w:szCs w:val="22"/>
              </w:rPr>
              <w:t xml:space="preserve">) és akinek nyugellátása, baleseti nyugellátása, keresete, jövedelme az özvegyi nyugdíj legkisebb összegét nem haladta meg. </w:t>
            </w:r>
          </w:p>
          <w:p w:rsidR="0031543B" w:rsidRPr="008D0C39" w:rsidRDefault="0031543B" w:rsidP="008D0108">
            <w:pPr>
              <w:overflowPunct/>
              <w:jc w:val="both"/>
              <w:textAlignment w:val="auto"/>
              <w:rPr>
                <w:sz w:val="22"/>
                <w:szCs w:val="22"/>
              </w:rPr>
            </w:pPr>
            <w:r w:rsidRPr="008D0C39">
              <w:rPr>
                <w:b/>
                <w:i/>
                <w:sz w:val="22"/>
                <w:szCs w:val="22"/>
              </w:rPr>
              <w:t>1998. január 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Pr="0031543B" w:rsidRDefault="0031543B" w:rsidP="005673FF">
            <w:pPr>
              <w:jc w:val="center"/>
              <w:rPr>
                <w:sz w:val="22"/>
                <w:szCs w:val="22"/>
              </w:rPr>
            </w:pPr>
            <w:r w:rsidRPr="00A55BCC">
              <w:rPr>
                <w:sz w:val="22"/>
                <w:szCs w:val="22"/>
              </w:rPr>
              <w:t xml:space="preserve">Folyósítja a </w:t>
            </w:r>
            <w:r>
              <w:rPr>
                <w:sz w:val="22"/>
                <w:szCs w:val="22"/>
              </w:rPr>
              <w:t>Nyugdíj-folyósító Igazgatóság</w:t>
            </w:r>
          </w:p>
        </w:tc>
        <w:tc>
          <w:tcPr>
            <w:tcW w:w="1134"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pStyle w:val="Szvegtrzs24"/>
              <w:rPr>
                <w:szCs w:val="22"/>
              </w:rPr>
            </w:pPr>
          </w:p>
          <w:p w:rsidR="0031543B" w:rsidRPr="00D50188" w:rsidRDefault="0031543B" w:rsidP="00D50188">
            <w:pPr>
              <w:jc w:val="center"/>
              <w:rPr>
                <w:sz w:val="22"/>
                <w:szCs w:val="22"/>
              </w:rPr>
            </w:pPr>
            <w:r w:rsidRPr="00D50188">
              <w:rPr>
                <w:color w:val="000000"/>
                <w:sz w:val="22"/>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rPr>
                <w:sz w:val="22"/>
                <w:szCs w:val="22"/>
              </w:rPr>
            </w:pPr>
          </w:p>
          <w:p w:rsidR="0031543B" w:rsidRPr="0031543B" w:rsidRDefault="0031543B" w:rsidP="00325414">
            <w:pPr>
              <w:overflowPunct/>
              <w:spacing w:after="20"/>
              <w:jc w:val="both"/>
              <w:textAlignment w:val="auto"/>
              <w:rPr>
                <w:sz w:val="22"/>
                <w:szCs w:val="22"/>
              </w:rPr>
            </w:pPr>
            <w:r w:rsidRPr="00A55BCC">
              <w:rPr>
                <w:sz w:val="22"/>
                <w:szCs w:val="22"/>
              </w:rPr>
              <w:t xml:space="preserve">Összege: </w:t>
            </w:r>
            <w:r w:rsidRPr="006C2A51">
              <w:rPr>
                <w:b/>
                <w:sz w:val="22"/>
                <w:szCs w:val="22"/>
              </w:rPr>
              <w:t>20.410,- Ft.</w:t>
            </w: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ind w:left="230" w:hanging="230"/>
              <w:rPr>
                <w:b/>
                <w:sz w:val="22"/>
                <w:szCs w:val="22"/>
              </w:rPr>
            </w:pPr>
            <w:r>
              <w:rPr>
                <w:b/>
                <w:sz w:val="22"/>
                <w:szCs w:val="22"/>
              </w:rPr>
              <w:t>8</w:t>
            </w:r>
            <w:r w:rsidRPr="00A55BCC">
              <w:rPr>
                <w:b/>
                <w:sz w:val="22"/>
                <w:szCs w:val="22"/>
              </w:rPr>
              <w:t xml:space="preserve">. Házastárs utáni jövedelempótlék </w:t>
            </w:r>
          </w:p>
          <w:p w:rsidR="0031543B" w:rsidRPr="00A55BCC" w:rsidRDefault="0031543B" w:rsidP="005673FF">
            <w:pPr>
              <w:jc w:val="center"/>
              <w:rPr>
                <w:b/>
                <w:sz w:val="22"/>
                <w:szCs w:val="22"/>
              </w:rPr>
            </w:pPr>
            <w:r w:rsidRPr="00A55BCC">
              <w:rPr>
                <w:b/>
                <w:sz w:val="22"/>
                <w:szCs w:val="22"/>
              </w:rPr>
              <w:t>89/1990 (V. 1.) MT rendelet</w:t>
            </w:r>
          </w:p>
          <w:p w:rsidR="0031543B" w:rsidRPr="0066061F" w:rsidRDefault="0031543B" w:rsidP="0066061F">
            <w:pPr>
              <w:jc w:val="center"/>
              <w:rPr>
                <w:b/>
                <w:sz w:val="22"/>
                <w:szCs w:val="22"/>
              </w:rPr>
            </w:pPr>
            <w:r w:rsidRPr="00A55BCC">
              <w:rPr>
                <w:b/>
                <w:sz w:val="22"/>
                <w:szCs w:val="22"/>
              </w:rPr>
              <w:t>[187/1997. (X.31.) Korm. rendelet 12. § (4) bek.]</w:t>
            </w:r>
          </w:p>
        </w:tc>
        <w:tc>
          <w:tcPr>
            <w:tcW w:w="6379"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both"/>
              <w:rPr>
                <w:sz w:val="22"/>
                <w:szCs w:val="22"/>
              </w:rPr>
            </w:pPr>
          </w:p>
          <w:p w:rsidR="0031543B" w:rsidRDefault="0031543B" w:rsidP="005673FF">
            <w:pPr>
              <w:jc w:val="both"/>
              <w:rPr>
                <w:sz w:val="22"/>
                <w:szCs w:val="22"/>
              </w:rPr>
            </w:pPr>
            <w:r w:rsidRPr="00A55BCC">
              <w:rPr>
                <w:sz w:val="22"/>
                <w:szCs w:val="22"/>
              </w:rPr>
              <w:t>Az öregségi, rokkantsági, baleseti rokkantsági nyugdíjban részesülőnek a házastársa (élettársa) után akkor adták, ha egyébként jövedelme miatt házastársi pótlékra nem volt jogosult.</w:t>
            </w:r>
          </w:p>
          <w:p w:rsidR="001B08AB" w:rsidRDefault="001B08AB" w:rsidP="005673FF">
            <w:pPr>
              <w:jc w:val="both"/>
              <w:rPr>
                <w:sz w:val="22"/>
                <w:szCs w:val="22"/>
              </w:rPr>
            </w:pPr>
          </w:p>
          <w:p w:rsidR="0031543B" w:rsidRPr="00A55BCC" w:rsidRDefault="0031543B" w:rsidP="005673FF">
            <w:pPr>
              <w:rPr>
                <w:color w:val="000000"/>
                <w:sz w:val="22"/>
                <w:szCs w:val="22"/>
              </w:rPr>
            </w:pPr>
            <w:r w:rsidRPr="00A55BCC">
              <w:rPr>
                <w:b/>
                <w:i/>
                <w:sz w:val="22"/>
                <w:szCs w:val="22"/>
              </w:rPr>
              <w:t>1998. január</w:t>
            </w:r>
            <w:r>
              <w:rPr>
                <w:b/>
                <w:i/>
                <w:sz w:val="22"/>
                <w:szCs w:val="22"/>
              </w:rPr>
              <w:t xml:space="preserve"> </w:t>
            </w:r>
            <w:r w:rsidRPr="00A55BCC">
              <w:rPr>
                <w:b/>
                <w:i/>
                <w:sz w:val="22"/>
                <w:szCs w:val="22"/>
              </w:rPr>
              <w:t>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Pr="00A55BCC" w:rsidRDefault="0031543B" w:rsidP="0009092F">
            <w:pPr>
              <w:jc w:val="center"/>
              <w:rPr>
                <w:sz w:val="22"/>
                <w:szCs w:val="22"/>
              </w:rPr>
            </w:pPr>
            <w:r w:rsidRPr="00A55BCC">
              <w:rPr>
                <w:sz w:val="22"/>
                <w:szCs w:val="22"/>
              </w:rPr>
              <w:t xml:space="preserve">Folyósítja a </w:t>
            </w:r>
            <w:r>
              <w:rPr>
                <w:sz w:val="22"/>
                <w:szCs w:val="22"/>
              </w:rPr>
              <w:t>Nyugdíj-folyósító Igazgatóság</w:t>
            </w:r>
          </w:p>
        </w:tc>
        <w:tc>
          <w:tcPr>
            <w:tcW w:w="1134"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pStyle w:val="Szvegtrzs24"/>
              <w:rPr>
                <w:szCs w:val="22"/>
              </w:rPr>
            </w:pPr>
          </w:p>
          <w:p w:rsidR="0031543B" w:rsidRPr="00A55BCC" w:rsidRDefault="0031543B"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rPr>
                <w:sz w:val="22"/>
                <w:szCs w:val="22"/>
              </w:rPr>
            </w:pPr>
          </w:p>
          <w:p w:rsidR="0031543B" w:rsidRPr="00A55BCC" w:rsidRDefault="0031543B" w:rsidP="005673FF">
            <w:pPr>
              <w:pStyle w:val="Szvegtrzs34"/>
              <w:rPr>
                <w:b/>
                <w:szCs w:val="22"/>
              </w:rPr>
            </w:pPr>
            <w:r w:rsidRPr="00A55BCC">
              <w:rPr>
                <w:szCs w:val="22"/>
              </w:rPr>
              <w:t xml:space="preserve">Összege: </w:t>
            </w:r>
            <w:r w:rsidRPr="006C2A51">
              <w:rPr>
                <w:b/>
                <w:szCs w:val="22"/>
              </w:rPr>
              <w:t>14.160,- Ft.</w:t>
            </w:r>
          </w:p>
        </w:tc>
      </w:tr>
      <w:tr w:rsidR="0031543B" w:rsidRPr="00A55BCC" w:rsidTr="001B0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ind w:left="230" w:hanging="230"/>
              <w:rPr>
                <w:b/>
                <w:sz w:val="22"/>
                <w:szCs w:val="22"/>
              </w:rPr>
            </w:pPr>
            <w:r>
              <w:rPr>
                <w:b/>
                <w:sz w:val="22"/>
                <w:szCs w:val="22"/>
              </w:rPr>
              <w:t>9</w:t>
            </w:r>
            <w:r w:rsidRPr="00A55BCC">
              <w:rPr>
                <w:b/>
                <w:sz w:val="22"/>
                <w:szCs w:val="22"/>
              </w:rPr>
              <w:t xml:space="preserve">. Cukorbetegek támogatása </w:t>
            </w:r>
          </w:p>
          <w:p w:rsidR="0031543B" w:rsidRPr="00A55BCC" w:rsidRDefault="0031543B" w:rsidP="005B2183">
            <w:pPr>
              <w:pStyle w:val="Szvegtrzs34"/>
              <w:jc w:val="center"/>
              <w:rPr>
                <w:b/>
                <w:szCs w:val="22"/>
              </w:rPr>
            </w:pPr>
            <w:r w:rsidRPr="00A55BCC">
              <w:rPr>
                <w:b/>
                <w:szCs w:val="22"/>
              </w:rPr>
              <w:t>18/1987. (XII. 24.) EüM rendelet</w:t>
            </w:r>
          </w:p>
        </w:tc>
        <w:tc>
          <w:tcPr>
            <w:tcW w:w="6379" w:type="dxa"/>
            <w:tcBorders>
              <w:top w:val="single" w:sz="6" w:space="0" w:color="auto"/>
              <w:left w:val="single" w:sz="6" w:space="0" w:color="auto"/>
              <w:bottom w:val="single" w:sz="6" w:space="0" w:color="auto"/>
              <w:right w:val="single" w:sz="6" w:space="0" w:color="auto"/>
            </w:tcBorders>
          </w:tcPr>
          <w:p w:rsidR="0031543B" w:rsidRPr="004072EE" w:rsidRDefault="0031543B" w:rsidP="001020F3">
            <w:pPr>
              <w:jc w:val="both"/>
              <w:rPr>
                <w:sz w:val="22"/>
                <w:szCs w:val="22"/>
              </w:rPr>
            </w:pPr>
            <w:r w:rsidRPr="004072EE">
              <w:rPr>
                <w:sz w:val="22"/>
                <w:szCs w:val="22"/>
              </w:rPr>
              <w:t>Annak állapították meg, aki rendszeres inzulin vagy perorális antidiabetikus kezelt és 70. évét betöltötte, vagy I-II. cs. rokkant, vagy a kiemelten kezelt csoportba tartozik.</w:t>
            </w:r>
          </w:p>
          <w:p w:rsidR="0031543B" w:rsidRPr="00A55BCC" w:rsidRDefault="0031543B" w:rsidP="005673FF">
            <w:pPr>
              <w:pStyle w:val="Szvegtrzs24"/>
              <w:jc w:val="both"/>
              <w:rPr>
                <w:color w:val="000000"/>
                <w:szCs w:val="22"/>
              </w:rPr>
            </w:pPr>
            <w:r w:rsidRPr="004072EE">
              <w:rPr>
                <w:b/>
                <w:i/>
                <w:szCs w:val="22"/>
              </w:rPr>
              <w:t>2000. január 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D50188" w:rsidRDefault="00D50188" w:rsidP="0066061F">
            <w:pPr>
              <w:pStyle w:val="Szvegtrzs24"/>
              <w:rPr>
                <w:color w:val="000000"/>
                <w:szCs w:val="22"/>
              </w:rPr>
            </w:pPr>
          </w:p>
          <w:p w:rsidR="0031543B" w:rsidRPr="00A55BCC" w:rsidRDefault="0031543B" w:rsidP="0066061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pStyle w:val="Szvegtrzs24"/>
              <w:jc w:val="left"/>
              <w:rPr>
                <w:szCs w:val="22"/>
              </w:rPr>
            </w:pPr>
          </w:p>
          <w:p w:rsidR="0031543B" w:rsidRPr="00A55BCC" w:rsidRDefault="0031543B" w:rsidP="005673FF">
            <w:pPr>
              <w:rPr>
                <w:sz w:val="22"/>
                <w:szCs w:val="22"/>
              </w:rPr>
            </w:pPr>
            <w:r w:rsidRPr="00A55BCC">
              <w:rPr>
                <w:szCs w:val="22"/>
              </w:rPr>
              <w:t xml:space="preserve">Összege: </w:t>
            </w:r>
            <w:r w:rsidRPr="006C2A51">
              <w:rPr>
                <w:b/>
                <w:szCs w:val="22"/>
              </w:rPr>
              <w:t>100</w:t>
            </w:r>
            <w:r w:rsidRPr="006C2A51">
              <w:rPr>
                <w:szCs w:val="22"/>
              </w:rPr>
              <w:t>,-Ft.</w:t>
            </w:r>
          </w:p>
        </w:tc>
      </w:tr>
      <w:tr w:rsidR="0031543B" w:rsidRPr="00A55BCC" w:rsidTr="001B0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2"/>
        </w:trPr>
        <w:tc>
          <w:tcPr>
            <w:tcW w:w="2410" w:type="dxa"/>
            <w:tcBorders>
              <w:top w:val="single" w:sz="6" w:space="0" w:color="auto"/>
              <w:left w:val="single" w:sz="6" w:space="0" w:color="auto"/>
              <w:bottom w:val="single" w:sz="6" w:space="0" w:color="auto"/>
              <w:right w:val="single" w:sz="6" w:space="0" w:color="auto"/>
            </w:tcBorders>
          </w:tcPr>
          <w:p w:rsidR="0031543B" w:rsidRDefault="0031543B" w:rsidP="005673FF">
            <w:pPr>
              <w:rPr>
                <w:b/>
                <w:sz w:val="22"/>
                <w:szCs w:val="22"/>
              </w:rPr>
            </w:pPr>
          </w:p>
          <w:p w:rsidR="0031543B" w:rsidRDefault="0031543B" w:rsidP="005673FF">
            <w:pPr>
              <w:rPr>
                <w:b/>
                <w:sz w:val="22"/>
                <w:szCs w:val="22"/>
              </w:rPr>
            </w:pPr>
            <w:r>
              <w:rPr>
                <w:b/>
                <w:sz w:val="22"/>
                <w:szCs w:val="22"/>
              </w:rPr>
              <w:t>10. Szépkorúak jubileumi köszöntése</w:t>
            </w:r>
          </w:p>
          <w:p w:rsidR="0031543B" w:rsidRDefault="0031543B" w:rsidP="005673FF">
            <w:pPr>
              <w:rPr>
                <w:b/>
                <w:sz w:val="22"/>
                <w:szCs w:val="22"/>
              </w:rPr>
            </w:pPr>
          </w:p>
          <w:p w:rsidR="0031543B" w:rsidRPr="00A55BCC" w:rsidRDefault="0031543B" w:rsidP="005B2183">
            <w:pPr>
              <w:jc w:val="center"/>
              <w:rPr>
                <w:b/>
                <w:sz w:val="22"/>
                <w:szCs w:val="22"/>
              </w:rPr>
            </w:pPr>
            <w:r>
              <w:rPr>
                <w:b/>
                <w:sz w:val="22"/>
                <w:szCs w:val="22"/>
              </w:rPr>
              <w:t>255/2008.(X.31.) Kormány rendelet</w:t>
            </w:r>
          </w:p>
        </w:tc>
        <w:tc>
          <w:tcPr>
            <w:tcW w:w="6379" w:type="dxa"/>
            <w:tcBorders>
              <w:top w:val="single" w:sz="6" w:space="0" w:color="auto"/>
              <w:left w:val="single" w:sz="6" w:space="0" w:color="auto"/>
              <w:bottom w:val="single" w:sz="6" w:space="0" w:color="auto"/>
              <w:right w:val="single" w:sz="6" w:space="0" w:color="auto"/>
            </w:tcBorders>
          </w:tcPr>
          <w:p w:rsidR="001B08AB" w:rsidRDefault="001B08AB" w:rsidP="00961143">
            <w:pPr>
              <w:overflowPunct/>
              <w:spacing w:after="20"/>
              <w:jc w:val="both"/>
              <w:textAlignment w:val="auto"/>
              <w:rPr>
                <w:color w:val="000000"/>
                <w:sz w:val="22"/>
                <w:szCs w:val="22"/>
              </w:rPr>
            </w:pPr>
          </w:p>
          <w:p w:rsidR="0031543B" w:rsidRPr="001B08AB" w:rsidRDefault="0031543B" w:rsidP="001B08AB">
            <w:pPr>
              <w:overflowPunct/>
              <w:spacing w:after="20"/>
              <w:jc w:val="both"/>
              <w:textAlignment w:val="auto"/>
              <w:rPr>
                <w:noProof w:val="0"/>
                <w:sz w:val="22"/>
                <w:szCs w:val="22"/>
              </w:rPr>
            </w:pPr>
            <w:r w:rsidRPr="00961143">
              <w:rPr>
                <w:color w:val="000000"/>
                <w:sz w:val="22"/>
                <w:szCs w:val="22"/>
              </w:rPr>
              <w:t xml:space="preserve">Jubileumi juttatásra jogosult </w:t>
            </w:r>
            <w:r w:rsidRPr="00961143">
              <w:rPr>
                <w:noProof w:val="0"/>
                <w:sz w:val="22"/>
                <w:szCs w:val="22"/>
              </w:rPr>
              <w:t>a 90., a 95. és a 100. életévüket betöltött, Magyarországon bejelentett lakóhellyel rendelkező magyar állampolgár, valamint a szabad mozgás és tartózkodá</w:t>
            </w:r>
            <w:r>
              <w:rPr>
                <w:noProof w:val="0"/>
                <w:sz w:val="22"/>
                <w:szCs w:val="22"/>
              </w:rPr>
              <w:t>s jogával rendelkező személy</w:t>
            </w:r>
            <w:r w:rsidRPr="00961143">
              <w:rPr>
                <w:noProof w:val="0"/>
                <w:sz w:val="22"/>
                <w:szCs w:val="22"/>
              </w:rPr>
              <w:t>, amennyiben a fenti életkor betöltésének időpontjában a szabad mozgás és a három hónapot meghaladó tart</w:t>
            </w:r>
            <w:r>
              <w:rPr>
                <w:noProof w:val="0"/>
                <w:sz w:val="22"/>
                <w:szCs w:val="22"/>
              </w:rPr>
              <w:t>ózkodási jogát a Magyarország</w:t>
            </w:r>
            <w:r w:rsidRPr="00961143">
              <w:rPr>
                <w:noProof w:val="0"/>
                <w:sz w:val="22"/>
                <w:szCs w:val="22"/>
              </w:rPr>
              <w:t xml:space="preserve"> területén gyakorolják. </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E74AC9">
            <w:pPr>
              <w:pStyle w:val="Szvegtrzs24"/>
              <w:rPr>
                <w:szCs w:val="22"/>
              </w:rPr>
            </w:pPr>
            <w:r w:rsidRPr="00E74AC9">
              <w:rPr>
                <w:szCs w:val="22"/>
              </w:rPr>
              <w:t xml:space="preserve">A Közigazgatási és Elektronikus Közszolgál-tatások Központi Hivatala (KEKKH) </w:t>
            </w:r>
          </w:p>
        </w:tc>
        <w:tc>
          <w:tcPr>
            <w:tcW w:w="1134" w:type="dxa"/>
            <w:tcBorders>
              <w:top w:val="single" w:sz="6" w:space="0" w:color="auto"/>
              <w:left w:val="single" w:sz="6" w:space="0" w:color="auto"/>
              <w:bottom w:val="single" w:sz="6" w:space="0" w:color="auto"/>
              <w:right w:val="single" w:sz="6" w:space="0" w:color="auto"/>
            </w:tcBorders>
          </w:tcPr>
          <w:p w:rsidR="0031543B" w:rsidRPr="004439FC" w:rsidRDefault="0031543B" w:rsidP="005673FF">
            <w:pPr>
              <w:jc w:val="center"/>
              <w:rPr>
                <w:sz w:val="22"/>
                <w:szCs w:val="22"/>
              </w:rPr>
            </w:pPr>
          </w:p>
          <w:p w:rsidR="0031543B" w:rsidRPr="00A55BCC" w:rsidRDefault="0031543B" w:rsidP="005673FF">
            <w:pPr>
              <w:pStyle w:val="Szvegtrzs24"/>
              <w:rPr>
                <w:szCs w:val="22"/>
              </w:rPr>
            </w:pPr>
            <w:r w:rsidRPr="00626796">
              <w:rPr>
                <w:color w:val="000000"/>
                <w:szCs w:val="22"/>
              </w:rPr>
              <w:t>Központi költség-vetés</w:t>
            </w:r>
            <w:r w:rsidRPr="00626796">
              <w:rPr>
                <w:szCs w:val="22"/>
              </w:rPr>
              <w:t xml:space="preserve"> </w:t>
            </w:r>
          </w:p>
        </w:tc>
        <w:tc>
          <w:tcPr>
            <w:tcW w:w="4253" w:type="dxa"/>
            <w:tcBorders>
              <w:top w:val="single" w:sz="6" w:space="0" w:color="auto"/>
              <w:left w:val="single" w:sz="6" w:space="0" w:color="auto"/>
              <w:bottom w:val="single" w:sz="6" w:space="0" w:color="auto"/>
              <w:right w:val="single" w:sz="6" w:space="0" w:color="auto"/>
            </w:tcBorders>
          </w:tcPr>
          <w:p w:rsidR="0031543B" w:rsidRDefault="0031543B" w:rsidP="00961143">
            <w:pPr>
              <w:overflowPunct/>
              <w:spacing w:after="20"/>
              <w:jc w:val="both"/>
              <w:textAlignment w:val="auto"/>
              <w:rPr>
                <w:noProof w:val="0"/>
                <w:sz w:val="22"/>
                <w:szCs w:val="22"/>
              </w:rPr>
            </w:pPr>
          </w:p>
          <w:p w:rsidR="0031543B" w:rsidRPr="00961143" w:rsidRDefault="0031543B" w:rsidP="00961143">
            <w:pPr>
              <w:overflowPunct/>
              <w:spacing w:after="20"/>
              <w:jc w:val="both"/>
              <w:textAlignment w:val="auto"/>
              <w:rPr>
                <w:noProof w:val="0"/>
                <w:sz w:val="22"/>
                <w:szCs w:val="22"/>
              </w:rPr>
            </w:pPr>
            <w:r w:rsidRPr="00961143">
              <w:rPr>
                <w:noProof w:val="0"/>
                <w:sz w:val="22"/>
                <w:szCs w:val="22"/>
              </w:rPr>
              <w:t>A jubileumi juttatás összege</w:t>
            </w:r>
            <w:r>
              <w:rPr>
                <w:noProof w:val="0"/>
                <w:sz w:val="22"/>
                <w:szCs w:val="22"/>
              </w:rPr>
              <w:t>:</w:t>
            </w:r>
          </w:p>
          <w:p w:rsidR="0031543B" w:rsidRPr="00C93096" w:rsidRDefault="0031543B" w:rsidP="00C93096">
            <w:pPr>
              <w:overflowPunct/>
              <w:spacing w:after="20"/>
              <w:ind w:left="230" w:hanging="230"/>
              <w:jc w:val="both"/>
              <w:textAlignment w:val="auto"/>
              <w:rPr>
                <w:noProof w:val="0"/>
                <w:sz w:val="22"/>
                <w:szCs w:val="22"/>
              </w:rPr>
            </w:pPr>
            <w:r w:rsidRPr="00C93096">
              <w:rPr>
                <w:iCs/>
                <w:noProof w:val="0"/>
                <w:sz w:val="22"/>
                <w:szCs w:val="22"/>
              </w:rPr>
              <w:t xml:space="preserve">- </w:t>
            </w:r>
            <w:r w:rsidRPr="00C93096">
              <w:rPr>
                <w:noProof w:val="0"/>
                <w:sz w:val="22"/>
                <w:szCs w:val="22"/>
              </w:rPr>
              <w:t>a 90. életév betöltésekor 90</w:t>
            </w:r>
            <w:r>
              <w:rPr>
                <w:noProof w:val="0"/>
                <w:sz w:val="22"/>
                <w:szCs w:val="22"/>
              </w:rPr>
              <w:t>.</w:t>
            </w:r>
            <w:r w:rsidRPr="00C93096">
              <w:rPr>
                <w:noProof w:val="0"/>
                <w:sz w:val="22"/>
                <w:szCs w:val="22"/>
              </w:rPr>
              <w:t>000</w:t>
            </w:r>
            <w:r>
              <w:rPr>
                <w:noProof w:val="0"/>
                <w:sz w:val="22"/>
                <w:szCs w:val="22"/>
              </w:rPr>
              <w:t>,-</w:t>
            </w:r>
            <w:r w:rsidRPr="00C93096">
              <w:rPr>
                <w:noProof w:val="0"/>
                <w:sz w:val="22"/>
                <w:szCs w:val="22"/>
              </w:rPr>
              <w:t xml:space="preserve"> forint,</w:t>
            </w:r>
          </w:p>
          <w:p w:rsidR="0031543B" w:rsidRPr="00C93096" w:rsidRDefault="0031543B" w:rsidP="00C93096">
            <w:pPr>
              <w:overflowPunct/>
              <w:spacing w:after="20"/>
              <w:ind w:left="230" w:hanging="230"/>
              <w:jc w:val="both"/>
              <w:textAlignment w:val="auto"/>
              <w:rPr>
                <w:noProof w:val="0"/>
                <w:sz w:val="22"/>
                <w:szCs w:val="22"/>
              </w:rPr>
            </w:pPr>
            <w:r w:rsidRPr="00C93096">
              <w:rPr>
                <w:iCs/>
                <w:noProof w:val="0"/>
                <w:sz w:val="22"/>
                <w:szCs w:val="22"/>
              </w:rPr>
              <w:t xml:space="preserve">- </w:t>
            </w:r>
            <w:r w:rsidRPr="00C93096">
              <w:rPr>
                <w:noProof w:val="0"/>
                <w:sz w:val="22"/>
                <w:szCs w:val="22"/>
              </w:rPr>
              <w:t>a 95. életév betöltésekor 95</w:t>
            </w:r>
            <w:r>
              <w:rPr>
                <w:noProof w:val="0"/>
                <w:sz w:val="22"/>
                <w:szCs w:val="22"/>
              </w:rPr>
              <w:t>.</w:t>
            </w:r>
            <w:r w:rsidRPr="00C93096">
              <w:rPr>
                <w:noProof w:val="0"/>
                <w:sz w:val="22"/>
                <w:szCs w:val="22"/>
              </w:rPr>
              <w:t>000</w:t>
            </w:r>
            <w:r>
              <w:rPr>
                <w:noProof w:val="0"/>
                <w:sz w:val="22"/>
                <w:szCs w:val="22"/>
              </w:rPr>
              <w:t>,-</w:t>
            </w:r>
            <w:r w:rsidRPr="00C93096">
              <w:rPr>
                <w:noProof w:val="0"/>
                <w:sz w:val="22"/>
                <w:szCs w:val="22"/>
              </w:rPr>
              <w:t xml:space="preserve"> forint,</w:t>
            </w:r>
          </w:p>
          <w:p w:rsidR="0031543B" w:rsidRPr="00A55BCC" w:rsidRDefault="0031543B" w:rsidP="001B08AB">
            <w:pPr>
              <w:overflowPunct/>
              <w:spacing w:after="20"/>
              <w:ind w:left="230" w:hanging="230"/>
              <w:jc w:val="both"/>
              <w:textAlignment w:val="auto"/>
              <w:rPr>
                <w:noProof w:val="0"/>
                <w:sz w:val="22"/>
                <w:szCs w:val="22"/>
              </w:rPr>
            </w:pPr>
            <w:r w:rsidRPr="00C93096">
              <w:rPr>
                <w:iCs/>
                <w:noProof w:val="0"/>
                <w:sz w:val="22"/>
                <w:szCs w:val="22"/>
              </w:rPr>
              <w:t xml:space="preserve">- </w:t>
            </w:r>
            <w:r w:rsidRPr="00C93096">
              <w:rPr>
                <w:noProof w:val="0"/>
                <w:sz w:val="22"/>
                <w:szCs w:val="22"/>
              </w:rPr>
              <w:t>a 100. életév betöltésekor 100</w:t>
            </w:r>
            <w:r>
              <w:rPr>
                <w:noProof w:val="0"/>
                <w:sz w:val="22"/>
                <w:szCs w:val="22"/>
              </w:rPr>
              <w:t>.</w:t>
            </w:r>
            <w:r w:rsidRPr="00C93096">
              <w:rPr>
                <w:noProof w:val="0"/>
                <w:sz w:val="22"/>
                <w:szCs w:val="22"/>
              </w:rPr>
              <w:t>000</w:t>
            </w:r>
            <w:r>
              <w:rPr>
                <w:noProof w:val="0"/>
                <w:sz w:val="22"/>
                <w:szCs w:val="22"/>
              </w:rPr>
              <w:t>,-</w:t>
            </w:r>
            <w:r w:rsidRPr="00C93096">
              <w:rPr>
                <w:noProof w:val="0"/>
                <w:sz w:val="22"/>
                <w:szCs w:val="22"/>
              </w:rPr>
              <w:t xml:space="preserve"> forint.</w:t>
            </w: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2410" w:type="dxa"/>
            <w:tcBorders>
              <w:top w:val="single" w:sz="6" w:space="0" w:color="auto"/>
              <w:left w:val="single" w:sz="6" w:space="0" w:color="auto"/>
              <w:bottom w:val="single" w:sz="6" w:space="0" w:color="auto"/>
              <w:right w:val="single" w:sz="6" w:space="0" w:color="auto"/>
            </w:tcBorders>
          </w:tcPr>
          <w:p w:rsidR="00CF0AA0" w:rsidRDefault="00CF0AA0" w:rsidP="008567C2">
            <w:pPr>
              <w:ind w:left="230" w:right="-54" w:hanging="230"/>
              <w:rPr>
                <w:b/>
                <w:sz w:val="22"/>
                <w:szCs w:val="22"/>
              </w:rPr>
            </w:pPr>
          </w:p>
          <w:p w:rsidR="0031543B" w:rsidRDefault="0031543B" w:rsidP="008567C2">
            <w:pPr>
              <w:ind w:left="230" w:right="-54" w:hanging="230"/>
              <w:rPr>
                <w:b/>
                <w:sz w:val="22"/>
                <w:szCs w:val="22"/>
              </w:rPr>
            </w:pPr>
            <w:r>
              <w:rPr>
                <w:b/>
                <w:sz w:val="22"/>
                <w:szCs w:val="22"/>
              </w:rPr>
              <w:t>11</w:t>
            </w:r>
            <w:r w:rsidRPr="00A55BCC">
              <w:rPr>
                <w:b/>
                <w:sz w:val="22"/>
                <w:szCs w:val="22"/>
              </w:rPr>
              <w:t xml:space="preserve">. </w:t>
            </w:r>
            <w:r>
              <w:rPr>
                <w:b/>
                <w:sz w:val="22"/>
                <w:szCs w:val="22"/>
              </w:rPr>
              <w:t>Súlyos m</w:t>
            </w:r>
            <w:r w:rsidRPr="00A55BCC">
              <w:rPr>
                <w:b/>
                <w:sz w:val="22"/>
                <w:szCs w:val="22"/>
              </w:rPr>
              <w:t>ozgás</w:t>
            </w:r>
            <w:r>
              <w:rPr>
                <w:b/>
                <w:sz w:val="22"/>
                <w:szCs w:val="22"/>
              </w:rPr>
              <w:t>-k</w:t>
            </w:r>
            <w:r w:rsidRPr="00A55BCC">
              <w:rPr>
                <w:b/>
                <w:sz w:val="22"/>
                <w:szCs w:val="22"/>
              </w:rPr>
              <w:t>orl</w:t>
            </w:r>
            <w:r>
              <w:rPr>
                <w:b/>
                <w:sz w:val="22"/>
                <w:szCs w:val="22"/>
              </w:rPr>
              <w:t>átozott személyek közlekedési kedvezménye</w:t>
            </w:r>
          </w:p>
          <w:p w:rsidR="001B08AB" w:rsidRPr="00A55BCC" w:rsidRDefault="001B08AB" w:rsidP="008567C2">
            <w:pPr>
              <w:ind w:left="230" w:right="-54" w:hanging="230"/>
              <w:rPr>
                <w:b/>
                <w:sz w:val="22"/>
                <w:szCs w:val="22"/>
              </w:rPr>
            </w:pPr>
          </w:p>
          <w:p w:rsidR="0031543B" w:rsidRPr="00A55BCC" w:rsidRDefault="0031543B" w:rsidP="0018615B">
            <w:pPr>
              <w:jc w:val="center"/>
              <w:rPr>
                <w:b/>
                <w:sz w:val="22"/>
                <w:szCs w:val="22"/>
              </w:rPr>
            </w:pPr>
            <w:r>
              <w:rPr>
                <w:b/>
                <w:sz w:val="22"/>
                <w:szCs w:val="22"/>
              </w:rPr>
              <w:t>102/2011.(VI. 29</w:t>
            </w:r>
            <w:r w:rsidR="001B08AB">
              <w:rPr>
                <w:b/>
                <w:sz w:val="22"/>
                <w:szCs w:val="22"/>
              </w:rPr>
              <w:t xml:space="preserve">.) </w:t>
            </w:r>
            <w:r w:rsidRPr="00A55BCC">
              <w:rPr>
                <w:b/>
                <w:sz w:val="22"/>
                <w:szCs w:val="22"/>
              </w:rPr>
              <w:t>Korm. rendelet</w:t>
            </w:r>
          </w:p>
        </w:tc>
        <w:tc>
          <w:tcPr>
            <w:tcW w:w="6379" w:type="dxa"/>
            <w:tcBorders>
              <w:top w:val="single" w:sz="6" w:space="0" w:color="auto"/>
              <w:left w:val="single" w:sz="6" w:space="0" w:color="auto"/>
              <w:bottom w:val="single" w:sz="6" w:space="0" w:color="auto"/>
              <w:right w:val="single" w:sz="6" w:space="0" w:color="auto"/>
            </w:tcBorders>
          </w:tcPr>
          <w:p w:rsidR="0031543B" w:rsidRDefault="0031543B" w:rsidP="005673FF">
            <w:pPr>
              <w:jc w:val="both"/>
              <w:rPr>
                <w:sz w:val="22"/>
                <w:szCs w:val="22"/>
              </w:rPr>
            </w:pPr>
            <w:r>
              <w:rPr>
                <w:sz w:val="22"/>
                <w:szCs w:val="22"/>
              </w:rPr>
              <w:t>Közlekedési kedvezményre a súlyos mozgáskorlátozott személy jogosult.Súlyos mozgáskorlátozott személynek  minősül:</w:t>
            </w:r>
          </w:p>
          <w:p w:rsidR="0031543B" w:rsidRPr="00873C86" w:rsidRDefault="0031543B" w:rsidP="00873C86">
            <w:pPr>
              <w:pStyle w:val="Listaszerbekezds"/>
              <w:numPr>
                <w:ilvl w:val="0"/>
                <w:numId w:val="9"/>
              </w:numPr>
              <w:overflowPunct/>
              <w:ind w:left="180" w:hanging="180"/>
              <w:jc w:val="both"/>
              <w:textAlignment w:val="auto"/>
              <w:rPr>
                <w:sz w:val="22"/>
                <w:szCs w:val="22"/>
              </w:rPr>
            </w:pPr>
            <w:r w:rsidRPr="00873C86">
              <w:rPr>
                <w:sz w:val="22"/>
                <w:szCs w:val="22"/>
              </w:rPr>
              <w:t>az a személy, aki mozgásszervi fogyatékosnak minősül, vagy halmozottan fogyatékosnak minősül és halmozott fogyatékosságai közül legalább az egyik mozgásszervi fogyatékosság,</w:t>
            </w:r>
          </w:p>
          <w:p w:rsidR="0031543B" w:rsidRPr="00873C86" w:rsidRDefault="0031543B" w:rsidP="00873C86">
            <w:pPr>
              <w:pStyle w:val="Listaszerbekezds"/>
              <w:numPr>
                <w:ilvl w:val="0"/>
                <w:numId w:val="9"/>
              </w:numPr>
              <w:overflowPunct/>
              <w:ind w:left="180" w:hanging="180"/>
              <w:jc w:val="both"/>
              <w:textAlignment w:val="auto"/>
              <w:rPr>
                <w:sz w:val="22"/>
                <w:szCs w:val="22"/>
              </w:rPr>
            </w:pPr>
            <w:r w:rsidRPr="00873C86">
              <w:rPr>
                <w:sz w:val="22"/>
                <w:szCs w:val="22"/>
              </w:rPr>
              <w:t>az a személy, aki a 18. életévét nem töltötte be és a magasabb összegű családi pótlékra jogosító betegségekről és fogyatékosságokról szóló 5/2003</w:t>
            </w:r>
            <w:r w:rsidR="00397CFA">
              <w:rPr>
                <w:sz w:val="22"/>
                <w:szCs w:val="22"/>
              </w:rPr>
              <w:t xml:space="preserve">. (II. 19.) ESZCSM rendeletben </w:t>
            </w:r>
            <w:r w:rsidRPr="00873C86">
              <w:rPr>
                <w:sz w:val="22"/>
                <w:szCs w:val="22"/>
              </w:rPr>
              <w:t xml:space="preserve">meghatározott mozgásszervi fogyatékosságban szenved, </w:t>
            </w:r>
            <w:r w:rsidR="00397CFA">
              <w:rPr>
                <w:sz w:val="22"/>
                <w:szCs w:val="22"/>
              </w:rPr>
              <w:t xml:space="preserve">vagy </w:t>
            </w:r>
            <w:r w:rsidRPr="00873C86">
              <w:rPr>
                <w:sz w:val="22"/>
                <w:szCs w:val="22"/>
              </w:rPr>
              <w:t>többszörös és összetett betegségben szenved és többszörös és összetett betegségei közül legalább az egyik mozgásszervi fogyatékosságot okoz,</w:t>
            </w:r>
          </w:p>
          <w:p w:rsidR="0031543B" w:rsidRPr="00873C86" w:rsidRDefault="0031543B" w:rsidP="00873C86">
            <w:pPr>
              <w:ind w:left="180" w:hanging="180"/>
              <w:jc w:val="both"/>
              <w:rPr>
                <w:b/>
                <w:sz w:val="22"/>
                <w:szCs w:val="22"/>
              </w:rPr>
            </w:pPr>
            <w:r w:rsidRPr="00873C86">
              <w:rPr>
                <w:sz w:val="22"/>
                <w:szCs w:val="22"/>
              </w:rPr>
              <w:lastRenderedPageBreak/>
              <w:t>-</w:t>
            </w:r>
            <w:r w:rsidRPr="00873C86">
              <w:rPr>
                <w:sz w:val="22"/>
                <w:szCs w:val="22"/>
              </w:rPr>
              <w:tab/>
              <w:t>a közlekedőképességében súlyosan akadályozott személy, amennyiben ez az állapota várhatóan legalább három éven keresztül fennáll.</w:t>
            </w:r>
          </w:p>
          <w:p w:rsidR="0031543B" w:rsidRPr="0031543B" w:rsidRDefault="0031543B" w:rsidP="001B08AB">
            <w:pPr>
              <w:jc w:val="both"/>
              <w:rPr>
                <w:sz w:val="22"/>
                <w:szCs w:val="22"/>
              </w:rPr>
            </w:pPr>
            <w:r w:rsidRPr="00A55BCC">
              <w:rPr>
                <w:sz w:val="22"/>
                <w:szCs w:val="22"/>
              </w:rPr>
              <w:t>Formái:</w:t>
            </w:r>
            <w:r w:rsidR="001B08AB">
              <w:rPr>
                <w:sz w:val="22"/>
                <w:szCs w:val="22"/>
              </w:rPr>
              <w:t xml:space="preserve"> </w:t>
            </w:r>
            <w:r w:rsidRPr="00A55BCC">
              <w:rPr>
                <w:sz w:val="22"/>
                <w:szCs w:val="22"/>
              </w:rPr>
              <w:t>gépkocsiszerzési támogatás</w:t>
            </w:r>
            <w:r w:rsidR="00E74AC9">
              <w:rPr>
                <w:sz w:val="22"/>
                <w:szCs w:val="22"/>
              </w:rPr>
              <w:t xml:space="preserve"> és </w:t>
            </w:r>
            <w:r w:rsidRPr="00A55BCC">
              <w:rPr>
                <w:sz w:val="22"/>
                <w:szCs w:val="22"/>
              </w:rPr>
              <w:t>gépkocsi-átalakítási támogatás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Default="0031543B" w:rsidP="005673FF">
            <w:pPr>
              <w:jc w:val="center"/>
              <w:rPr>
                <w:sz w:val="22"/>
                <w:szCs w:val="22"/>
              </w:rPr>
            </w:pPr>
            <w:r>
              <w:rPr>
                <w:sz w:val="22"/>
                <w:szCs w:val="22"/>
              </w:rPr>
              <w:t>Megyei, Fővárosi Kormányhivatal megyei, fővárosi szociális és gyámhivatala</w:t>
            </w:r>
          </w:p>
          <w:p w:rsidR="0031543B" w:rsidRDefault="0031543B" w:rsidP="005673FF">
            <w:pPr>
              <w:jc w:val="center"/>
              <w:rPr>
                <w:sz w:val="22"/>
                <w:szCs w:val="22"/>
              </w:rPr>
            </w:pPr>
          </w:p>
          <w:p w:rsidR="0031543B" w:rsidRDefault="0031543B" w:rsidP="005673FF">
            <w:pPr>
              <w:jc w:val="center"/>
              <w:rPr>
                <w:sz w:val="22"/>
                <w:szCs w:val="22"/>
              </w:rPr>
            </w:pPr>
          </w:p>
          <w:p w:rsidR="0031543B" w:rsidRPr="00A55BCC" w:rsidRDefault="0031543B" w:rsidP="005673FF">
            <w:pPr>
              <w:pStyle w:val="Szvegtrzs24"/>
              <w:rPr>
                <w:szCs w:val="22"/>
              </w:rPr>
            </w:pPr>
          </w:p>
        </w:tc>
        <w:tc>
          <w:tcPr>
            <w:tcW w:w="1134" w:type="dxa"/>
            <w:tcBorders>
              <w:top w:val="single" w:sz="6" w:space="0" w:color="auto"/>
              <w:left w:val="single" w:sz="6" w:space="0" w:color="auto"/>
              <w:bottom w:val="single" w:sz="6" w:space="0" w:color="auto"/>
              <w:right w:val="single" w:sz="6" w:space="0" w:color="auto"/>
            </w:tcBorders>
          </w:tcPr>
          <w:p w:rsidR="00900337" w:rsidRDefault="00900337" w:rsidP="005673FF">
            <w:pPr>
              <w:pStyle w:val="Szvegtrzs24"/>
              <w:rPr>
                <w:color w:val="000000"/>
                <w:szCs w:val="22"/>
              </w:rPr>
            </w:pPr>
          </w:p>
          <w:p w:rsidR="0031543B" w:rsidRPr="00A55BCC" w:rsidRDefault="0031543B"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FD66C6" w:rsidRDefault="00FD66C6" w:rsidP="00673814">
            <w:pPr>
              <w:rPr>
                <w:sz w:val="22"/>
                <w:szCs w:val="22"/>
              </w:rPr>
            </w:pPr>
          </w:p>
          <w:p w:rsidR="0031543B" w:rsidRDefault="0031543B" w:rsidP="00673814">
            <w:pPr>
              <w:rPr>
                <w:sz w:val="22"/>
                <w:szCs w:val="22"/>
              </w:rPr>
            </w:pPr>
            <w:r>
              <w:rPr>
                <w:sz w:val="22"/>
                <w:szCs w:val="22"/>
              </w:rPr>
              <w:t>A személygépkocsi szerzési támogatás összege:</w:t>
            </w:r>
          </w:p>
          <w:p w:rsidR="0031543B" w:rsidRDefault="0031543B" w:rsidP="00673814">
            <w:pPr>
              <w:rPr>
                <w:sz w:val="22"/>
                <w:szCs w:val="22"/>
              </w:rPr>
            </w:pPr>
            <w:r>
              <w:rPr>
                <w:sz w:val="22"/>
                <w:szCs w:val="22"/>
              </w:rPr>
              <w:t>- új járműnek minősülő személygépkocsi esetén: 900.000,- Ft</w:t>
            </w:r>
          </w:p>
          <w:p w:rsidR="0031543B" w:rsidRDefault="0031543B" w:rsidP="00AC0418">
            <w:pPr>
              <w:ind w:left="88" w:hanging="88"/>
              <w:rPr>
                <w:sz w:val="22"/>
                <w:szCs w:val="22"/>
              </w:rPr>
            </w:pPr>
            <w:r>
              <w:rPr>
                <w:sz w:val="22"/>
                <w:szCs w:val="22"/>
              </w:rPr>
              <w:t>- használt személygépkocsi,</w:t>
            </w:r>
          </w:p>
          <w:p w:rsidR="0031543B" w:rsidRDefault="0031543B" w:rsidP="00AC0418">
            <w:pPr>
              <w:ind w:left="88" w:hanging="88"/>
              <w:rPr>
                <w:sz w:val="22"/>
                <w:szCs w:val="22"/>
              </w:rPr>
            </w:pPr>
            <w:r>
              <w:rPr>
                <w:sz w:val="22"/>
                <w:szCs w:val="22"/>
              </w:rPr>
              <w:t>- segédmotoros kerékpárnak minősülő,három,- vagy négykerekű jármű, ill.</w:t>
            </w:r>
          </w:p>
          <w:p w:rsidR="0031543B" w:rsidRDefault="0031543B" w:rsidP="00AC0418">
            <w:pPr>
              <w:ind w:left="88" w:hanging="88"/>
              <w:rPr>
                <w:sz w:val="22"/>
                <w:szCs w:val="22"/>
              </w:rPr>
            </w:pPr>
            <w:r>
              <w:rPr>
                <w:sz w:val="22"/>
                <w:szCs w:val="22"/>
              </w:rPr>
              <w:t>- járműnek nem minősülő, gépi meghajtású kerekesszék esetén: a vételár 60%-a, de legfeljebb 600.000,- Ft.</w:t>
            </w:r>
          </w:p>
          <w:p w:rsidR="0031543B" w:rsidRDefault="0031543B" w:rsidP="00673814">
            <w:pPr>
              <w:rPr>
                <w:sz w:val="22"/>
                <w:szCs w:val="22"/>
              </w:rPr>
            </w:pPr>
          </w:p>
          <w:p w:rsidR="0031543B" w:rsidRDefault="0031543B" w:rsidP="00673814">
            <w:pPr>
              <w:rPr>
                <w:sz w:val="22"/>
                <w:szCs w:val="22"/>
              </w:rPr>
            </w:pPr>
            <w:r>
              <w:rPr>
                <w:sz w:val="22"/>
                <w:szCs w:val="22"/>
              </w:rPr>
              <w:lastRenderedPageBreak/>
              <w:t>A személygépkocsi átalakítási támogatás összege: az átalakítás költsége, de legfeljebb 90.000,- Ft.</w:t>
            </w:r>
          </w:p>
          <w:p w:rsidR="0031543B" w:rsidRPr="00A55BCC" w:rsidRDefault="0031543B" w:rsidP="005673FF">
            <w:pPr>
              <w:pStyle w:val="Szvegtrzs24"/>
              <w:jc w:val="left"/>
              <w:rPr>
                <w:szCs w:val="22"/>
              </w:rPr>
            </w:pP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rPr>
                <w:b/>
                <w:sz w:val="22"/>
                <w:szCs w:val="22"/>
              </w:rPr>
            </w:pPr>
          </w:p>
          <w:p w:rsidR="0031543B" w:rsidRPr="00A55BCC" w:rsidRDefault="0031543B" w:rsidP="005673FF">
            <w:pPr>
              <w:rPr>
                <w:b/>
                <w:sz w:val="22"/>
                <w:szCs w:val="22"/>
              </w:rPr>
            </w:pPr>
            <w:r>
              <w:rPr>
                <w:b/>
                <w:sz w:val="22"/>
                <w:szCs w:val="22"/>
              </w:rPr>
              <w:t>12</w:t>
            </w:r>
            <w:r w:rsidRPr="00A55BCC">
              <w:rPr>
                <w:b/>
                <w:sz w:val="22"/>
                <w:szCs w:val="22"/>
              </w:rPr>
              <w:t>. Parkolási igazolvány</w:t>
            </w:r>
          </w:p>
          <w:p w:rsidR="0031543B" w:rsidRPr="00A55BCC" w:rsidRDefault="0031543B" w:rsidP="005673FF">
            <w:pPr>
              <w:rPr>
                <w:b/>
                <w:sz w:val="22"/>
                <w:szCs w:val="22"/>
              </w:rPr>
            </w:pPr>
          </w:p>
          <w:p w:rsidR="0031543B" w:rsidRPr="00A55BCC" w:rsidRDefault="0031543B" w:rsidP="005673FF">
            <w:pPr>
              <w:jc w:val="center"/>
              <w:rPr>
                <w:b/>
                <w:sz w:val="22"/>
                <w:szCs w:val="22"/>
              </w:rPr>
            </w:pPr>
            <w:r w:rsidRPr="00A55BCC">
              <w:rPr>
                <w:b/>
                <w:sz w:val="22"/>
                <w:szCs w:val="22"/>
              </w:rPr>
              <w:t xml:space="preserve">218/2003.(XII.11.) </w:t>
            </w:r>
          </w:p>
          <w:p w:rsidR="0031543B" w:rsidRPr="00A55BCC" w:rsidRDefault="0031543B" w:rsidP="005673FF">
            <w:pPr>
              <w:jc w:val="center"/>
              <w:rPr>
                <w:b/>
                <w:sz w:val="22"/>
                <w:szCs w:val="22"/>
              </w:rPr>
            </w:pPr>
            <w:r w:rsidRPr="00A55BCC">
              <w:rPr>
                <w:b/>
                <w:sz w:val="22"/>
                <w:szCs w:val="22"/>
              </w:rPr>
              <w:t>Korm. rendelet</w:t>
            </w:r>
          </w:p>
          <w:p w:rsidR="0031543B" w:rsidRPr="00A55BCC" w:rsidRDefault="0031543B" w:rsidP="005673FF">
            <w:pPr>
              <w:rPr>
                <w:sz w:val="22"/>
                <w:szCs w:val="22"/>
              </w:rPr>
            </w:pPr>
          </w:p>
          <w:p w:rsidR="0031543B" w:rsidRPr="00A55BCC" w:rsidRDefault="0031543B" w:rsidP="005673FF">
            <w:pPr>
              <w:rPr>
                <w:b/>
                <w:sz w:val="22"/>
                <w:szCs w:val="22"/>
              </w:rPr>
            </w:pPr>
          </w:p>
        </w:tc>
        <w:tc>
          <w:tcPr>
            <w:tcW w:w="6379" w:type="dxa"/>
            <w:tcBorders>
              <w:top w:val="single" w:sz="6" w:space="0" w:color="auto"/>
              <w:left w:val="single" w:sz="6" w:space="0" w:color="auto"/>
              <w:bottom w:val="single" w:sz="6" w:space="0" w:color="auto"/>
              <w:right w:val="single" w:sz="6" w:space="0" w:color="auto"/>
            </w:tcBorders>
          </w:tcPr>
          <w:p w:rsidR="0031543B" w:rsidRDefault="0031543B" w:rsidP="005673FF">
            <w:pPr>
              <w:ind w:left="-54"/>
              <w:jc w:val="both"/>
              <w:rPr>
                <w:sz w:val="22"/>
                <w:szCs w:val="22"/>
              </w:rPr>
            </w:pPr>
            <w:r w:rsidRPr="00B40F78">
              <w:rPr>
                <w:sz w:val="22"/>
                <w:szCs w:val="22"/>
              </w:rPr>
              <w:t>Parkolási igazolványra jogosult az, aki</w:t>
            </w:r>
          </w:p>
          <w:p w:rsidR="0031543B" w:rsidRPr="00DB39DE" w:rsidRDefault="0031543B" w:rsidP="005B2183">
            <w:pPr>
              <w:ind w:left="230" w:hanging="230"/>
              <w:jc w:val="both"/>
              <w:rPr>
                <w:sz w:val="22"/>
                <w:szCs w:val="22"/>
              </w:rPr>
            </w:pPr>
            <w:r>
              <w:rPr>
                <w:sz w:val="22"/>
                <w:szCs w:val="22"/>
              </w:rPr>
              <w:t>-</w:t>
            </w:r>
            <w:r w:rsidRPr="00DB39DE">
              <w:rPr>
                <w:sz w:val="22"/>
                <w:szCs w:val="22"/>
              </w:rPr>
              <w:t>a súlyos mozgáskorlátozott személyek közlekedési kedvezményeiről szóló 102/2011. (VI. 29.) Korm. rendelet értelmében közlekedőképességében súlyosan akadályozott,</w:t>
            </w:r>
          </w:p>
          <w:p w:rsidR="0031543B" w:rsidRPr="00A55BCC" w:rsidRDefault="0031543B"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látási, értelmi, mozgásszervi fogyatékos, illetve autista,</w:t>
            </w:r>
          </w:p>
          <w:p w:rsidR="0031543B" w:rsidRPr="00A55BCC" w:rsidRDefault="0031543B" w:rsidP="005673FF">
            <w:pPr>
              <w:ind w:left="229" w:hanging="229"/>
              <w:jc w:val="both"/>
              <w:rPr>
                <w:sz w:val="22"/>
                <w:szCs w:val="22"/>
              </w:rPr>
            </w:pPr>
            <w:r w:rsidRPr="00A55BCC">
              <w:rPr>
                <w:sz w:val="22"/>
                <w:szCs w:val="22"/>
              </w:rPr>
              <w:t>-</w:t>
            </w:r>
            <w:r w:rsidRPr="00A55BCC">
              <w:rPr>
                <w:sz w:val="22"/>
                <w:szCs w:val="22"/>
              </w:rPr>
              <w:tab/>
              <w:t>2001.</w:t>
            </w:r>
            <w:r>
              <w:rPr>
                <w:sz w:val="22"/>
                <w:szCs w:val="22"/>
              </w:rPr>
              <w:t xml:space="preserve"> július 1-jét megelőzően vaknak minősítettek</w:t>
            </w:r>
            <w:r w:rsidRPr="00A55BCC">
              <w:rPr>
                <w:sz w:val="22"/>
                <w:szCs w:val="22"/>
              </w:rPr>
              <w:t xml:space="preserve">    vagy</w:t>
            </w:r>
          </w:p>
          <w:p w:rsidR="0031543B" w:rsidRPr="00A55BCC" w:rsidRDefault="0031543B" w:rsidP="005673FF">
            <w:pPr>
              <w:ind w:left="229" w:hanging="229"/>
              <w:jc w:val="both"/>
              <w:rPr>
                <w:sz w:val="22"/>
                <w:szCs w:val="22"/>
              </w:rPr>
            </w:pPr>
            <w:r w:rsidRPr="00A55BCC">
              <w:rPr>
                <w:sz w:val="22"/>
                <w:szCs w:val="22"/>
              </w:rPr>
              <w:t>-</w:t>
            </w:r>
            <w:r w:rsidRPr="00A55BCC">
              <w:rPr>
                <w:sz w:val="22"/>
                <w:szCs w:val="22"/>
              </w:rPr>
              <w:tab/>
              <w:t>a magasabb összegű családi pótlékra jogos</w:t>
            </w:r>
            <w:r>
              <w:rPr>
                <w:sz w:val="22"/>
                <w:szCs w:val="22"/>
              </w:rPr>
              <w:t>ító betegségekről és fogyatékos</w:t>
            </w:r>
            <w:r w:rsidRPr="00A55BCC">
              <w:rPr>
                <w:sz w:val="22"/>
                <w:szCs w:val="22"/>
              </w:rPr>
              <w:t xml:space="preserve">ságokról szóló rendelet szerint vaknak vagy gyengénlátónak, mozgásszervi fogyatékosnak, értelmi fogyatékosnak, vagy autistának minősül, </w:t>
            </w:r>
          </w:p>
          <w:p w:rsidR="0031543B" w:rsidRPr="0031543B" w:rsidRDefault="0031543B" w:rsidP="0031543B">
            <w:pPr>
              <w:pStyle w:val="ptyikatblzatban"/>
              <w:tabs>
                <w:tab w:val="clear" w:pos="170"/>
                <w:tab w:val="clear" w:pos="360"/>
              </w:tabs>
              <w:ind w:left="88" w:firstLine="0"/>
              <w:jc w:val="both"/>
              <w:rPr>
                <w:sz w:val="22"/>
                <w:szCs w:val="22"/>
              </w:rPr>
            </w:pPr>
            <w:r w:rsidRPr="00A55BCC">
              <w:rPr>
                <w:sz w:val="22"/>
                <w:szCs w:val="22"/>
              </w:rPr>
              <w:t>és a minősítést szakvéleménnye</w:t>
            </w:r>
            <w:r>
              <w:rPr>
                <w:sz w:val="22"/>
                <w:szCs w:val="22"/>
              </w:rPr>
              <w:t xml:space="preserve">l vagy szakhatósági állásfoglalással </w:t>
            </w:r>
            <w:r w:rsidRPr="00A55BCC">
              <w:rPr>
                <w:sz w:val="22"/>
                <w:szCs w:val="22"/>
              </w:rPr>
              <w:t xml:space="preserve"> igazolja</w:t>
            </w:r>
            <w:r>
              <w:rPr>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Pr="00A55BCC" w:rsidRDefault="0031543B" w:rsidP="005673FF">
            <w:pPr>
              <w:jc w:val="center"/>
              <w:rPr>
                <w:sz w:val="22"/>
                <w:szCs w:val="22"/>
              </w:rPr>
            </w:pPr>
          </w:p>
          <w:p w:rsidR="0031543B" w:rsidRPr="001F6A2C" w:rsidRDefault="0031543B" w:rsidP="0066061F">
            <w:pPr>
              <w:pStyle w:val="Szvegtrzs24"/>
              <w:rPr>
                <w:sz w:val="20"/>
              </w:rPr>
            </w:pPr>
            <w:r>
              <w:rPr>
                <w:szCs w:val="22"/>
              </w:rPr>
              <w:t>járási hivatal</w:t>
            </w:r>
          </w:p>
        </w:tc>
        <w:tc>
          <w:tcPr>
            <w:tcW w:w="1134" w:type="dxa"/>
            <w:tcBorders>
              <w:top w:val="single" w:sz="6" w:space="0" w:color="auto"/>
              <w:left w:val="single" w:sz="6" w:space="0" w:color="auto"/>
              <w:bottom w:val="single" w:sz="6" w:space="0" w:color="auto"/>
              <w:right w:val="single" w:sz="6" w:space="0" w:color="auto"/>
            </w:tcBorders>
          </w:tcPr>
          <w:p w:rsidR="0031543B" w:rsidRPr="0066061F" w:rsidRDefault="0031543B" w:rsidP="0066061F">
            <w:pPr>
              <w:pStyle w:val="Szvegtrzs24"/>
              <w:rPr>
                <w:szCs w:val="22"/>
              </w:rPr>
            </w:pPr>
          </w:p>
          <w:p w:rsidR="0031543B" w:rsidRPr="00626796" w:rsidRDefault="0031543B" w:rsidP="005673FF">
            <w:pPr>
              <w:jc w:val="center"/>
              <w:rPr>
                <w:sz w:val="22"/>
                <w:szCs w:val="22"/>
              </w:rPr>
            </w:pPr>
            <w:r w:rsidRPr="0066061F">
              <w:rPr>
                <w:color w:val="000000"/>
                <w:sz w:val="22"/>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31543B" w:rsidRPr="004439FC" w:rsidRDefault="0031543B" w:rsidP="005673FF">
            <w:pPr>
              <w:pStyle w:val="Szvegtrzs24"/>
              <w:jc w:val="left"/>
              <w:rPr>
                <w:szCs w:val="22"/>
              </w:rPr>
            </w:pP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1B08AB" w:rsidRDefault="001B08AB" w:rsidP="005673FF">
            <w:pPr>
              <w:ind w:left="372" w:hanging="372"/>
              <w:rPr>
                <w:b/>
                <w:sz w:val="22"/>
                <w:szCs w:val="22"/>
              </w:rPr>
            </w:pPr>
          </w:p>
          <w:p w:rsidR="00D06B95" w:rsidRPr="00A55BCC" w:rsidRDefault="00D06B95" w:rsidP="005673FF">
            <w:pPr>
              <w:ind w:left="372" w:hanging="372"/>
              <w:rPr>
                <w:b/>
                <w:sz w:val="22"/>
                <w:szCs w:val="22"/>
              </w:rPr>
            </w:pPr>
            <w:r w:rsidRPr="00A55BCC">
              <w:rPr>
                <w:b/>
                <w:sz w:val="22"/>
                <w:szCs w:val="22"/>
              </w:rPr>
              <w:t>1</w:t>
            </w:r>
            <w:r>
              <w:rPr>
                <w:b/>
                <w:sz w:val="22"/>
                <w:szCs w:val="22"/>
              </w:rPr>
              <w:t>3</w:t>
            </w:r>
            <w:r w:rsidRPr="00A55BCC">
              <w:rPr>
                <w:b/>
                <w:sz w:val="22"/>
                <w:szCs w:val="22"/>
              </w:rPr>
              <w:t>. Fogyatékossági támogatás</w:t>
            </w:r>
          </w:p>
          <w:p w:rsidR="00D06B95" w:rsidRPr="00A55BCC" w:rsidRDefault="00D06B95" w:rsidP="005673FF">
            <w:pPr>
              <w:rPr>
                <w:b/>
                <w:sz w:val="22"/>
                <w:szCs w:val="22"/>
              </w:rPr>
            </w:pPr>
          </w:p>
          <w:p w:rsidR="00D06B95" w:rsidRPr="00A55BCC" w:rsidRDefault="00D06B95" w:rsidP="005673FF">
            <w:pPr>
              <w:pStyle w:val="Szvegtrzs34"/>
              <w:jc w:val="center"/>
              <w:rPr>
                <w:b/>
                <w:szCs w:val="22"/>
              </w:rPr>
            </w:pPr>
            <w:r w:rsidRPr="00A55BCC">
              <w:rPr>
                <w:b/>
                <w:szCs w:val="22"/>
              </w:rPr>
              <w:t>1998. évi XXVI. tv. 22.§</w:t>
            </w:r>
          </w:p>
          <w:p w:rsidR="00D06B95" w:rsidRPr="00A55BCC" w:rsidRDefault="00D06B95" w:rsidP="005673FF">
            <w:pPr>
              <w:pStyle w:val="Szvegtrzs21"/>
              <w:rPr>
                <w:sz w:val="22"/>
                <w:szCs w:val="22"/>
              </w:rPr>
            </w:pPr>
          </w:p>
          <w:p w:rsidR="00D06B95" w:rsidRPr="00A55BCC" w:rsidRDefault="00D06B95" w:rsidP="005673FF">
            <w:pPr>
              <w:pStyle w:val="Cmsor5"/>
              <w:jc w:val="center"/>
              <w:rPr>
                <w:b/>
                <w:sz w:val="22"/>
                <w:szCs w:val="22"/>
              </w:rPr>
            </w:pPr>
          </w:p>
        </w:tc>
        <w:tc>
          <w:tcPr>
            <w:tcW w:w="6379" w:type="dxa"/>
            <w:tcBorders>
              <w:top w:val="single" w:sz="6" w:space="0" w:color="auto"/>
              <w:left w:val="single" w:sz="6" w:space="0" w:color="auto"/>
              <w:bottom w:val="single" w:sz="6" w:space="0" w:color="auto"/>
              <w:right w:val="single" w:sz="6" w:space="0" w:color="auto"/>
            </w:tcBorders>
          </w:tcPr>
          <w:p w:rsidR="00B45E19" w:rsidRPr="00A55BCC" w:rsidRDefault="00B45E19" w:rsidP="00B45E19">
            <w:pPr>
              <w:jc w:val="both"/>
              <w:rPr>
                <w:sz w:val="22"/>
                <w:szCs w:val="22"/>
              </w:rPr>
            </w:pPr>
            <w:r w:rsidRPr="00A55BCC">
              <w:rPr>
                <w:sz w:val="22"/>
                <w:szCs w:val="22"/>
              </w:rPr>
              <w:t>Az a 18. életévét betöltött súlyosan fogyatékos személy jogosult, aki</w:t>
            </w:r>
          </w:p>
          <w:p w:rsidR="00B45E19" w:rsidRPr="00A55BCC" w:rsidRDefault="00B45E19" w:rsidP="00B45E19">
            <w:pPr>
              <w:rPr>
                <w:sz w:val="22"/>
                <w:szCs w:val="22"/>
              </w:rPr>
            </w:pPr>
            <w:r>
              <w:rPr>
                <w:sz w:val="22"/>
                <w:szCs w:val="22"/>
              </w:rPr>
              <w:t xml:space="preserve">- </w:t>
            </w:r>
            <w:r w:rsidRPr="00A55BCC">
              <w:rPr>
                <w:sz w:val="22"/>
                <w:szCs w:val="22"/>
              </w:rPr>
              <w:t>látási fogyatékos</w:t>
            </w:r>
          </w:p>
          <w:p w:rsidR="00B45E19" w:rsidRPr="00A55BCC" w:rsidRDefault="00B45E19" w:rsidP="00B45E19">
            <w:pPr>
              <w:rPr>
                <w:sz w:val="22"/>
                <w:szCs w:val="22"/>
              </w:rPr>
            </w:pPr>
            <w:r>
              <w:rPr>
                <w:sz w:val="22"/>
                <w:szCs w:val="22"/>
              </w:rPr>
              <w:t xml:space="preserve">- </w:t>
            </w:r>
            <w:r w:rsidRPr="00A55BCC">
              <w:rPr>
                <w:sz w:val="22"/>
                <w:szCs w:val="22"/>
              </w:rPr>
              <w:t>hallási fogyatékos</w:t>
            </w:r>
          </w:p>
          <w:p w:rsidR="00B45E19" w:rsidRPr="00A55BCC" w:rsidRDefault="00B45E19" w:rsidP="00B45E19">
            <w:pPr>
              <w:rPr>
                <w:sz w:val="22"/>
                <w:szCs w:val="22"/>
              </w:rPr>
            </w:pPr>
            <w:r>
              <w:rPr>
                <w:sz w:val="22"/>
                <w:szCs w:val="22"/>
              </w:rPr>
              <w:t xml:space="preserve">- </w:t>
            </w:r>
            <w:r w:rsidRPr="00A55BCC">
              <w:rPr>
                <w:sz w:val="22"/>
                <w:szCs w:val="22"/>
              </w:rPr>
              <w:t>értelmi fogyatékos</w:t>
            </w:r>
          </w:p>
          <w:p w:rsidR="00B45E19" w:rsidRPr="00A55BCC" w:rsidRDefault="00B45E19" w:rsidP="00B45E19">
            <w:pPr>
              <w:rPr>
                <w:sz w:val="22"/>
                <w:szCs w:val="22"/>
              </w:rPr>
            </w:pPr>
            <w:r>
              <w:rPr>
                <w:sz w:val="22"/>
                <w:szCs w:val="22"/>
              </w:rPr>
              <w:t xml:space="preserve">- </w:t>
            </w:r>
            <w:r w:rsidRPr="00A55BCC">
              <w:rPr>
                <w:sz w:val="22"/>
                <w:szCs w:val="22"/>
              </w:rPr>
              <w:t>mozgásszervi fogyatékos</w:t>
            </w:r>
          </w:p>
          <w:p w:rsidR="00B45E19" w:rsidRPr="00A55BCC" w:rsidRDefault="00B45E19" w:rsidP="00B45E19">
            <w:pPr>
              <w:rPr>
                <w:sz w:val="22"/>
                <w:szCs w:val="22"/>
              </w:rPr>
            </w:pPr>
            <w:r>
              <w:rPr>
                <w:sz w:val="22"/>
                <w:szCs w:val="22"/>
              </w:rPr>
              <w:t xml:space="preserve">- </w:t>
            </w:r>
            <w:r w:rsidRPr="00A55BCC">
              <w:rPr>
                <w:sz w:val="22"/>
                <w:szCs w:val="22"/>
              </w:rPr>
              <w:t>autista, illetőleg</w:t>
            </w:r>
          </w:p>
          <w:p w:rsidR="00B45E19" w:rsidRPr="00A55BCC" w:rsidRDefault="00B45E19" w:rsidP="00B45E19">
            <w:pPr>
              <w:rPr>
                <w:sz w:val="22"/>
                <w:szCs w:val="22"/>
              </w:rPr>
            </w:pPr>
            <w:r>
              <w:rPr>
                <w:sz w:val="22"/>
                <w:szCs w:val="22"/>
              </w:rPr>
              <w:t xml:space="preserve">- </w:t>
            </w:r>
            <w:r w:rsidRPr="00A55BCC">
              <w:rPr>
                <w:sz w:val="22"/>
                <w:szCs w:val="22"/>
              </w:rPr>
              <w:t>halmozottan fogyatékos</w:t>
            </w:r>
          </w:p>
          <w:p w:rsidR="00B45E19" w:rsidRDefault="00B45E19" w:rsidP="00B45E19">
            <w:pPr>
              <w:jc w:val="both"/>
              <w:rPr>
                <w:noProof w:val="0"/>
                <w:sz w:val="22"/>
                <w:szCs w:val="22"/>
              </w:rPr>
            </w:pPr>
            <w:r w:rsidRPr="00A55BCC">
              <w:rPr>
                <w:sz w:val="22"/>
                <w:szCs w:val="22"/>
              </w:rPr>
              <w:t>és állapota tartósan vagy véglegesen fennáll, továbbá önálló életvitelre nem képes vagy mások állandó segítségére szorul</w:t>
            </w:r>
            <w:r>
              <w:rPr>
                <w:sz w:val="22"/>
                <w:szCs w:val="22"/>
              </w:rPr>
              <w:t>,</w:t>
            </w:r>
            <w:r w:rsidRPr="00E62389">
              <w:rPr>
                <w:noProof w:val="0"/>
                <w:sz w:val="22"/>
                <w:szCs w:val="22"/>
              </w:rPr>
              <w:t xml:space="preserve"> </w:t>
            </w:r>
          </w:p>
          <w:p w:rsidR="00D06B95" w:rsidRPr="00A55BCC" w:rsidRDefault="00B45E19" w:rsidP="001B08AB">
            <w:pPr>
              <w:ind w:left="88" w:hanging="88"/>
              <w:jc w:val="both"/>
              <w:rPr>
                <w:sz w:val="22"/>
                <w:szCs w:val="22"/>
              </w:rPr>
            </w:pPr>
            <w:r>
              <w:rPr>
                <w:noProof w:val="0"/>
                <w:sz w:val="22"/>
                <w:szCs w:val="22"/>
              </w:rPr>
              <w:t xml:space="preserve">- </w:t>
            </w:r>
            <w:r w:rsidRPr="00E62389">
              <w:rPr>
                <w:noProof w:val="0"/>
                <w:sz w:val="22"/>
                <w:szCs w:val="22"/>
              </w:rPr>
              <w:t>állapota kromoszóma-rendellenesség miatt súlyosnak v</w:t>
            </w:r>
            <w:r>
              <w:rPr>
                <w:noProof w:val="0"/>
                <w:sz w:val="22"/>
                <w:szCs w:val="22"/>
              </w:rPr>
              <w:t>agy középsúlyosnak minősíthető</w:t>
            </w:r>
            <w:r w:rsidRPr="00E62389">
              <w:rPr>
                <w:noProof w:val="0"/>
                <w:sz w:val="22"/>
                <w:szCs w:val="22"/>
              </w:rPr>
              <w:t>,</w:t>
            </w:r>
            <w:r>
              <w:rPr>
                <w:noProof w:val="0"/>
                <w:sz w:val="22"/>
                <w:szCs w:val="22"/>
              </w:rPr>
              <w:t xml:space="preserve"> </w:t>
            </w:r>
            <w:r w:rsidRPr="00E62389">
              <w:rPr>
                <w:i/>
                <w:iCs/>
                <w:noProof w:val="0"/>
                <w:sz w:val="22"/>
                <w:szCs w:val="22"/>
              </w:rPr>
              <w:t>és állapota tartósan vagy véglegesen fennáll,</w:t>
            </w:r>
            <w:r>
              <w:rPr>
                <w:i/>
                <w:iCs/>
                <w:noProof w:val="0"/>
                <w:sz w:val="22"/>
                <w:szCs w:val="22"/>
              </w:rPr>
              <w:t xml:space="preserve"> </w:t>
            </w:r>
            <w:r w:rsidRPr="00E62389">
              <w:rPr>
                <w:i/>
                <w:iCs/>
                <w:noProof w:val="0"/>
                <w:sz w:val="22"/>
                <w:szCs w:val="22"/>
              </w:rPr>
              <w:t>továbbá önálló életvitelre</w:t>
            </w:r>
            <w:r>
              <w:rPr>
                <w:i/>
                <w:iCs/>
                <w:noProof w:val="0"/>
                <w:sz w:val="22"/>
                <w:szCs w:val="22"/>
              </w:rPr>
              <w:t xml:space="preserve"> </w:t>
            </w:r>
            <w:r w:rsidRPr="00E62389">
              <w:rPr>
                <w:i/>
                <w:iCs/>
                <w:noProof w:val="0"/>
                <w:sz w:val="22"/>
                <w:szCs w:val="22"/>
              </w:rPr>
              <w:t>nem</w:t>
            </w:r>
            <w:r>
              <w:rPr>
                <w:i/>
                <w:iCs/>
                <w:noProof w:val="0"/>
                <w:sz w:val="22"/>
                <w:szCs w:val="22"/>
              </w:rPr>
              <w:t xml:space="preserve"> </w:t>
            </w:r>
            <w:r w:rsidRPr="00E62389">
              <w:rPr>
                <w:i/>
                <w:iCs/>
                <w:noProof w:val="0"/>
                <w:sz w:val="22"/>
                <w:szCs w:val="22"/>
              </w:rPr>
              <w:t>képes vagy</w:t>
            </w:r>
            <w:r>
              <w:rPr>
                <w:i/>
                <w:iCs/>
                <w:noProof w:val="0"/>
                <w:sz w:val="22"/>
                <w:szCs w:val="22"/>
              </w:rPr>
              <w:t xml:space="preserve"> </w:t>
            </w:r>
            <w:r w:rsidRPr="00E62389">
              <w:rPr>
                <w:i/>
                <w:iCs/>
                <w:noProof w:val="0"/>
                <w:sz w:val="22"/>
                <w:szCs w:val="22"/>
              </w:rPr>
              <w:t>mások</w:t>
            </w:r>
            <w:r>
              <w:rPr>
                <w:i/>
                <w:iCs/>
                <w:noProof w:val="0"/>
                <w:sz w:val="22"/>
                <w:szCs w:val="22"/>
              </w:rPr>
              <w:t xml:space="preserve"> </w:t>
            </w:r>
            <w:r w:rsidRPr="00E62389">
              <w:rPr>
                <w:i/>
                <w:iCs/>
                <w:noProof w:val="0"/>
                <w:sz w:val="22"/>
                <w:szCs w:val="22"/>
              </w:rPr>
              <w:t>állandó segítségére szorul</w:t>
            </w:r>
            <w:r>
              <w:rPr>
                <w:i/>
                <w:iCs/>
                <w:noProof w:val="0"/>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4"/>
              <w:rPr>
                <w:szCs w:val="22"/>
              </w:rPr>
            </w:pPr>
          </w:p>
          <w:p w:rsidR="00D06B95" w:rsidRDefault="00D06B95" w:rsidP="00010C7B">
            <w:pPr>
              <w:jc w:val="center"/>
              <w:rPr>
                <w:sz w:val="22"/>
                <w:szCs w:val="22"/>
              </w:rPr>
            </w:pPr>
            <w:r>
              <w:rPr>
                <w:sz w:val="22"/>
                <w:szCs w:val="22"/>
              </w:rPr>
              <w:t xml:space="preserve">Magyar </w:t>
            </w:r>
          </w:p>
          <w:p w:rsidR="00D06B95" w:rsidRPr="00E90291" w:rsidRDefault="00D06B95" w:rsidP="005673FF">
            <w:pPr>
              <w:jc w:val="center"/>
              <w:rPr>
                <w:sz w:val="22"/>
                <w:szCs w:val="22"/>
              </w:rPr>
            </w:pPr>
            <w:r>
              <w:rPr>
                <w:sz w:val="22"/>
                <w:szCs w:val="22"/>
              </w:rPr>
              <w:t>Államkincstár megyei Igazgatósága.</w:t>
            </w:r>
          </w:p>
        </w:tc>
        <w:tc>
          <w:tcPr>
            <w:tcW w:w="1134" w:type="dxa"/>
            <w:tcBorders>
              <w:top w:val="single" w:sz="6" w:space="0" w:color="auto"/>
              <w:left w:val="single" w:sz="6" w:space="0" w:color="auto"/>
              <w:bottom w:val="single" w:sz="6" w:space="0" w:color="auto"/>
              <w:right w:val="single" w:sz="6" w:space="0" w:color="auto"/>
            </w:tcBorders>
          </w:tcPr>
          <w:p w:rsidR="00CF0AA0" w:rsidRDefault="00CF0AA0" w:rsidP="0066061F">
            <w:pPr>
              <w:jc w:val="center"/>
              <w:rPr>
                <w:color w:val="000000"/>
                <w:sz w:val="22"/>
                <w:szCs w:val="22"/>
              </w:rPr>
            </w:pPr>
          </w:p>
          <w:p w:rsidR="00D06B95" w:rsidRPr="0066061F" w:rsidRDefault="00D06B95" w:rsidP="0066061F">
            <w:pPr>
              <w:jc w:val="center"/>
              <w:rPr>
                <w:sz w:val="22"/>
                <w:szCs w:val="22"/>
              </w:rPr>
            </w:pPr>
            <w:r w:rsidRPr="0066061F">
              <w:rPr>
                <w:color w:val="000000"/>
                <w:sz w:val="22"/>
                <w:szCs w:val="22"/>
              </w:rPr>
              <w:t>Központi költség-vetés</w:t>
            </w:r>
          </w:p>
          <w:p w:rsidR="00D06B95" w:rsidRPr="00A55BCC" w:rsidRDefault="00D06B95" w:rsidP="005673FF">
            <w:pPr>
              <w:pStyle w:val="Szvegtrzs24"/>
              <w:rPr>
                <w:szCs w:val="22"/>
              </w:rPr>
            </w:pPr>
          </w:p>
        </w:tc>
        <w:tc>
          <w:tcPr>
            <w:tcW w:w="4253" w:type="dxa"/>
            <w:tcBorders>
              <w:top w:val="single" w:sz="6" w:space="0" w:color="auto"/>
              <w:left w:val="single" w:sz="6" w:space="0" w:color="auto"/>
              <w:bottom w:val="single" w:sz="6" w:space="0" w:color="auto"/>
              <w:right w:val="single" w:sz="6" w:space="0" w:color="auto"/>
            </w:tcBorders>
          </w:tcPr>
          <w:p w:rsidR="00397CFA" w:rsidRPr="00397CFA" w:rsidRDefault="00397CFA" w:rsidP="00397CFA">
            <w:pPr>
              <w:jc w:val="both"/>
              <w:rPr>
                <w:sz w:val="22"/>
                <w:szCs w:val="22"/>
              </w:rPr>
            </w:pPr>
            <w:r w:rsidRPr="00397CFA">
              <w:rPr>
                <w:sz w:val="22"/>
                <w:szCs w:val="22"/>
              </w:rPr>
              <w:t>A támogatás havi összege:</w:t>
            </w:r>
          </w:p>
          <w:p w:rsidR="00397CFA" w:rsidRPr="00397CFA" w:rsidRDefault="00FA71E6" w:rsidP="00397CFA">
            <w:pPr>
              <w:numPr>
                <w:ilvl w:val="0"/>
                <w:numId w:val="13"/>
              </w:numPr>
              <w:tabs>
                <w:tab w:val="clear" w:pos="567"/>
              </w:tabs>
              <w:overflowPunct/>
              <w:autoSpaceDE/>
              <w:autoSpaceDN/>
              <w:adjustRightInd/>
              <w:ind w:hanging="253"/>
              <w:jc w:val="both"/>
              <w:textAlignment w:val="auto"/>
              <w:rPr>
                <w:sz w:val="22"/>
                <w:szCs w:val="22"/>
              </w:rPr>
            </w:pPr>
            <w:r>
              <w:rPr>
                <w:sz w:val="22"/>
                <w:szCs w:val="22"/>
              </w:rPr>
              <w:t>19.968</w:t>
            </w:r>
            <w:r w:rsidR="00397CFA" w:rsidRPr="00397CFA">
              <w:rPr>
                <w:sz w:val="22"/>
                <w:szCs w:val="22"/>
              </w:rPr>
              <w:t xml:space="preserve"> Ft : ha az igénylő látási, hallási, értelmi, vagy mozgásszervi fogyatékos, illetve autista,</w:t>
            </w:r>
          </w:p>
          <w:p w:rsidR="00397CFA" w:rsidRPr="00397CFA" w:rsidRDefault="00FA71E6" w:rsidP="00397CFA">
            <w:pPr>
              <w:numPr>
                <w:ilvl w:val="0"/>
                <w:numId w:val="13"/>
              </w:numPr>
              <w:tabs>
                <w:tab w:val="clear" w:pos="567"/>
              </w:tabs>
              <w:overflowPunct/>
              <w:autoSpaceDE/>
              <w:autoSpaceDN/>
              <w:adjustRightInd/>
              <w:ind w:hanging="253"/>
              <w:jc w:val="both"/>
              <w:textAlignment w:val="auto"/>
              <w:rPr>
                <w:sz w:val="22"/>
                <w:szCs w:val="22"/>
              </w:rPr>
            </w:pPr>
            <w:r>
              <w:rPr>
                <w:sz w:val="22"/>
                <w:szCs w:val="22"/>
              </w:rPr>
              <w:t>25.088</w:t>
            </w:r>
            <w:r w:rsidR="00397CFA" w:rsidRPr="00397CFA">
              <w:rPr>
                <w:sz w:val="22"/>
                <w:szCs w:val="22"/>
              </w:rPr>
              <w:t xml:space="preserve"> Ft : - ha az igénylő halmozottan fogyatékos személy,vagy ha az igénylő látási, értelmi, vagy mozgásszervi fogyatékos, vagy autista, feltéve, hogy az önkiszolgáló képessége teljesen hiányzik.</w:t>
            </w:r>
          </w:p>
          <w:p w:rsidR="00D06B95" w:rsidRPr="00A55BCC" w:rsidRDefault="00D06B95" w:rsidP="0071015D">
            <w:pPr>
              <w:jc w:val="both"/>
              <w:rPr>
                <w:sz w:val="22"/>
                <w:szCs w:val="22"/>
              </w:rPr>
            </w:pP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2410"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17"/>
              <w:ind w:left="372" w:hanging="372"/>
              <w:jc w:val="left"/>
              <w:rPr>
                <w:b/>
                <w:color w:val="000000"/>
                <w:sz w:val="22"/>
                <w:szCs w:val="22"/>
              </w:rPr>
            </w:pPr>
          </w:p>
          <w:p w:rsidR="00D06B95" w:rsidRPr="00A55BCC" w:rsidRDefault="00D06B95" w:rsidP="005673FF">
            <w:pPr>
              <w:pStyle w:val="Szvegtrzs217"/>
              <w:ind w:left="372" w:hanging="372"/>
              <w:jc w:val="left"/>
              <w:rPr>
                <w:color w:val="000000"/>
                <w:sz w:val="22"/>
                <w:szCs w:val="22"/>
              </w:rPr>
            </w:pPr>
            <w:r w:rsidRPr="00A55BCC">
              <w:rPr>
                <w:b/>
                <w:color w:val="000000"/>
                <w:sz w:val="22"/>
                <w:szCs w:val="22"/>
              </w:rPr>
              <w:t>1</w:t>
            </w:r>
            <w:r w:rsidR="008D0C39">
              <w:rPr>
                <w:b/>
                <w:color w:val="000000"/>
                <w:sz w:val="22"/>
                <w:szCs w:val="22"/>
              </w:rPr>
              <w:t>4</w:t>
            </w:r>
            <w:r w:rsidRPr="00A55BCC">
              <w:rPr>
                <w:color w:val="000000"/>
                <w:sz w:val="22"/>
                <w:szCs w:val="22"/>
              </w:rPr>
              <w:t xml:space="preserve">. </w:t>
            </w:r>
            <w:r w:rsidRPr="00A55BCC">
              <w:rPr>
                <w:b/>
                <w:color w:val="000000"/>
                <w:sz w:val="22"/>
                <w:szCs w:val="22"/>
              </w:rPr>
              <w:t>Álláskeresési járadék</w:t>
            </w:r>
          </w:p>
          <w:p w:rsidR="00D06B95" w:rsidRPr="00A55BCC" w:rsidRDefault="00D06B95" w:rsidP="005673FF">
            <w:pPr>
              <w:pStyle w:val="Szvegtrzs217"/>
              <w:rPr>
                <w:color w:val="000000"/>
                <w:sz w:val="22"/>
                <w:szCs w:val="22"/>
              </w:rPr>
            </w:pPr>
          </w:p>
          <w:p w:rsidR="00D06B95" w:rsidRPr="00A55BCC" w:rsidRDefault="00D06B95" w:rsidP="00E74AC9">
            <w:pPr>
              <w:jc w:val="center"/>
              <w:rPr>
                <w:b/>
                <w:sz w:val="22"/>
                <w:szCs w:val="22"/>
              </w:rPr>
            </w:pPr>
            <w:r w:rsidRPr="00A55BCC">
              <w:rPr>
                <w:b/>
                <w:color w:val="000000"/>
                <w:sz w:val="22"/>
                <w:szCs w:val="22"/>
              </w:rPr>
              <w:t>1991. évi IV. tv.</w:t>
            </w:r>
            <w:r w:rsidRPr="00A55BCC">
              <w:rPr>
                <w:b/>
                <w:sz w:val="22"/>
                <w:szCs w:val="22"/>
              </w:rPr>
              <w:t xml:space="preserve"> 25.-29.§</w:t>
            </w:r>
          </w:p>
        </w:tc>
        <w:tc>
          <w:tcPr>
            <w:tcW w:w="6379" w:type="dxa"/>
            <w:tcBorders>
              <w:top w:val="single" w:sz="6" w:space="0" w:color="auto"/>
              <w:left w:val="single" w:sz="6" w:space="0" w:color="auto"/>
              <w:bottom w:val="single" w:sz="6" w:space="0" w:color="auto"/>
              <w:right w:val="single" w:sz="6" w:space="0" w:color="auto"/>
            </w:tcBorders>
          </w:tcPr>
          <w:p w:rsidR="004416CF" w:rsidRPr="004416CF" w:rsidRDefault="004416CF" w:rsidP="004416CF">
            <w:pPr>
              <w:overflowPunct/>
              <w:jc w:val="both"/>
              <w:textAlignment w:val="auto"/>
              <w:rPr>
                <w:noProof w:val="0"/>
                <w:sz w:val="22"/>
                <w:szCs w:val="22"/>
              </w:rPr>
            </w:pPr>
            <w:r w:rsidRPr="004416CF">
              <w:rPr>
                <w:noProof w:val="0"/>
                <w:sz w:val="22"/>
                <w:szCs w:val="22"/>
              </w:rPr>
              <w:t>Álláskeresési járadék illeti meg azt, aki</w:t>
            </w:r>
          </w:p>
          <w:p w:rsidR="004416CF" w:rsidRPr="00900337" w:rsidRDefault="004416CF" w:rsidP="00900337">
            <w:pPr>
              <w:overflowPunct/>
              <w:ind w:left="88" w:hanging="88"/>
              <w:jc w:val="both"/>
              <w:textAlignment w:val="auto"/>
              <w:rPr>
                <w:i/>
                <w:noProof w:val="0"/>
                <w:sz w:val="22"/>
                <w:szCs w:val="22"/>
              </w:rPr>
            </w:pPr>
            <w:r>
              <w:rPr>
                <w:i/>
                <w:iCs/>
                <w:noProof w:val="0"/>
                <w:sz w:val="22"/>
                <w:szCs w:val="22"/>
              </w:rPr>
              <w:t xml:space="preserve">- </w:t>
            </w:r>
            <w:r w:rsidRPr="00900337">
              <w:rPr>
                <w:i/>
                <w:noProof w:val="0"/>
                <w:sz w:val="22"/>
                <w:szCs w:val="22"/>
              </w:rPr>
              <w:t>álláskereső,</w:t>
            </w:r>
          </w:p>
          <w:p w:rsidR="004416CF" w:rsidRPr="00900337" w:rsidRDefault="004416CF" w:rsidP="00900337">
            <w:pPr>
              <w:overflowPunct/>
              <w:ind w:left="88" w:hanging="88"/>
              <w:jc w:val="both"/>
              <w:textAlignment w:val="auto"/>
              <w:rPr>
                <w:i/>
                <w:noProof w:val="0"/>
                <w:sz w:val="22"/>
                <w:szCs w:val="22"/>
              </w:rPr>
            </w:pPr>
            <w:r w:rsidRPr="00900337">
              <w:rPr>
                <w:i/>
                <w:iCs/>
                <w:noProof w:val="0"/>
                <w:sz w:val="22"/>
                <w:szCs w:val="22"/>
              </w:rPr>
              <w:t xml:space="preserve">- </w:t>
            </w:r>
            <w:r w:rsidRPr="00900337">
              <w:rPr>
                <w:i/>
                <w:noProof w:val="0"/>
                <w:sz w:val="22"/>
                <w:szCs w:val="22"/>
              </w:rPr>
              <w:t>az álláskeresővé válását megelőző három éven belül legalá</w:t>
            </w:r>
            <w:r w:rsidR="00900337" w:rsidRPr="00900337">
              <w:rPr>
                <w:i/>
                <w:noProof w:val="0"/>
                <w:sz w:val="22"/>
                <w:szCs w:val="22"/>
              </w:rPr>
              <w:t>bb 360 nap</w:t>
            </w:r>
            <w:r w:rsidRPr="00900337">
              <w:rPr>
                <w:i/>
                <w:noProof w:val="0"/>
                <w:sz w:val="22"/>
                <w:szCs w:val="22"/>
              </w:rPr>
              <w:t xml:space="preserve"> jogosultsági idővel rendelkezik,</w:t>
            </w:r>
          </w:p>
          <w:p w:rsidR="004416CF" w:rsidRPr="004416CF" w:rsidRDefault="004416CF" w:rsidP="00900337">
            <w:pPr>
              <w:overflowPunct/>
              <w:ind w:left="88" w:hanging="88"/>
              <w:jc w:val="both"/>
              <w:textAlignment w:val="auto"/>
              <w:rPr>
                <w:noProof w:val="0"/>
                <w:sz w:val="22"/>
                <w:szCs w:val="22"/>
              </w:rPr>
            </w:pPr>
            <w:r w:rsidRPr="00900337">
              <w:rPr>
                <w:i/>
                <w:iCs/>
                <w:noProof w:val="0"/>
                <w:sz w:val="22"/>
                <w:szCs w:val="22"/>
              </w:rPr>
              <w:t xml:space="preserve">- </w:t>
            </w:r>
            <w:r w:rsidRPr="00900337">
              <w:rPr>
                <w:i/>
                <w:noProof w:val="0"/>
                <w:sz w:val="22"/>
                <w:szCs w:val="22"/>
              </w:rPr>
              <w:t>munkát akar vállalni, de önálló álláskeresése nem vezetett eredményre</w:t>
            </w:r>
            <w:r w:rsidRPr="004416CF">
              <w:rPr>
                <w:noProof w:val="0"/>
                <w:sz w:val="22"/>
                <w:szCs w:val="22"/>
              </w:rPr>
              <w:t>, és számára az állami foglalkoztatási szerv sem tud megfelelő munkahelyet felajánlani.</w:t>
            </w:r>
          </w:p>
          <w:p w:rsidR="004416CF" w:rsidRDefault="004416CF" w:rsidP="004416CF">
            <w:pPr>
              <w:overflowPunct/>
              <w:textAlignment w:val="auto"/>
              <w:rPr>
                <w:noProof w:val="0"/>
              </w:rPr>
            </w:pPr>
          </w:p>
          <w:p w:rsidR="00D06B95" w:rsidRPr="00A55BCC" w:rsidRDefault="00D06B95" w:rsidP="00CF0AA0">
            <w:pPr>
              <w:pStyle w:val="ptyikatblzatban"/>
              <w:tabs>
                <w:tab w:val="clear" w:pos="170"/>
                <w:tab w:val="clear" w:pos="360"/>
              </w:tabs>
              <w:jc w:val="both"/>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jc w:val="center"/>
              <w:rPr>
                <w:sz w:val="22"/>
                <w:szCs w:val="22"/>
              </w:rPr>
            </w:pPr>
            <w:r>
              <w:rPr>
                <w:sz w:val="22"/>
                <w:szCs w:val="22"/>
              </w:rPr>
              <w:t>megyei kormány</w:t>
            </w:r>
            <w:r w:rsidR="00E74AC9">
              <w:rPr>
                <w:sz w:val="22"/>
                <w:szCs w:val="22"/>
              </w:rPr>
              <w:t>-</w:t>
            </w:r>
            <w:r>
              <w:rPr>
                <w:sz w:val="22"/>
                <w:szCs w:val="22"/>
              </w:rPr>
              <w:t>hivatal munkaügyi központ</w:t>
            </w:r>
          </w:p>
        </w:tc>
        <w:tc>
          <w:tcPr>
            <w:tcW w:w="1134"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4"/>
              <w:jc w:val="left"/>
              <w:rPr>
                <w:szCs w:val="22"/>
              </w:rPr>
            </w:pPr>
          </w:p>
          <w:p w:rsidR="00D06B95" w:rsidRPr="00CF0AA0" w:rsidRDefault="00D06B95" w:rsidP="0066061F">
            <w:pPr>
              <w:jc w:val="center"/>
              <w:rPr>
                <w:sz w:val="22"/>
                <w:szCs w:val="22"/>
              </w:rPr>
            </w:pPr>
            <w:r w:rsidRPr="00CF0AA0">
              <w:rPr>
                <w:color w:val="000000"/>
                <w:sz w:val="22"/>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D06B95" w:rsidRDefault="00D06B95" w:rsidP="00DC7123">
            <w:pPr>
              <w:overflowPunct/>
              <w:jc w:val="both"/>
              <w:textAlignment w:val="auto"/>
              <w:rPr>
                <w:noProof w:val="0"/>
                <w:sz w:val="22"/>
                <w:szCs w:val="22"/>
              </w:rPr>
            </w:pPr>
            <w:r w:rsidRPr="00573B2F">
              <w:rPr>
                <w:noProof w:val="0"/>
                <w:sz w:val="22"/>
                <w:szCs w:val="22"/>
              </w:rPr>
              <w:t>Az álláskeresési járadék összegét a kérelem benyújtását megelőző, vagy - ha az álláskeresőként való nyilvántartásba vételre későbbi időpontban kerül sor - az álláskeresőnek az álláskeresővé válását megelőző négy naptári negyedévben az ezen időszakkal érintett jogviszonyokban elé</w:t>
            </w:r>
            <w:r>
              <w:rPr>
                <w:noProof w:val="0"/>
                <w:sz w:val="22"/>
                <w:szCs w:val="22"/>
              </w:rPr>
              <w:t xml:space="preserve">rt, </w:t>
            </w:r>
            <w:r w:rsidRPr="00573B2F">
              <w:rPr>
                <w:noProof w:val="0"/>
                <w:sz w:val="22"/>
                <w:szCs w:val="22"/>
              </w:rPr>
              <w:t>munkaerő-piaci járulé</w:t>
            </w:r>
            <w:r>
              <w:rPr>
                <w:noProof w:val="0"/>
                <w:sz w:val="22"/>
                <w:szCs w:val="22"/>
              </w:rPr>
              <w:t xml:space="preserve">k alapja </w:t>
            </w:r>
            <w:r w:rsidRPr="00573B2F">
              <w:rPr>
                <w:noProof w:val="0"/>
                <w:sz w:val="22"/>
                <w:szCs w:val="22"/>
              </w:rPr>
              <w:t xml:space="preserve">havi átlagos összegének alapulvételével kell kiszámítani. A havi átlagos összeg kiszámítása során ezen időszak alatt elért járulékalap összegét osztani </w:t>
            </w:r>
            <w:r w:rsidRPr="00573B2F">
              <w:rPr>
                <w:noProof w:val="0"/>
                <w:sz w:val="22"/>
                <w:szCs w:val="22"/>
              </w:rPr>
              <w:lastRenderedPageBreak/>
              <w:t>kell azoknak a hónapoknak a számával, amelyekben az álláskeresőnek volt járulékalapot képező jövedelme. Ha az álláskereső</w:t>
            </w:r>
            <w:r>
              <w:rPr>
                <w:noProof w:val="0"/>
                <w:sz w:val="28"/>
                <w:szCs w:val="28"/>
              </w:rPr>
              <w:t xml:space="preserve"> </w:t>
            </w:r>
            <w:r w:rsidRPr="00573B2F">
              <w:rPr>
                <w:noProof w:val="0"/>
                <w:sz w:val="22"/>
                <w:szCs w:val="22"/>
              </w:rPr>
              <w:t>adott hónapban nem az egész hónapra vonatkozóan rendelkezik járulékalappal, akkor a hónapot a havi átlagos összeg kiszámítása során töredékhónapként kell figyelembe venni.</w:t>
            </w:r>
          </w:p>
          <w:p w:rsidR="00D06B95" w:rsidRPr="00A55BCC" w:rsidRDefault="00D06B95" w:rsidP="005673FF">
            <w:pPr>
              <w:rPr>
                <w:sz w:val="22"/>
                <w:szCs w:val="22"/>
              </w:rPr>
            </w:pPr>
            <w:r>
              <w:rPr>
                <w:noProof w:val="0"/>
                <w:sz w:val="22"/>
                <w:szCs w:val="22"/>
              </w:rPr>
              <w:t>Ellátás összege: Munkaerő-piaci járulékalap 60 %-a, legfeljebb a jogosultság kezdő napján hat</w:t>
            </w:r>
            <w:r w:rsidR="00FA71E6">
              <w:rPr>
                <w:noProof w:val="0"/>
                <w:sz w:val="22"/>
                <w:szCs w:val="22"/>
              </w:rPr>
              <w:t>ályos minimálbér 100 %-a: 101.500,- Ft/hó</w:t>
            </w:r>
            <w:r>
              <w:rPr>
                <w:noProof w:val="0"/>
                <w:sz w:val="22"/>
                <w:szCs w:val="22"/>
              </w:rPr>
              <w:t>.</w:t>
            </w: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2410"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17"/>
              <w:ind w:left="372" w:hanging="372"/>
              <w:jc w:val="left"/>
              <w:rPr>
                <w:b/>
                <w:color w:val="000000"/>
                <w:sz w:val="22"/>
                <w:szCs w:val="22"/>
              </w:rPr>
            </w:pPr>
          </w:p>
          <w:p w:rsidR="00D06B95" w:rsidRPr="00A55BCC" w:rsidRDefault="008D0C39" w:rsidP="005673FF">
            <w:pPr>
              <w:pStyle w:val="Szvegtrzs217"/>
              <w:ind w:left="372" w:hanging="372"/>
              <w:jc w:val="left"/>
              <w:rPr>
                <w:b/>
                <w:color w:val="000000"/>
                <w:sz w:val="22"/>
                <w:szCs w:val="22"/>
              </w:rPr>
            </w:pPr>
            <w:r>
              <w:rPr>
                <w:b/>
                <w:color w:val="000000"/>
                <w:sz w:val="22"/>
                <w:szCs w:val="22"/>
              </w:rPr>
              <w:t>15</w:t>
            </w:r>
            <w:r w:rsidR="00D06B95" w:rsidRPr="00A55BCC">
              <w:rPr>
                <w:b/>
                <w:color w:val="000000"/>
                <w:sz w:val="22"/>
                <w:szCs w:val="22"/>
              </w:rPr>
              <w:t xml:space="preserve">. </w:t>
            </w:r>
            <w:r w:rsidR="00D06B95">
              <w:rPr>
                <w:b/>
                <w:color w:val="000000"/>
                <w:sz w:val="22"/>
                <w:szCs w:val="22"/>
              </w:rPr>
              <w:t>Nyugdíj előtti á</w:t>
            </w:r>
            <w:r w:rsidR="00D06B95" w:rsidRPr="00A55BCC">
              <w:rPr>
                <w:b/>
                <w:color w:val="000000"/>
                <w:sz w:val="22"/>
                <w:szCs w:val="22"/>
              </w:rPr>
              <w:t>lláskeresési segély</w:t>
            </w:r>
          </w:p>
          <w:p w:rsidR="00D06B95" w:rsidRPr="00A55BCC" w:rsidRDefault="00D06B95" w:rsidP="005673FF">
            <w:pPr>
              <w:pStyle w:val="Szvegtrzs217"/>
              <w:rPr>
                <w:b/>
                <w:color w:val="000000"/>
                <w:sz w:val="22"/>
                <w:szCs w:val="22"/>
              </w:rPr>
            </w:pPr>
          </w:p>
          <w:p w:rsidR="00D06B95" w:rsidRPr="00A55BCC" w:rsidRDefault="00D06B95" w:rsidP="005673FF">
            <w:pPr>
              <w:pStyle w:val="Szvegtrzs217"/>
              <w:jc w:val="center"/>
              <w:rPr>
                <w:b/>
                <w:color w:val="000000"/>
                <w:sz w:val="22"/>
                <w:szCs w:val="22"/>
              </w:rPr>
            </w:pPr>
            <w:r w:rsidRPr="00A55BCC">
              <w:rPr>
                <w:b/>
                <w:color w:val="000000"/>
                <w:sz w:val="22"/>
                <w:szCs w:val="22"/>
              </w:rPr>
              <w:t>1991. évi IV. tv.</w:t>
            </w:r>
          </w:p>
          <w:p w:rsidR="00D06B95" w:rsidRDefault="00D06B95" w:rsidP="005673FF">
            <w:pPr>
              <w:pStyle w:val="Szvegtrzs217"/>
              <w:jc w:val="center"/>
              <w:rPr>
                <w:b/>
                <w:color w:val="000000"/>
                <w:sz w:val="22"/>
                <w:szCs w:val="22"/>
              </w:rPr>
            </w:pPr>
            <w:r w:rsidRPr="00A55BCC">
              <w:rPr>
                <w:b/>
                <w:color w:val="000000"/>
                <w:sz w:val="22"/>
                <w:szCs w:val="22"/>
              </w:rPr>
              <w:t>30.§</w:t>
            </w:r>
          </w:p>
          <w:p w:rsidR="00D06B95" w:rsidRDefault="00D06B95" w:rsidP="00DC7123">
            <w:pPr>
              <w:pStyle w:val="Szvegtrzs217"/>
              <w:rPr>
                <w:b/>
                <w:color w:val="000000"/>
                <w:sz w:val="22"/>
                <w:szCs w:val="22"/>
              </w:rPr>
            </w:pPr>
          </w:p>
          <w:p w:rsidR="00D06B95" w:rsidRPr="00A55BCC" w:rsidRDefault="00D06B95" w:rsidP="005673FF">
            <w:pPr>
              <w:jc w:val="center"/>
              <w:rPr>
                <w:b/>
                <w:sz w:val="22"/>
                <w:szCs w:val="22"/>
              </w:rPr>
            </w:pPr>
          </w:p>
        </w:tc>
        <w:tc>
          <w:tcPr>
            <w:tcW w:w="6379" w:type="dxa"/>
            <w:tcBorders>
              <w:top w:val="single" w:sz="6" w:space="0" w:color="auto"/>
              <w:left w:val="single" w:sz="6" w:space="0" w:color="auto"/>
              <w:bottom w:val="single" w:sz="6" w:space="0" w:color="auto"/>
              <w:right w:val="single" w:sz="6" w:space="0" w:color="auto"/>
            </w:tcBorders>
          </w:tcPr>
          <w:p w:rsidR="004416CF" w:rsidRPr="004416CF" w:rsidRDefault="004416CF" w:rsidP="004416CF">
            <w:pPr>
              <w:overflowPunct/>
              <w:jc w:val="both"/>
              <w:textAlignment w:val="auto"/>
              <w:rPr>
                <w:noProof w:val="0"/>
                <w:sz w:val="22"/>
                <w:szCs w:val="22"/>
              </w:rPr>
            </w:pPr>
            <w:r w:rsidRPr="004416CF">
              <w:rPr>
                <w:noProof w:val="0"/>
                <w:sz w:val="22"/>
                <w:szCs w:val="22"/>
              </w:rPr>
              <w:t>Az álláskereső kérelmére nyugdíj előtti álláskeresési segé</w:t>
            </w:r>
            <w:r>
              <w:rPr>
                <w:noProof w:val="0"/>
                <w:sz w:val="22"/>
                <w:szCs w:val="22"/>
              </w:rPr>
              <w:t xml:space="preserve">lyt </w:t>
            </w:r>
            <w:r w:rsidRPr="004416CF">
              <w:rPr>
                <w:noProof w:val="0"/>
                <w:sz w:val="22"/>
                <w:szCs w:val="22"/>
              </w:rPr>
              <w:t>kell megállapítani, ha</w:t>
            </w:r>
          </w:p>
          <w:p w:rsidR="004416CF" w:rsidRPr="00900337" w:rsidRDefault="004416CF" w:rsidP="00900337">
            <w:pPr>
              <w:overflowPunct/>
              <w:ind w:left="88" w:hanging="88"/>
              <w:jc w:val="both"/>
              <w:textAlignment w:val="auto"/>
              <w:rPr>
                <w:noProof w:val="0"/>
                <w:sz w:val="22"/>
                <w:szCs w:val="22"/>
              </w:rPr>
            </w:pPr>
            <w:r w:rsidRPr="00900337">
              <w:rPr>
                <w:iCs/>
                <w:noProof w:val="0"/>
                <w:sz w:val="22"/>
                <w:szCs w:val="22"/>
              </w:rPr>
              <w:t xml:space="preserve">- </w:t>
            </w:r>
            <w:r w:rsidRPr="00900337">
              <w:rPr>
                <w:noProof w:val="0"/>
                <w:sz w:val="22"/>
                <w:szCs w:val="22"/>
              </w:rPr>
              <w:t>munkát akar vállalni, de önálló álláskeresése nem vezetett eredményre, és számára az állami foglalkoztatási szerv sem tud megfelelő munkahelyet felajánlani, és</w:t>
            </w:r>
          </w:p>
          <w:p w:rsidR="004416CF" w:rsidRPr="00900337" w:rsidRDefault="004416CF" w:rsidP="00900337">
            <w:pPr>
              <w:overflowPunct/>
              <w:ind w:left="88" w:hanging="88"/>
              <w:jc w:val="both"/>
              <w:textAlignment w:val="auto"/>
              <w:rPr>
                <w:noProof w:val="0"/>
                <w:sz w:val="22"/>
                <w:szCs w:val="22"/>
              </w:rPr>
            </w:pPr>
            <w:r w:rsidRPr="00900337">
              <w:rPr>
                <w:iCs/>
                <w:noProof w:val="0"/>
                <w:sz w:val="22"/>
                <w:szCs w:val="22"/>
              </w:rPr>
              <w:t xml:space="preserve">- </w:t>
            </w:r>
            <w:r w:rsidRPr="00900337">
              <w:rPr>
                <w:noProof w:val="0"/>
                <w:sz w:val="22"/>
                <w:szCs w:val="22"/>
              </w:rPr>
              <w:t>a kérelem benyújtásának időpontjában a rá irányadó öregségi nyugdíjkorhatár betöltéséhez legfeljebb öt év hiányzik, és legalább 45 napon át álláskeresési járadékban részesült és az álláskeresési járadék folyósítási időtartamát kimerítette, vagy a folyósítási időtartam kimerítését megelőzően az álláskeresési járadék folyósítását az állami foglalkoztatási szerv - kereső tevékenység miatt - megszüntette és az álláskereső álláskeresési járadékra ismételten nem szerzett jogosultságot,</w:t>
            </w:r>
          </w:p>
          <w:p w:rsidR="004416CF" w:rsidRPr="004416CF" w:rsidRDefault="004416CF" w:rsidP="00900337">
            <w:pPr>
              <w:overflowPunct/>
              <w:ind w:left="88" w:hanging="88"/>
              <w:jc w:val="both"/>
              <w:textAlignment w:val="auto"/>
              <w:rPr>
                <w:noProof w:val="0"/>
                <w:sz w:val="22"/>
                <w:szCs w:val="22"/>
              </w:rPr>
            </w:pPr>
            <w:r w:rsidRPr="00900337">
              <w:rPr>
                <w:iCs/>
                <w:noProof w:val="0"/>
                <w:sz w:val="22"/>
                <w:szCs w:val="22"/>
              </w:rPr>
              <w:t xml:space="preserve">- </w:t>
            </w:r>
            <w:r w:rsidRPr="00900337">
              <w:rPr>
                <w:noProof w:val="0"/>
                <w:sz w:val="22"/>
                <w:szCs w:val="22"/>
              </w:rPr>
              <w:t>az álláskeresési</w:t>
            </w:r>
            <w:r w:rsidRPr="004416CF">
              <w:rPr>
                <w:noProof w:val="0"/>
                <w:sz w:val="22"/>
                <w:szCs w:val="22"/>
              </w:rPr>
              <w:t xml:space="preserve"> járadék folyósításának kimerítését, vagy a </w:t>
            </w:r>
            <w:r w:rsidRPr="004416CF">
              <w:rPr>
                <w:i/>
                <w:iCs/>
                <w:noProof w:val="0"/>
                <w:sz w:val="22"/>
                <w:szCs w:val="22"/>
              </w:rPr>
              <w:t xml:space="preserve">b) </w:t>
            </w:r>
            <w:r w:rsidRPr="004416CF">
              <w:rPr>
                <w:noProof w:val="0"/>
                <w:sz w:val="22"/>
                <w:szCs w:val="22"/>
              </w:rPr>
              <w:t xml:space="preserve">pontban meghatározott megszüntetését követően három éven belül betöltötte a </w:t>
            </w:r>
            <w:r w:rsidRPr="004416CF">
              <w:rPr>
                <w:i/>
                <w:iCs/>
                <w:noProof w:val="0"/>
                <w:sz w:val="22"/>
                <w:szCs w:val="22"/>
              </w:rPr>
              <w:t xml:space="preserve">b) </w:t>
            </w:r>
            <w:r w:rsidRPr="004416CF">
              <w:rPr>
                <w:noProof w:val="0"/>
                <w:sz w:val="22"/>
                <w:szCs w:val="22"/>
              </w:rPr>
              <w:t>pontban meghatározott életkort, és</w:t>
            </w:r>
          </w:p>
          <w:p w:rsidR="004416CF" w:rsidRPr="004416CF" w:rsidRDefault="004416CF" w:rsidP="00900337">
            <w:pPr>
              <w:overflowPunct/>
              <w:ind w:left="88" w:hanging="88"/>
              <w:jc w:val="both"/>
              <w:textAlignment w:val="auto"/>
              <w:rPr>
                <w:noProof w:val="0"/>
                <w:sz w:val="22"/>
                <w:szCs w:val="22"/>
              </w:rPr>
            </w:pPr>
            <w:r>
              <w:rPr>
                <w:i/>
                <w:iCs/>
                <w:noProof w:val="0"/>
                <w:sz w:val="22"/>
                <w:szCs w:val="22"/>
              </w:rPr>
              <w:t>-</w:t>
            </w:r>
            <w:r w:rsidRPr="004416CF">
              <w:rPr>
                <w:i/>
                <w:iCs/>
                <w:noProof w:val="0"/>
                <w:sz w:val="22"/>
                <w:szCs w:val="22"/>
              </w:rPr>
              <w:t xml:space="preserve"> </w:t>
            </w:r>
            <w:r w:rsidRPr="004416CF">
              <w:rPr>
                <w:noProof w:val="0"/>
                <w:sz w:val="22"/>
                <w:szCs w:val="22"/>
              </w:rPr>
              <w:t>rendelkezik az öregségi nyugdíjhoz szükséges szolgálati idővel, és</w:t>
            </w:r>
          </w:p>
          <w:p w:rsidR="004416CF" w:rsidRPr="009644FA" w:rsidRDefault="004416CF" w:rsidP="009644FA">
            <w:pPr>
              <w:overflowPunct/>
              <w:ind w:left="88" w:hanging="88"/>
              <w:jc w:val="both"/>
              <w:textAlignment w:val="auto"/>
              <w:rPr>
                <w:noProof w:val="0"/>
                <w:sz w:val="22"/>
                <w:szCs w:val="22"/>
              </w:rPr>
            </w:pPr>
            <w:r>
              <w:rPr>
                <w:i/>
                <w:iCs/>
                <w:noProof w:val="0"/>
                <w:sz w:val="22"/>
                <w:szCs w:val="22"/>
              </w:rPr>
              <w:t xml:space="preserve">- </w:t>
            </w:r>
            <w:r w:rsidRPr="004416CF">
              <w:rPr>
                <w:noProof w:val="0"/>
                <w:sz w:val="22"/>
                <w:szCs w:val="22"/>
              </w:rPr>
              <w:t>korhatár előtti ellátásban, szolgálati járandóságban, balettművészeti életjáradékban és átmeneti bányászjáradékban nem részesül.</w:t>
            </w:r>
          </w:p>
          <w:p w:rsidR="00D06B95" w:rsidRPr="00A55BCC" w:rsidRDefault="00D06B95" w:rsidP="00CF0AA0">
            <w:pPr>
              <w:ind w:left="230" w:hanging="230"/>
              <w:rPr>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D06B95" w:rsidRPr="00A55BCC" w:rsidRDefault="00D06B95" w:rsidP="0069276D">
            <w:pPr>
              <w:pStyle w:val="NormlWeb1"/>
              <w:spacing w:before="0" w:after="0"/>
              <w:jc w:val="center"/>
              <w:rPr>
                <w:rFonts w:ascii="Times New Roman" w:hAnsi="Times New Roman"/>
                <w:sz w:val="22"/>
                <w:szCs w:val="22"/>
              </w:rPr>
            </w:pPr>
          </w:p>
          <w:p w:rsidR="00D06B95" w:rsidRPr="00A55BCC" w:rsidRDefault="00D06B95" w:rsidP="0066061F">
            <w:pPr>
              <w:jc w:val="center"/>
              <w:rPr>
                <w:sz w:val="22"/>
                <w:szCs w:val="22"/>
              </w:rPr>
            </w:pPr>
            <w:r>
              <w:rPr>
                <w:sz w:val="22"/>
                <w:szCs w:val="22"/>
              </w:rPr>
              <w:t>megyei kormány</w:t>
            </w:r>
            <w:r w:rsidR="00E74AC9">
              <w:rPr>
                <w:sz w:val="22"/>
                <w:szCs w:val="22"/>
              </w:rPr>
              <w:t>-</w:t>
            </w:r>
            <w:r>
              <w:rPr>
                <w:sz w:val="22"/>
                <w:szCs w:val="22"/>
              </w:rPr>
              <w:t>hivatal munkaügyi központ</w:t>
            </w:r>
          </w:p>
        </w:tc>
        <w:tc>
          <w:tcPr>
            <w:tcW w:w="1134" w:type="dxa"/>
            <w:tcBorders>
              <w:top w:val="single" w:sz="6" w:space="0" w:color="auto"/>
              <w:left w:val="single" w:sz="6" w:space="0" w:color="auto"/>
              <w:bottom w:val="single" w:sz="6" w:space="0" w:color="auto"/>
              <w:right w:val="single" w:sz="6" w:space="0" w:color="auto"/>
            </w:tcBorders>
          </w:tcPr>
          <w:p w:rsidR="00D06B95" w:rsidRDefault="00D06B95" w:rsidP="005673FF">
            <w:pPr>
              <w:pStyle w:val="Szvegtrzs24"/>
              <w:rPr>
                <w:color w:val="000000"/>
                <w:szCs w:val="22"/>
              </w:rPr>
            </w:pPr>
          </w:p>
          <w:p w:rsidR="00D06B95" w:rsidRPr="00A55BCC" w:rsidRDefault="00D06B95"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ptyikatblzatban"/>
              <w:tabs>
                <w:tab w:val="clear" w:pos="360"/>
              </w:tabs>
              <w:ind w:left="0" w:firstLine="0"/>
              <w:rPr>
                <w:sz w:val="22"/>
                <w:szCs w:val="22"/>
              </w:rPr>
            </w:pPr>
          </w:p>
          <w:p w:rsidR="00D06B95" w:rsidRPr="005C4D2A" w:rsidRDefault="00D06B95" w:rsidP="005450D3">
            <w:pPr>
              <w:overflowPunct/>
              <w:jc w:val="both"/>
              <w:textAlignment w:val="auto"/>
              <w:rPr>
                <w:noProof w:val="0"/>
                <w:sz w:val="22"/>
                <w:szCs w:val="22"/>
              </w:rPr>
            </w:pPr>
            <w:r w:rsidRPr="005C4D2A">
              <w:rPr>
                <w:noProof w:val="0"/>
                <w:sz w:val="22"/>
                <w:szCs w:val="22"/>
              </w:rPr>
              <w:t>Az álláskeresési segély összegét a kérelem benyújtásának időpontjában hatályos köt</w:t>
            </w:r>
            <w:r w:rsidR="00FA71E6">
              <w:rPr>
                <w:noProof w:val="0"/>
                <w:sz w:val="22"/>
                <w:szCs w:val="22"/>
              </w:rPr>
              <w:t>elező legkisebb munkabér (10.500</w:t>
            </w:r>
            <w:r w:rsidR="00E74AC9">
              <w:rPr>
                <w:noProof w:val="0"/>
                <w:sz w:val="22"/>
                <w:szCs w:val="22"/>
              </w:rPr>
              <w:t>,-</w:t>
            </w:r>
            <w:r w:rsidR="00FA71E6">
              <w:rPr>
                <w:noProof w:val="0"/>
                <w:sz w:val="22"/>
                <w:szCs w:val="22"/>
              </w:rPr>
              <w:t xml:space="preserve"> Ft) 40 százalékának </w:t>
            </w:r>
            <w:r w:rsidRPr="005C4D2A">
              <w:rPr>
                <w:noProof w:val="0"/>
                <w:sz w:val="22"/>
                <w:szCs w:val="22"/>
              </w:rPr>
              <w:t>alapulvételével kell megállapítani. Ha az álláskeresési járadék megállapításakor</w:t>
            </w:r>
            <w:r w:rsidR="00E74AC9">
              <w:rPr>
                <w:noProof w:val="0"/>
                <w:sz w:val="22"/>
                <w:szCs w:val="22"/>
              </w:rPr>
              <w:t xml:space="preserve"> </w:t>
            </w:r>
            <w:r w:rsidRPr="005C4D2A">
              <w:rPr>
                <w:noProof w:val="0"/>
                <w:sz w:val="22"/>
                <w:szCs w:val="22"/>
              </w:rPr>
              <w:t>meghatározott járadékalap a minimálbér 40%-nál alacsonyabb volt, az álláskeresési segély összegét a járadékalap alapulvételével kell megállapítani. Az egy napra járó álláskeresési segély összege az előzőekben foglaltak szerint meghatározott segélyalap harmincad része.</w:t>
            </w:r>
          </w:p>
          <w:p w:rsidR="00D06B95" w:rsidRPr="00A55BCC" w:rsidRDefault="00D06B95" w:rsidP="005673FF">
            <w:pPr>
              <w:rPr>
                <w:sz w:val="22"/>
                <w:szCs w:val="22"/>
              </w:rPr>
            </w:pP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D06B95" w:rsidRDefault="00D06B95" w:rsidP="005673FF">
            <w:pPr>
              <w:pStyle w:val="Szvegtrzs217"/>
              <w:ind w:left="372" w:hanging="372"/>
              <w:jc w:val="left"/>
              <w:rPr>
                <w:b/>
                <w:color w:val="000000"/>
                <w:sz w:val="22"/>
                <w:szCs w:val="22"/>
              </w:rPr>
            </w:pPr>
          </w:p>
          <w:p w:rsidR="00D06B95" w:rsidRDefault="00D06B95" w:rsidP="005673FF">
            <w:pPr>
              <w:pStyle w:val="Szvegtrzs217"/>
              <w:ind w:left="372" w:hanging="372"/>
              <w:jc w:val="left"/>
              <w:rPr>
                <w:b/>
                <w:color w:val="000000"/>
                <w:sz w:val="22"/>
                <w:szCs w:val="22"/>
              </w:rPr>
            </w:pPr>
            <w:r>
              <w:rPr>
                <w:b/>
                <w:color w:val="000000"/>
                <w:sz w:val="22"/>
                <w:szCs w:val="22"/>
              </w:rPr>
              <w:t>1</w:t>
            </w:r>
            <w:r w:rsidR="008D0C39">
              <w:rPr>
                <w:b/>
                <w:color w:val="000000"/>
                <w:sz w:val="22"/>
                <w:szCs w:val="22"/>
              </w:rPr>
              <w:t>6</w:t>
            </w:r>
            <w:r>
              <w:rPr>
                <w:b/>
                <w:color w:val="000000"/>
                <w:sz w:val="22"/>
                <w:szCs w:val="22"/>
              </w:rPr>
              <w:t>. Keresetpótló juttatás</w:t>
            </w:r>
          </w:p>
          <w:p w:rsidR="00D06B95" w:rsidRDefault="00D06B95" w:rsidP="005673FF">
            <w:pPr>
              <w:pStyle w:val="Szvegtrzs217"/>
              <w:ind w:left="372" w:hanging="372"/>
              <w:jc w:val="left"/>
              <w:rPr>
                <w:b/>
                <w:color w:val="000000"/>
                <w:sz w:val="22"/>
                <w:szCs w:val="22"/>
              </w:rPr>
            </w:pPr>
          </w:p>
          <w:p w:rsidR="00D06B95" w:rsidRDefault="00D06B95" w:rsidP="005673FF">
            <w:pPr>
              <w:pStyle w:val="Szvegtrzs217"/>
              <w:ind w:left="372" w:hanging="372"/>
              <w:jc w:val="left"/>
              <w:rPr>
                <w:b/>
                <w:color w:val="000000"/>
                <w:sz w:val="22"/>
                <w:szCs w:val="22"/>
              </w:rPr>
            </w:pPr>
            <w:r>
              <w:rPr>
                <w:b/>
                <w:color w:val="000000"/>
                <w:sz w:val="22"/>
                <w:szCs w:val="22"/>
              </w:rPr>
              <w:t>1991. évi IV. tv.</w:t>
            </w:r>
          </w:p>
          <w:p w:rsidR="00D06B95" w:rsidRPr="00A55BCC" w:rsidRDefault="00D06B95" w:rsidP="005673FF">
            <w:pPr>
              <w:jc w:val="center"/>
              <w:rPr>
                <w:b/>
                <w:sz w:val="22"/>
                <w:szCs w:val="22"/>
              </w:rPr>
            </w:pPr>
            <w:r>
              <w:rPr>
                <w:b/>
                <w:color w:val="000000"/>
                <w:sz w:val="22"/>
                <w:szCs w:val="22"/>
              </w:rPr>
              <w:t>14.§.</w:t>
            </w:r>
          </w:p>
        </w:tc>
        <w:tc>
          <w:tcPr>
            <w:tcW w:w="6379" w:type="dxa"/>
            <w:tcBorders>
              <w:top w:val="single" w:sz="6" w:space="0" w:color="auto"/>
              <w:bottom w:val="single" w:sz="6" w:space="0" w:color="auto"/>
            </w:tcBorders>
          </w:tcPr>
          <w:p w:rsidR="004416CF" w:rsidRPr="004416CF" w:rsidRDefault="004416CF" w:rsidP="004416CF">
            <w:pPr>
              <w:overflowPunct/>
              <w:jc w:val="both"/>
              <w:textAlignment w:val="auto"/>
              <w:rPr>
                <w:noProof w:val="0"/>
                <w:sz w:val="22"/>
                <w:szCs w:val="22"/>
              </w:rPr>
            </w:pPr>
            <w:r w:rsidRPr="004416CF">
              <w:rPr>
                <w:noProof w:val="0"/>
                <w:sz w:val="22"/>
                <w:szCs w:val="22"/>
              </w:rPr>
              <w:t>Támogatható az állami foglalkoztatási szerv által felajánlott, vagy elfogadott képzése annak a személynek,</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a) </w:t>
            </w:r>
            <w:r w:rsidRPr="00406EBB">
              <w:rPr>
                <w:noProof w:val="0"/>
                <w:sz w:val="22"/>
                <w:szCs w:val="22"/>
              </w:rPr>
              <w:t>aki álláskereső,</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b) </w:t>
            </w:r>
            <w:r w:rsidRPr="00406EBB">
              <w:rPr>
                <w:noProof w:val="0"/>
                <w:sz w:val="22"/>
                <w:szCs w:val="22"/>
              </w:rPr>
              <w:t>aki 25. életévét - felsőfokú végzettségű személy esetén a 30. életévét - nem töltötte be, és a tanulói, hallgatói jogviszonya megszűnését követően álláskeresési járadékra és álláskeresési segélyre nem szerzett jogosultságot,</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c) </w:t>
            </w:r>
            <w:r w:rsidRPr="00406EBB">
              <w:rPr>
                <w:noProof w:val="0"/>
                <w:sz w:val="22"/>
                <w:szCs w:val="22"/>
              </w:rPr>
              <w:t xml:space="preserve">aki gyermekgondozási segélyben, gyermeknevelési támogatásban, illetőleg terhességi gyermekágyi segélyben, gyermekgondozási </w:t>
            </w:r>
            <w:r w:rsidRPr="00406EBB">
              <w:rPr>
                <w:noProof w:val="0"/>
                <w:sz w:val="22"/>
                <w:szCs w:val="22"/>
              </w:rPr>
              <w:lastRenderedPageBreak/>
              <w:t>díjban vagy ápolási díjban részesül,</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d) </w:t>
            </w:r>
            <w:r w:rsidRPr="00406EBB">
              <w:rPr>
                <w:noProof w:val="0"/>
                <w:sz w:val="22"/>
                <w:szCs w:val="22"/>
              </w:rPr>
              <w:t>aki rehabilitációs ellátásban részesül,</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e) </w:t>
            </w:r>
            <w:r w:rsidRPr="00406EBB">
              <w:rPr>
                <w:noProof w:val="0"/>
                <w:sz w:val="22"/>
                <w:szCs w:val="22"/>
              </w:rPr>
              <w:t>akinek munkaviszonya várhatóan egy éven belül megszűnik, és ezt a munkaadó a munkavállalóval és az állami foglalkoztatási szervvel előzetesen írásban közölte, vagy</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f) </w:t>
            </w:r>
            <w:r w:rsidRPr="00406EBB">
              <w:rPr>
                <w:noProof w:val="0"/>
                <w:sz w:val="22"/>
                <w:szCs w:val="22"/>
              </w:rPr>
              <w:t>aki közfoglalkoztatásban vesz részt, és a képzésben való részvételt vállalja, továbbá</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g) </w:t>
            </w:r>
            <w:r w:rsidRPr="00406EBB">
              <w:rPr>
                <w:noProof w:val="0"/>
                <w:sz w:val="22"/>
                <w:szCs w:val="22"/>
              </w:rPr>
              <w:t>aki munkaviszonyban áll és rendszeres foglalkoztatása képzés nélkül nem biztosítható.</w:t>
            </w:r>
          </w:p>
          <w:p w:rsidR="004416CF" w:rsidRPr="00406EBB" w:rsidRDefault="004416CF" w:rsidP="009644FA">
            <w:pPr>
              <w:overflowPunct/>
              <w:jc w:val="both"/>
              <w:textAlignment w:val="auto"/>
              <w:rPr>
                <w:noProof w:val="0"/>
                <w:sz w:val="22"/>
                <w:szCs w:val="22"/>
              </w:rPr>
            </w:pPr>
            <w:r w:rsidRPr="00406EBB">
              <w:rPr>
                <w:noProof w:val="0"/>
                <w:sz w:val="22"/>
                <w:szCs w:val="22"/>
              </w:rPr>
              <w:t xml:space="preserve">A </w:t>
            </w:r>
            <w:r w:rsidRPr="00406EBB">
              <w:rPr>
                <w:iCs/>
                <w:noProof w:val="0"/>
                <w:sz w:val="22"/>
                <w:szCs w:val="22"/>
              </w:rPr>
              <w:t xml:space="preserve">c) </w:t>
            </w:r>
            <w:r w:rsidR="005C0A90" w:rsidRPr="00406EBB">
              <w:rPr>
                <w:noProof w:val="0"/>
                <w:sz w:val="22"/>
                <w:szCs w:val="22"/>
              </w:rPr>
              <w:t>pontban</w:t>
            </w:r>
            <w:r w:rsidRPr="00406EBB">
              <w:rPr>
                <w:noProof w:val="0"/>
                <w:sz w:val="22"/>
                <w:szCs w:val="22"/>
              </w:rPr>
              <w:t xml:space="preserve"> meghatározott személyek képzése akkor támogatható, ha a képzés időtartama hetente nem haladja meg a harminc órát, és</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a) </w:t>
            </w:r>
            <w:r w:rsidRPr="00406EBB">
              <w:rPr>
                <w:noProof w:val="0"/>
                <w:sz w:val="22"/>
                <w:szCs w:val="22"/>
              </w:rPr>
              <w:t>a gyermekgondozási segélyben, gyermekgondozási díjban részesülő személy képzése a gyermek egy éves - gyermekgondozási díj folyósítása esetén másfél éves - korának betöltését követően kezdődik meg, valamint</w:t>
            </w:r>
          </w:p>
          <w:p w:rsidR="004416CF" w:rsidRPr="004416CF" w:rsidRDefault="004416CF" w:rsidP="009644FA">
            <w:pPr>
              <w:overflowPunct/>
              <w:ind w:left="230" w:hanging="230"/>
              <w:jc w:val="both"/>
              <w:textAlignment w:val="auto"/>
              <w:rPr>
                <w:noProof w:val="0"/>
                <w:sz w:val="22"/>
                <w:szCs w:val="22"/>
              </w:rPr>
            </w:pPr>
            <w:r w:rsidRPr="00406EBB">
              <w:rPr>
                <w:iCs/>
                <w:noProof w:val="0"/>
                <w:sz w:val="22"/>
                <w:szCs w:val="22"/>
              </w:rPr>
              <w:t xml:space="preserve">b) </w:t>
            </w:r>
            <w:r w:rsidRPr="00406EBB">
              <w:rPr>
                <w:noProof w:val="0"/>
                <w:sz w:val="22"/>
                <w:szCs w:val="22"/>
              </w:rPr>
              <w:t>a gyermekgondozási</w:t>
            </w:r>
            <w:r w:rsidRPr="004416CF">
              <w:rPr>
                <w:noProof w:val="0"/>
                <w:sz w:val="22"/>
                <w:szCs w:val="22"/>
              </w:rPr>
              <w:t xml:space="preserve"> segélyben, gyermeknevelési támogatásban részesülő személy kereső tevékenységet nem folytat.</w:t>
            </w:r>
          </w:p>
          <w:p w:rsidR="004416CF" w:rsidRPr="004416CF" w:rsidRDefault="004416CF" w:rsidP="004416CF">
            <w:pPr>
              <w:overflowPunct/>
              <w:textAlignment w:val="auto"/>
              <w:rPr>
                <w:noProof w:val="0"/>
                <w:sz w:val="22"/>
                <w:szCs w:val="22"/>
              </w:rPr>
            </w:pPr>
          </w:p>
          <w:p w:rsidR="00D06B95" w:rsidRPr="00A55BCC" w:rsidRDefault="00D06B95" w:rsidP="005673FF">
            <w:pPr>
              <w:pStyle w:val="ptyikatblzatban"/>
              <w:tabs>
                <w:tab w:val="clear" w:pos="170"/>
                <w:tab w:val="clear" w:pos="360"/>
              </w:tabs>
              <w:ind w:left="0" w:firstLine="0"/>
              <w:jc w:val="both"/>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D06B95" w:rsidRDefault="00D06B95" w:rsidP="005673FF">
            <w:pPr>
              <w:pStyle w:val="NormlWeb1"/>
              <w:spacing w:before="0" w:after="0"/>
              <w:jc w:val="both"/>
              <w:rPr>
                <w:rFonts w:ascii="Times New Roman" w:hAnsi="Times New Roman"/>
                <w:sz w:val="22"/>
                <w:szCs w:val="22"/>
              </w:rPr>
            </w:pPr>
          </w:p>
          <w:p w:rsidR="00D06B95" w:rsidRPr="00A55BCC" w:rsidRDefault="00D06B95" w:rsidP="005673FF">
            <w:pPr>
              <w:jc w:val="center"/>
              <w:rPr>
                <w:sz w:val="22"/>
                <w:szCs w:val="22"/>
              </w:rPr>
            </w:pPr>
            <w:r>
              <w:rPr>
                <w:sz w:val="22"/>
                <w:szCs w:val="22"/>
              </w:rPr>
              <w:t>megyei kormányhivatal munkaügyi központ</w:t>
            </w:r>
          </w:p>
        </w:tc>
        <w:tc>
          <w:tcPr>
            <w:tcW w:w="1134" w:type="dxa"/>
            <w:tcBorders>
              <w:top w:val="single" w:sz="6" w:space="0" w:color="auto"/>
              <w:left w:val="single" w:sz="6" w:space="0" w:color="auto"/>
              <w:bottom w:val="single" w:sz="6" w:space="0" w:color="auto"/>
              <w:right w:val="single" w:sz="6" w:space="0" w:color="auto"/>
            </w:tcBorders>
          </w:tcPr>
          <w:p w:rsidR="00D06B95" w:rsidRDefault="00D06B95" w:rsidP="005673FF">
            <w:pPr>
              <w:pStyle w:val="Szvegtrzs24"/>
              <w:jc w:val="left"/>
              <w:rPr>
                <w:szCs w:val="22"/>
              </w:rPr>
            </w:pPr>
          </w:p>
          <w:p w:rsidR="00D06B95" w:rsidRPr="00A55BCC" w:rsidRDefault="00D06B95" w:rsidP="005673FF">
            <w:pPr>
              <w:jc w:val="center"/>
              <w:rPr>
                <w:sz w:val="22"/>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D06B95" w:rsidRDefault="00D06B95" w:rsidP="00E046F4">
            <w:pPr>
              <w:overflowPunct/>
              <w:jc w:val="both"/>
              <w:textAlignment w:val="auto"/>
              <w:rPr>
                <w:noProof w:val="0"/>
                <w:sz w:val="22"/>
                <w:szCs w:val="22"/>
              </w:rPr>
            </w:pPr>
          </w:p>
          <w:p w:rsidR="00D06B95" w:rsidRPr="00E046F4" w:rsidRDefault="00D06B95" w:rsidP="00E046F4">
            <w:pPr>
              <w:overflowPunct/>
              <w:jc w:val="both"/>
              <w:textAlignment w:val="auto"/>
              <w:rPr>
                <w:noProof w:val="0"/>
                <w:sz w:val="22"/>
                <w:szCs w:val="22"/>
              </w:rPr>
            </w:pPr>
            <w:r w:rsidRPr="00E046F4">
              <w:rPr>
                <w:noProof w:val="0"/>
                <w:sz w:val="22"/>
                <w:szCs w:val="22"/>
              </w:rPr>
              <w:t>Képzési támogatásként</w:t>
            </w:r>
          </w:p>
          <w:p w:rsidR="00D06B95" w:rsidRPr="00A1371B" w:rsidRDefault="00D06B95" w:rsidP="00A1371B">
            <w:pPr>
              <w:overflowPunct/>
              <w:ind w:left="230" w:hanging="230"/>
              <w:jc w:val="both"/>
              <w:textAlignment w:val="auto"/>
              <w:rPr>
                <w:noProof w:val="0"/>
                <w:sz w:val="22"/>
                <w:szCs w:val="22"/>
              </w:rPr>
            </w:pPr>
            <w:r w:rsidRPr="00A1371B">
              <w:rPr>
                <w:noProof w:val="0"/>
                <w:sz w:val="22"/>
                <w:szCs w:val="22"/>
              </w:rPr>
              <w:t xml:space="preserve">- az </w:t>
            </w:r>
            <w:r w:rsidRPr="00A1371B">
              <w:rPr>
                <w:iCs/>
                <w:noProof w:val="0"/>
                <w:sz w:val="22"/>
                <w:szCs w:val="22"/>
              </w:rPr>
              <w:t xml:space="preserve">a)-b) </w:t>
            </w:r>
            <w:r w:rsidRPr="00A1371B">
              <w:rPr>
                <w:noProof w:val="0"/>
                <w:sz w:val="22"/>
                <w:szCs w:val="22"/>
              </w:rPr>
              <w:t xml:space="preserve">pontban valamint az </w:t>
            </w:r>
            <w:r w:rsidRPr="00A1371B">
              <w:rPr>
                <w:iCs/>
                <w:noProof w:val="0"/>
                <w:sz w:val="22"/>
                <w:szCs w:val="22"/>
              </w:rPr>
              <w:t xml:space="preserve">e)-g) </w:t>
            </w:r>
            <w:r w:rsidRPr="00A1371B">
              <w:rPr>
                <w:noProof w:val="0"/>
                <w:sz w:val="22"/>
                <w:szCs w:val="22"/>
              </w:rPr>
              <w:t xml:space="preserve">pontban meghatározott személy részére </w:t>
            </w:r>
            <w:r>
              <w:rPr>
                <w:noProof w:val="0"/>
                <w:sz w:val="22"/>
                <w:szCs w:val="22"/>
              </w:rPr>
              <w:t>kereset-kiegészítés</w:t>
            </w:r>
            <w:r w:rsidRPr="00A1371B">
              <w:rPr>
                <w:noProof w:val="0"/>
                <w:sz w:val="22"/>
                <w:szCs w:val="22"/>
              </w:rPr>
              <w:t xml:space="preserve"> vagy keresetpótló juttatás, valamint</w:t>
            </w:r>
            <w:r w:rsidRPr="00A1371B">
              <w:rPr>
                <w:iCs/>
                <w:noProof w:val="0"/>
                <w:sz w:val="22"/>
                <w:szCs w:val="22"/>
              </w:rPr>
              <w:t xml:space="preserve"> </w:t>
            </w:r>
            <w:r w:rsidRPr="00A1371B">
              <w:rPr>
                <w:noProof w:val="0"/>
                <w:sz w:val="22"/>
                <w:szCs w:val="22"/>
              </w:rPr>
              <w:t>a képzéssel kapcsolatos költségek megtérítése;</w:t>
            </w:r>
          </w:p>
          <w:p w:rsidR="00D06B95" w:rsidRPr="00C63A3B" w:rsidRDefault="00D06B95" w:rsidP="00871525">
            <w:pPr>
              <w:overflowPunct/>
              <w:ind w:left="230" w:hanging="230"/>
              <w:jc w:val="both"/>
              <w:textAlignment w:val="auto"/>
              <w:rPr>
                <w:noProof w:val="0"/>
                <w:sz w:val="22"/>
                <w:szCs w:val="22"/>
              </w:rPr>
            </w:pPr>
            <w:r w:rsidRPr="00A1371B">
              <w:rPr>
                <w:iCs/>
                <w:noProof w:val="0"/>
                <w:sz w:val="22"/>
                <w:szCs w:val="22"/>
              </w:rPr>
              <w:t xml:space="preserve">- a c)-d) </w:t>
            </w:r>
            <w:r w:rsidRPr="00A1371B">
              <w:rPr>
                <w:noProof w:val="0"/>
                <w:sz w:val="22"/>
                <w:szCs w:val="22"/>
              </w:rPr>
              <w:t>pontban meghatározott személy</w:t>
            </w:r>
            <w:r w:rsidRPr="00E046F4">
              <w:rPr>
                <w:noProof w:val="0"/>
                <w:sz w:val="22"/>
                <w:szCs w:val="22"/>
              </w:rPr>
              <w:t>,</w:t>
            </w:r>
            <w:r>
              <w:rPr>
                <w:noProof w:val="0"/>
              </w:rPr>
              <w:t xml:space="preserve"> </w:t>
            </w:r>
            <w:r w:rsidRPr="00C63A3B">
              <w:rPr>
                <w:noProof w:val="0"/>
                <w:sz w:val="22"/>
                <w:szCs w:val="22"/>
              </w:rPr>
              <w:t xml:space="preserve">valamint a foglalkoztatást helyettesítő </w:t>
            </w:r>
            <w:r w:rsidRPr="00C63A3B">
              <w:rPr>
                <w:noProof w:val="0"/>
                <w:sz w:val="22"/>
                <w:szCs w:val="22"/>
              </w:rPr>
              <w:lastRenderedPageBreak/>
              <w:t>támogatásra jogosult álláskereső részére az általános iskolai végzettség megszerzéséhez, vagy a szakképzés megkezdéséhez, a külön jogszabályban meghatározott bemeneti kompetenciák megszerzéséhez szükséges képzésben történő részvételhez a képzéssel kapcsolatos költségek megtérítése</w:t>
            </w:r>
          </w:p>
          <w:p w:rsidR="00D06B95" w:rsidRPr="00C63A3B" w:rsidRDefault="00D06B95" w:rsidP="00C63A3B">
            <w:pPr>
              <w:overflowPunct/>
              <w:jc w:val="both"/>
              <w:textAlignment w:val="auto"/>
              <w:rPr>
                <w:noProof w:val="0"/>
                <w:sz w:val="22"/>
                <w:szCs w:val="22"/>
              </w:rPr>
            </w:pPr>
            <w:r w:rsidRPr="00C63A3B">
              <w:rPr>
                <w:noProof w:val="0"/>
                <w:sz w:val="22"/>
                <w:szCs w:val="22"/>
              </w:rPr>
              <w:t>adható.</w:t>
            </w:r>
          </w:p>
          <w:p w:rsidR="00D06B95" w:rsidRDefault="00D06B95" w:rsidP="00C63A3B">
            <w:pPr>
              <w:overflowPunct/>
              <w:textAlignment w:val="auto"/>
              <w:rPr>
                <w:noProof w:val="0"/>
              </w:rPr>
            </w:pPr>
          </w:p>
          <w:p w:rsidR="00D06B95" w:rsidRPr="00A55B8B" w:rsidRDefault="00D06B95" w:rsidP="005673FF">
            <w:pPr>
              <w:rPr>
                <w:noProof w:val="0"/>
                <w:sz w:val="28"/>
                <w:szCs w:val="28"/>
              </w:rPr>
            </w:pPr>
          </w:p>
        </w:tc>
      </w:tr>
      <w:tr w:rsidR="00D06B95" w:rsidRPr="00A55BCC" w:rsidTr="001E3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15593" w:type="dxa"/>
            <w:gridSpan w:val="5"/>
            <w:tcBorders>
              <w:top w:val="single" w:sz="6" w:space="0" w:color="auto"/>
              <w:left w:val="single" w:sz="6" w:space="0" w:color="auto"/>
              <w:bottom w:val="single" w:sz="6" w:space="0" w:color="auto"/>
              <w:right w:val="single" w:sz="6" w:space="0" w:color="auto"/>
            </w:tcBorders>
          </w:tcPr>
          <w:p w:rsidR="00D06B95" w:rsidRDefault="008D0C39" w:rsidP="005673FF">
            <w:pPr>
              <w:pStyle w:val="Szvegtrzs217"/>
              <w:ind w:left="372" w:hanging="372"/>
              <w:jc w:val="left"/>
              <w:rPr>
                <w:b/>
                <w:color w:val="000000"/>
                <w:sz w:val="22"/>
                <w:szCs w:val="22"/>
              </w:rPr>
            </w:pPr>
            <w:r>
              <w:rPr>
                <w:b/>
                <w:color w:val="000000"/>
                <w:sz w:val="22"/>
                <w:szCs w:val="22"/>
              </w:rPr>
              <w:lastRenderedPageBreak/>
              <w:t>17</w:t>
            </w:r>
            <w:r w:rsidR="00D06B95">
              <w:rPr>
                <w:b/>
                <w:color w:val="000000"/>
                <w:sz w:val="22"/>
                <w:szCs w:val="22"/>
              </w:rPr>
              <w:t>. Vállalkozói járadék</w:t>
            </w:r>
          </w:p>
          <w:p w:rsidR="00D06B95" w:rsidRDefault="00D06B95" w:rsidP="005673FF">
            <w:pPr>
              <w:pStyle w:val="Szvegtrzs217"/>
              <w:ind w:left="372" w:hanging="372"/>
              <w:jc w:val="left"/>
              <w:rPr>
                <w:b/>
                <w:color w:val="000000"/>
                <w:sz w:val="22"/>
                <w:szCs w:val="22"/>
              </w:rPr>
            </w:pPr>
            <w:r>
              <w:rPr>
                <w:b/>
                <w:color w:val="000000"/>
                <w:sz w:val="22"/>
                <w:szCs w:val="22"/>
              </w:rPr>
              <w:t>1991. évi IV. tv.</w:t>
            </w:r>
          </w:p>
          <w:p w:rsidR="00D06B95" w:rsidRDefault="00D06B95" w:rsidP="005673FF">
            <w:pPr>
              <w:pStyle w:val="Szvegtrzs217"/>
              <w:ind w:left="372" w:hanging="372"/>
              <w:jc w:val="left"/>
              <w:rPr>
                <w:b/>
                <w:color w:val="000000"/>
                <w:sz w:val="22"/>
                <w:szCs w:val="22"/>
              </w:rPr>
            </w:pPr>
          </w:p>
          <w:p w:rsidR="00D06B95" w:rsidRPr="00DC7123" w:rsidRDefault="00D06B95" w:rsidP="00BE3EB9">
            <w:pPr>
              <w:overflowPunct/>
              <w:jc w:val="both"/>
              <w:textAlignment w:val="auto"/>
              <w:rPr>
                <w:noProof w:val="0"/>
              </w:rPr>
            </w:pPr>
            <w:r>
              <w:rPr>
                <w:b/>
                <w:color w:val="000000"/>
                <w:sz w:val="22"/>
                <w:szCs w:val="22"/>
              </w:rPr>
              <w:t>2010. 01.01-től az egyéni és társas vállalkozó részére a feltételek fennállása esetén álláskeresési járadékot állapítanak meg.</w:t>
            </w:r>
          </w:p>
        </w:tc>
      </w:tr>
    </w:tbl>
    <w:p w:rsidR="00D06B95" w:rsidRDefault="00D06B95" w:rsidP="005673FF">
      <w:pPr>
        <w:pStyle w:val="Kpalrs"/>
      </w:pPr>
    </w:p>
    <w:p w:rsidR="009222C3" w:rsidRPr="00D739B2" w:rsidRDefault="00D06B95" w:rsidP="00D739B2">
      <w:pPr>
        <w:overflowPunct/>
        <w:autoSpaceDE/>
        <w:autoSpaceDN/>
        <w:adjustRightInd/>
        <w:jc w:val="center"/>
        <w:textAlignment w:val="auto"/>
        <w:rPr>
          <w:b/>
          <w:sz w:val="40"/>
          <w:szCs w:val="40"/>
        </w:rPr>
      </w:pPr>
      <w:r>
        <w:br w:type="page"/>
      </w:r>
      <w:r w:rsidR="009222C3" w:rsidRPr="00D739B2">
        <w:rPr>
          <w:b/>
          <w:sz w:val="40"/>
          <w:szCs w:val="40"/>
        </w:rPr>
        <w:lastRenderedPageBreak/>
        <w:t>3. Gyermekek után járó ellátások</w:t>
      </w:r>
    </w:p>
    <w:p w:rsidR="009222C3" w:rsidRPr="00A55BCC" w:rsidRDefault="00292E9C" w:rsidP="005673FF">
      <w:r>
        <mc:AlternateContent>
          <mc:Choice Requires="wps">
            <w:drawing>
              <wp:anchor distT="0" distB="0" distL="114300" distR="114300" simplePos="0" relativeHeight="251657216" behindDoc="0" locked="0" layoutInCell="1" allowOverlap="1">
                <wp:simplePos x="0" y="0"/>
                <wp:positionH relativeFrom="column">
                  <wp:posOffset>-70485</wp:posOffset>
                </wp:positionH>
                <wp:positionV relativeFrom="paragraph">
                  <wp:posOffset>-1270</wp:posOffset>
                </wp:positionV>
                <wp:extent cx="9716135" cy="6858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6135" cy="685800"/>
                        </a:xfrm>
                        <a:prstGeom prst="rect">
                          <a:avLst/>
                        </a:prstGeom>
                        <a:solidFill>
                          <a:srgbClr val="000080"/>
                        </a:solidFill>
                        <a:ln w="9525">
                          <a:solidFill>
                            <a:srgbClr val="000000"/>
                          </a:solidFill>
                          <a:miter lim="800000"/>
                          <a:headEnd/>
                          <a:tailEnd/>
                        </a:ln>
                      </wps:spPr>
                      <wps:txbx>
                        <w:txbxContent>
                          <w:p w:rsidR="00250F78" w:rsidRPr="00D46927" w:rsidRDefault="00250F78" w:rsidP="00D46927">
                            <w:pPr>
                              <w:jc w:val="center"/>
                              <w:rPr>
                                <w:color w:val="FFFFFF"/>
                                <w:sz w:val="36"/>
                                <w:szCs w:val="36"/>
                              </w:rPr>
                            </w:pPr>
                            <w:r w:rsidRPr="00D46927">
                              <w:rPr>
                                <w:color w:val="FFFFFF"/>
                                <w:sz w:val="36"/>
                                <w:szCs w:val="36"/>
                              </w:rPr>
                              <w:t>az 1998. évi LXXXIV. törvényben szabályozott ellátások</w:t>
                            </w:r>
                          </w:p>
                          <w:p w:rsidR="00250F78" w:rsidRPr="00D46927" w:rsidRDefault="00250F78" w:rsidP="00D46927">
                            <w:pPr>
                              <w:jc w:val="center"/>
                              <w:rPr>
                                <w:color w:val="FFFFFF"/>
                                <w:sz w:val="36"/>
                                <w:szCs w:val="36"/>
                              </w:rPr>
                            </w:pPr>
                            <w:r w:rsidRPr="00D46927">
                              <w:rPr>
                                <w:b/>
                                <w:color w:val="FFFFFF"/>
                                <w:sz w:val="36"/>
                                <w:szCs w:val="36"/>
                              </w:rPr>
                              <w:t>(Családok támogatásáról)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pt;margin-top:-.1pt;width:765.0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" fillcolor="navy">
                <v:textbox>
                  <w:txbxContent>
                    <w:p w:rsidR="006007FD" w:rsidRPr="00D46927" w:rsidRDefault="006007FD" w:rsidP="00D46927">
                      <w:pPr>
                        <w:jc w:val="center"/>
                        <w:rPr>
                          <w:color w:val="FFFFFF"/>
                          <w:sz w:val="36"/>
                          <w:szCs w:val="36"/>
                        </w:rPr>
                      </w:pPr>
                      <w:r w:rsidRPr="00D46927">
                        <w:rPr>
                          <w:color w:val="FFFFFF"/>
                          <w:sz w:val="36"/>
                          <w:szCs w:val="36"/>
                        </w:rPr>
                        <w:t>az 1998. évi LXXXIV. törvényben szabályozott ellátások</w:t>
                      </w:r>
                    </w:p>
                    <w:p w:rsidR="006007FD" w:rsidRPr="00D46927" w:rsidRDefault="006007FD" w:rsidP="00D46927">
                      <w:pPr>
                        <w:jc w:val="center"/>
                        <w:rPr>
                          <w:color w:val="FFFFFF"/>
                          <w:sz w:val="36"/>
                          <w:szCs w:val="36"/>
                        </w:rPr>
                      </w:pPr>
                      <w:r w:rsidRPr="00D46927">
                        <w:rPr>
                          <w:b/>
                          <w:color w:val="FFFFFF"/>
                          <w:sz w:val="36"/>
                          <w:szCs w:val="36"/>
                        </w:rPr>
                        <w:t>(Családok támogatásáról)</w:t>
                      </w:r>
                    </w:p>
                  </w:txbxContent>
                </v:textbox>
              </v:shape>
            </w:pict>
          </mc:Fallback>
        </mc:AlternateContent>
      </w:r>
    </w:p>
    <w:p w:rsidR="009222C3" w:rsidRPr="00A55BCC" w:rsidRDefault="009222C3" w:rsidP="005673FF">
      <w:pPr>
        <w:rPr>
          <w:sz w:val="36"/>
          <w:szCs w:val="36"/>
        </w:rPr>
      </w:pPr>
    </w:p>
    <w:p w:rsidR="009222C3" w:rsidRPr="00A55BCC" w:rsidRDefault="009222C3" w:rsidP="005673FF">
      <w:pPr>
        <w:rPr>
          <w:sz w:val="36"/>
          <w:szCs w:val="36"/>
        </w:rPr>
      </w:pPr>
    </w:p>
    <w:tbl>
      <w:tblPr>
        <w:tblW w:w="26680" w:type="dxa"/>
        <w:tblInd w:w="-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2127"/>
        <w:gridCol w:w="7087"/>
        <w:gridCol w:w="1276"/>
        <w:gridCol w:w="1134"/>
        <w:gridCol w:w="3686"/>
        <w:gridCol w:w="2694"/>
        <w:gridCol w:w="2892"/>
        <w:gridCol w:w="2892"/>
        <w:gridCol w:w="2892"/>
      </w:tblGrid>
      <w:tr w:rsidR="009222C3" w:rsidRPr="00A55BCC" w:rsidTr="004072EE">
        <w:trPr>
          <w:gridAfter w:val="4"/>
          <w:wAfter w:w="11370" w:type="dxa"/>
          <w:trHeight w:val="315"/>
        </w:trPr>
        <w:tc>
          <w:tcPr>
            <w:tcW w:w="2127" w:type="dxa"/>
            <w:tcBorders>
              <w:top w:val="single" w:sz="12" w:space="0" w:color="auto"/>
            </w:tcBorders>
            <w:shd w:val="clear" w:color="auto" w:fill="C0C0C0"/>
          </w:tcPr>
          <w:p w:rsidR="009222C3" w:rsidRPr="00A55BCC" w:rsidRDefault="009222C3" w:rsidP="005673FF">
            <w:pPr>
              <w:jc w:val="center"/>
              <w:rPr>
                <w:b/>
                <w:color w:val="000000"/>
                <w:sz w:val="24"/>
              </w:rPr>
            </w:pPr>
            <w:r w:rsidRPr="00A55BCC">
              <w:br w:type="page"/>
            </w:r>
            <w:r w:rsidRPr="00A55BCC">
              <w:br w:type="page"/>
            </w:r>
            <w:r w:rsidRPr="00A55BCC">
              <w:rPr>
                <w:b/>
                <w:color w:val="000000"/>
                <w:sz w:val="24"/>
              </w:rPr>
              <w:t>Típus</w:t>
            </w:r>
          </w:p>
        </w:tc>
        <w:tc>
          <w:tcPr>
            <w:tcW w:w="7087"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276"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134"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3686"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r w:rsidRPr="00A55BCC">
              <w:rPr>
                <w:b/>
                <w:sz w:val="22"/>
                <w:szCs w:val="22"/>
              </w:rPr>
              <w:t xml:space="preserve">1. Anyasági támogatás </w:t>
            </w:r>
          </w:p>
          <w:p w:rsidR="009222C3" w:rsidRPr="00A55BCC" w:rsidRDefault="009222C3" w:rsidP="005673FF">
            <w:pPr>
              <w:jc w:val="center"/>
              <w:rPr>
                <w:b/>
                <w:sz w:val="22"/>
                <w:szCs w:val="22"/>
              </w:rPr>
            </w:pPr>
            <w:r w:rsidRPr="00A55BCC">
              <w:rPr>
                <w:b/>
                <w:sz w:val="22"/>
                <w:szCs w:val="22"/>
              </w:rPr>
              <w:t xml:space="preserve">1998. évi LXXXIV.tv. </w:t>
            </w:r>
          </w:p>
          <w:p w:rsidR="009222C3" w:rsidRPr="00A55BCC" w:rsidRDefault="009222C3" w:rsidP="005673FF">
            <w:pPr>
              <w:jc w:val="center"/>
              <w:rPr>
                <w:b/>
                <w:sz w:val="22"/>
                <w:szCs w:val="22"/>
              </w:rPr>
            </w:pPr>
            <w:r w:rsidRPr="00A55BCC">
              <w:rPr>
                <w:b/>
                <w:sz w:val="22"/>
                <w:szCs w:val="22"/>
              </w:rPr>
              <w:t>29.§-tól</w:t>
            </w:r>
            <w:r w:rsidRPr="00A55BCC">
              <w:rPr>
                <w:sz w:val="22"/>
                <w:szCs w:val="22"/>
              </w:rPr>
              <w:t>.</w:t>
            </w:r>
          </w:p>
        </w:tc>
        <w:tc>
          <w:tcPr>
            <w:tcW w:w="7087" w:type="dxa"/>
            <w:tcBorders>
              <w:top w:val="single" w:sz="6" w:space="0" w:color="auto"/>
              <w:left w:val="single" w:sz="6" w:space="0" w:color="auto"/>
              <w:bottom w:val="single" w:sz="6" w:space="0" w:color="auto"/>
              <w:right w:val="single" w:sz="6" w:space="0" w:color="auto"/>
            </w:tcBorders>
          </w:tcPr>
          <w:p w:rsidR="009222C3" w:rsidRPr="00A55BCC" w:rsidRDefault="009222C3" w:rsidP="005673FF"/>
          <w:p w:rsidR="009222C3" w:rsidRPr="00A55BCC" w:rsidRDefault="00130847" w:rsidP="005673FF">
            <w:pPr>
              <w:jc w:val="both"/>
              <w:rPr>
                <w:color w:val="000000"/>
                <w:sz w:val="22"/>
                <w:szCs w:val="22"/>
              </w:rPr>
            </w:pPr>
            <w:r>
              <w:rPr>
                <w:sz w:val="22"/>
                <w:szCs w:val="22"/>
              </w:rPr>
              <w:t>Anyasági támogatásra jogosult a</w:t>
            </w:r>
            <w:r w:rsidR="009222C3" w:rsidRPr="00A55BCC">
              <w:rPr>
                <w:sz w:val="22"/>
                <w:szCs w:val="22"/>
              </w:rPr>
              <w:t>z anya, ha min. 4 alkalommal (koraszülés esetén egyszer) részt vett terhesgondozáson (e nélkül is, ha igazolja, hogy 5 hónapig külföldön tartózkodott)</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r w:rsidRPr="00A55BCC">
              <w:rPr>
                <w:sz w:val="22"/>
                <w:szCs w:val="22"/>
              </w:rPr>
              <w:t>Magyar Állam</w:t>
            </w:r>
            <w:r>
              <w:rPr>
                <w:sz w:val="22"/>
                <w:szCs w:val="22"/>
              </w:rPr>
              <w:t xml:space="preserve">-kincstár </w:t>
            </w:r>
            <w:r w:rsidR="007012A5">
              <w:rPr>
                <w:sz w:val="22"/>
                <w:szCs w:val="22"/>
              </w:rPr>
              <w:t>megyei</w:t>
            </w:r>
            <w:r w:rsidRPr="00A55BCC">
              <w:rPr>
                <w:sz w:val="22"/>
                <w:szCs w:val="22"/>
              </w:rPr>
              <w:t xml:space="preserve"> Igazgatósága </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368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r w:rsidRPr="00A55BCC">
              <w:rPr>
                <w:sz w:val="22"/>
                <w:szCs w:val="22"/>
              </w:rPr>
              <w:t xml:space="preserve">az öregségi nyugdíj mindenkori legkisebb összegének 225 %-a </w:t>
            </w:r>
          </w:p>
          <w:p w:rsidR="009222C3" w:rsidRPr="00A55BCC" w:rsidRDefault="009222C3" w:rsidP="005673FF">
            <w:pPr>
              <w:rPr>
                <w:sz w:val="22"/>
                <w:szCs w:val="22"/>
              </w:rPr>
            </w:pPr>
            <w:r w:rsidRPr="00615C6E">
              <w:rPr>
                <w:b/>
                <w:sz w:val="22"/>
                <w:szCs w:val="22"/>
              </w:rPr>
              <w:t>(64.125,- Ft),</w:t>
            </w:r>
            <w:r w:rsidRPr="00A55BCC">
              <w:rPr>
                <w:sz w:val="22"/>
                <w:szCs w:val="22"/>
              </w:rPr>
              <w:t xml:space="preserve"> </w:t>
            </w:r>
          </w:p>
          <w:p w:rsidR="009222C3" w:rsidRPr="005326A4" w:rsidRDefault="009222C3" w:rsidP="005673FF">
            <w:pPr>
              <w:rPr>
                <w:b/>
                <w:sz w:val="22"/>
                <w:szCs w:val="22"/>
              </w:rPr>
            </w:pPr>
            <w:r w:rsidRPr="00A55BCC">
              <w:rPr>
                <w:sz w:val="22"/>
                <w:szCs w:val="22"/>
              </w:rPr>
              <w:t xml:space="preserve">ikergyermekek esetén gyermekenként a 300% -a </w:t>
            </w:r>
            <w:r w:rsidRPr="00615C6E">
              <w:rPr>
                <w:b/>
                <w:sz w:val="22"/>
                <w:szCs w:val="22"/>
              </w:rPr>
              <w:t>(85.500,- Ft)</w:t>
            </w:r>
          </w:p>
        </w:tc>
      </w:tr>
      <w:tr w:rsidR="009222C3" w:rsidRPr="00A55BCC"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r w:rsidRPr="00A55BCC">
              <w:rPr>
                <w:b/>
                <w:sz w:val="22"/>
                <w:szCs w:val="22"/>
              </w:rPr>
              <w:t xml:space="preserve">2. </w:t>
            </w:r>
            <w:r>
              <w:rPr>
                <w:b/>
                <w:sz w:val="22"/>
                <w:szCs w:val="22"/>
              </w:rPr>
              <w:t>G</w:t>
            </w:r>
            <w:r w:rsidRPr="00A55BCC">
              <w:rPr>
                <w:b/>
                <w:sz w:val="22"/>
                <w:szCs w:val="22"/>
              </w:rPr>
              <w:t>yermek</w:t>
            </w:r>
            <w:r>
              <w:rPr>
                <w:b/>
                <w:sz w:val="22"/>
                <w:szCs w:val="22"/>
              </w:rPr>
              <w:t>-</w:t>
            </w:r>
            <w:r w:rsidRPr="00A55BCC">
              <w:rPr>
                <w:b/>
                <w:sz w:val="22"/>
                <w:szCs w:val="22"/>
              </w:rPr>
              <w:t>gondozási segély (GYES)</w:t>
            </w:r>
          </w:p>
          <w:p w:rsidR="009222C3" w:rsidRPr="00A55BCC" w:rsidRDefault="009222C3" w:rsidP="005673FF">
            <w:pPr>
              <w:jc w:val="center"/>
              <w:rPr>
                <w:b/>
                <w:sz w:val="22"/>
                <w:szCs w:val="22"/>
              </w:rPr>
            </w:pPr>
          </w:p>
          <w:p w:rsidR="009222C3" w:rsidRPr="00A55BCC" w:rsidRDefault="009222C3" w:rsidP="005673FF">
            <w:pPr>
              <w:jc w:val="center"/>
              <w:rPr>
                <w:b/>
                <w:sz w:val="22"/>
                <w:szCs w:val="22"/>
              </w:rPr>
            </w:pPr>
            <w:r w:rsidRPr="00A55BCC">
              <w:rPr>
                <w:b/>
                <w:sz w:val="22"/>
                <w:szCs w:val="22"/>
              </w:rPr>
              <w:t xml:space="preserve">1998. évi LXXXIV. tv. </w:t>
            </w:r>
          </w:p>
          <w:p w:rsidR="009222C3" w:rsidRPr="00A55BCC" w:rsidRDefault="009222C3" w:rsidP="005673FF">
            <w:pPr>
              <w:jc w:val="center"/>
              <w:rPr>
                <w:b/>
                <w:sz w:val="22"/>
                <w:szCs w:val="22"/>
              </w:rPr>
            </w:pPr>
            <w:r w:rsidRPr="00A55BCC">
              <w:rPr>
                <w:b/>
                <w:sz w:val="22"/>
                <w:szCs w:val="22"/>
              </w:rPr>
              <w:t xml:space="preserve"> 20.§</w:t>
            </w:r>
          </w:p>
        </w:tc>
        <w:tc>
          <w:tcPr>
            <w:tcW w:w="7087" w:type="dxa"/>
            <w:tcBorders>
              <w:top w:val="single" w:sz="6" w:space="0" w:color="auto"/>
              <w:left w:val="single" w:sz="6" w:space="0" w:color="auto"/>
              <w:bottom w:val="single" w:sz="6" w:space="0" w:color="auto"/>
              <w:right w:val="single" w:sz="6" w:space="0" w:color="auto"/>
            </w:tcBorders>
          </w:tcPr>
          <w:p w:rsidR="0018615B" w:rsidRDefault="00B7621E" w:rsidP="0018615B">
            <w:pPr>
              <w:jc w:val="both"/>
              <w:rPr>
                <w:sz w:val="22"/>
                <w:szCs w:val="22"/>
              </w:rPr>
            </w:pPr>
            <w:r>
              <w:rPr>
                <w:sz w:val="22"/>
                <w:szCs w:val="22"/>
              </w:rPr>
              <w:t>Gyermekgondozási segély jogosult a</w:t>
            </w:r>
            <w:r w:rsidR="00FA71E6">
              <w:rPr>
                <w:sz w:val="22"/>
                <w:szCs w:val="22"/>
              </w:rPr>
              <w:t xml:space="preserve"> szülő</w:t>
            </w:r>
            <w:r w:rsidR="009222C3" w:rsidRPr="00FC6E8A">
              <w:rPr>
                <w:sz w:val="22"/>
                <w:szCs w:val="22"/>
              </w:rPr>
              <w:t>, a gyám, a 16. életévét betöltött kiskorú szülő (ha a gyermek gyámjával nem él közös háztartásban, és a szülői ház elhagyását a gyámhivatal engedélyezte), a gyermek 3. életévének betöltéséig, tartósan beteg, illetve súlyosan fogyatékos gyerek esetén 10 éves koráig.</w:t>
            </w:r>
          </w:p>
          <w:p w:rsidR="009222C3" w:rsidRPr="00FC6E8A" w:rsidRDefault="009222C3" w:rsidP="0018615B">
            <w:pPr>
              <w:jc w:val="both"/>
              <w:rPr>
                <w:sz w:val="22"/>
                <w:szCs w:val="22"/>
              </w:rPr>
            </w:pPr>
            <w:r w:rsidRPr="00FC6E8A">
              <w:rPr>
                <w:sz w:val="22"/>
                <w:szCs w:val="22"/>
              </w:rPr>
              <w:t>Ikergyermekek esetén a gyermekek tankötelessé válása évének végéig.</w:t>
            </w:r>
          </w:p>
          <w:p w:rsidR="0066061F" w:rsidRDefault="0066061F" w:rsidP="005673FF">
            <w:pPr>
              <w:rPr>
                <w:b/>
                <w:sz w:val="22"/>
                <w:szCs w:val="22"/>
              </w:rPr>
            </w:pPr>
          </w:p>
          <w:p w:rsidR="009222C3" w:rsidRPr="00FC6E8A" w:rsidRDefault="009222C3" w:rsidP="005673FF">
            <w:pPr>
              <w:rPr>
                <w:b/>
                <w:sz w:val="22"/>
                <w:szCs w:val="22"/>
              </w:rPr>
            </w:pPr>
            <w:r w:rsidRPr="00FC6E8A">
              <w:rPr>
                <w:b/>
                <w:sz w:val="22"/>
                <w:szCs w:val="22"/>
              </w:rPr>
              <w:t>Nagyszülő</w:t>
            </w:r>
            <w:r w:rsidR="00B7621E">
              <w:rPr>
                <w:b/>
                <w:sz w:val="22"/>
                <w:szCs w:val="22"/>
              </w:rPr>
              <w:t xml:space="preserve"> is</w:t>
            </w:r>
            <w:r w:rsidRPr="00FC6E8A">
              <w:rPr>
                <w:b/>
                <w:sz w:val="22"/>
                <w:szCs w:val="22"/>
              </w:rPr>
              <w:t xml:space="preserve">  jogosult lehet a GYES-re, ha a gyermek</w:t>
            </w:r>
          </w:p>
          <w:p w:rsidR="009222C3" w:rsidRPr="00FC6E8A" w:rsidRDefault="009222C3" w:rsidP="005673FF">
            <w:pPr>
              <w:pStyle w:val="ptyikatblzatban"/>
              <w:ind w:left="0" w:firstLine="0"/>
              <w:rPr>
                <w:sz w:val="22"/>
                <w:szCs w:val="22"/>
              </w:rPr>
            </w:pPr>
            <w:r w:rsidRPr="00FC6E8A">
              <w:rPr>
                <w:sz w:val="22"/>
                <w:szCs w:val="22"/>
              </w:rPr>
              <w:t>- első életévét betöltötte, továbbá</w:t>
            </w:r>
          </w:p>
          <w:p w:rsidR="009222C3" w:rsidRPr="00FC6E8A" w:rsidRDefault="009222C3" w:rsidP="005673FF">
            <w:pPr>
              <w:pStyle w:val="ptyikatblzatban"/>
              <w:ind w:left="0" w:firstLine="0"/>
              <w:rPr>
                <w:sz w:val="22"/>
                <w:szCs w:val="22"/>
              </w:rPr>
            </w:pPr>
            <w:r w:rsidRPr="00FC6E8A">
              <w:rPr>
                <w:sz w:val="22"/>
                <w:szCs w:val="22"/>
              </w:rPr>
              <w:t xml:space="preserve">- gondozása, nevelése a szülő háztartásában történik, valamint </w:t>
            </w:r>
          </w:p>
          <w:p w:rsidR="009222C3" w:rsidRPr="00FC6E8A" w:rsidRDefault="009222C3" w:rsidP="005673FF">
            <w:pPr>
              <w:pStyle w:val="ptyikatblzatban"/>
              <w:ind w:left="0" w:firstLine="0"/>
              <w:rPr>
                <w:sz w:val="22"/>
                <w:szCs w:val="22"/>
              </w:rPr>
            </w:pPr>
            <w:r w:rsidRPr="00FC6E8A">
              <w:rPr>
                <w:sz w:val="22"/>
                <w:szCs w:val="22"/>
              </w:rPr>
              <w:t xml:space="preserve">- szülei a GYES-ről lemondanak és </w:t>
            </w:r>
          </w:p>
          <w:p w:rsidR="009222C3" w:rsidRPr="00FC6E8A" w:rsidRDefault="009222C3" w:rsidP="005673FF">
            <w:pPr>
              <w:pStyle w:val="ptyikatblzatban"/>
              <w:ind w:left="0" w:firstLine="0"/>
              <w:rPr>
                <w:sz w:val="22"/>
                <w:szCs w:val="22"/>
              </w:rPr>
            </w:pPr>
            <w:r w:rsidRPr="00FC6E8A">
              <w:rPr>
                <w:sz w:val="22"/>
                <w:szCs w:val="22"/>
              </w:rPr>
              <w:t>- egyetértenek abban, hogy az ellátást a nagyszülő vegye igénybe.</w:t>
            </w:r>
          </w:p>
          <w:p w:rsidR="009222C3" w:rsidRDefault="009222C3" w:rsidP="008816D1">
            <w:pPr>
              <w:overflowPunct/>
              <w:jc w:val="both"/>
              <w:textAlignment w:val="auto"/>
              <w:rPr>
                <w:noProof w:val="0"/>
                <w:sz w:val="22"/>
                <w:szCs w:val="22"/>
              </w:rPr>
            </w:pPr>
            <w:r w:rsidRPr="00FC6E8A">
              <w:rPr>
                <w:noProof w:val="0"/>
                <w:sz w:val="22"/>
                <w:szCs w:val="22"/>
              </w:rPr>
              <w:t xml:space="preserve">A gyermek örökbefogadás előtti gondozásba történő kihelyezésének időpontjától számított hat hónap időtartamig gyermekgondozási segélyre jogosult </w:t>
            </w:r>
            <w:r w:rsidRPr="00FC6E8A">
              <w:rPr>
                <w:b/>
                <w:noProof w:val="0"/>
                <w:sz w:val="22"/>
                <w:szCs w:val="22"/>
              </w:rPr>
              <w:t>az örökbefogadó szülő</w:t>
            </w:r>
            <w:r w:rsidRPr="00FC6E8A">
              <w:rPr>
                <w:noProof w:val="0"/>
                <w:sz w:val="22"/>
                <w:szCs w:val="22"/>
              </w:rPr>
              <w:t xml:space="preserve"> - a házastársi és rokoni örökbefogadás kivételével -, amennyiben a gyermek az örökbefogadás előtti gondozásba történő kihelyezéskor a harmadik életévét már betöltötte, ikergyermek esetén már tankötelessé vált, azonban a 10. életévét még nem töltötte be. A gyermekgondozási segélyben részesülő örökbefogadó szülő ebben az esetben kereső tevékenységet heti harminc órát meg nem haladó időtartamban folytathat.</w:t>
            </w:r>
          </w:p>
          <w:p w:rsidR="00A00874" w:rsidRPr="00FC6E8A" w:rsidRDefault="00A00874" w:rsidP="008816D1">
            <w:pPr>
              <w:overflowPunct/>
              <w:jc w:val="both"/>
              <w:textAlignment w:val="auto"/>
              <w:rPr>
                <w:noProof w:val="0"/>
                <w:sz w:val="22"/>
                <w:szCs w:val="22"/>
              </w:rPr>
            </w:pPr>
          </w:p>
          <w:p w:rsidR="009222C3" w:rsidRPr="00FC6E8A" w:rsidRDefault="009222C3" w:rsidP="00B7621E">
            <w:pPr>
              <w:numPr>
                <w:ilvl w:val="12"/>
                <w:numId w:val="0"/>
              </w:numPr>
              <w:rPr>
                <w:sz w:val="22"/>
                <w:szCs w:val="22"/>
              </w:rPr>
            </w:pPr>
            <w:r w:rsidRPr="00FC6E8A">
              <w:rPr>
                <w:b/>
                <w:i/>
                <w:sz w:val="22"/>
                <w:szCs w:val="22"/>
              </w:rPr>
              <w:t>Méltányosságból</w:t>
            </w:r>
            <w:r w:rsidR="00B7621E">
              <w:rPr>
                <w:sz w:val="22"/>
                <w:szCs w:val="22"/>
              </w:rPr>
              <w:t xml:space="preserve"> </w:t>
            </w:r>
            <w:r w:rsidR="00B7621E">
              <w:rPr>
                <w:b/>
                <w:sz w:val="22"/>
                <w:szCs w:val="22"/>
              </w:rPr>
              <w:t>a</w:t>
            </w:r>
            <w:r w:rsidRPr="00FC6E8A">
              <w:rPr>
                <w:b/>
                <w:sz w:val="22"/>
                <w:szCs w:val="22"/>
              </w:rPr>
              <w:t xml:space="preserve"> Kincstár vezetője</w:t>
            </w:r>
            <w:r w:rsidR="00B7621E">
              <w:rPr>
                <w:b/>
                <w:sz w:val="22"/>
                <w:szCs w:val="22"/>
              </w:rPr>
              <w:t xml:space="preserve"> gyermekgondozási segélyre való jogosultságot állapíthat meg:   </w:t>
            </w:r>
            <w:r w:rsidRPr="00FC6E8A">
              <w:rPr>
                <w:sz w:val="22"/>
                <w:szCs w:val="22"/>
              </w:rPr>
              <w:t xml:space="preserve">a gyermeket nevelő személynek: </w:t>
            </w:r>
          </w:p>
          <w:p w:rsidR="009222C3" w:rsidRDefault="009222C3" w:rsidP="005673FF">
            <w:pPr>
              <w:pStyle w:val="ptyikatblzatban"/>
              <w:ind w:left="0" w:firstLine="0"/>
              <w:jc w:val="both"/>
              <w:rPr>
                <w:sz w:val="22"/>
                <w:szCs w:val="22"/>
              </w:rPr>
            </w:pPr>
            <w:r w:rsidRPr="00FC6E8A">
              <w:rPr>
                <w:sz w:val="22"/>
                <w:szCs w:val="22"/>
              </w:rPr>
              <w:t>ha a gyermek szülei a gyermek nevelésében 3 hónapot meghaladóan akadályoztatva vannak,</w:t>
            </w:r>
            <w:r w:rsidR="00B7621E">
              <w:rPr>
                <w:sz w:val="22"/>
                <w:szCs w:val="22"/>
              </w:rPr>
              <w:t xml:space="preserve"> továbbá </w:t>
            </w:r>
          </w:p>
          <w:p w:rsidR="00FC6E8A" w:rsidRDefault="00FC6E8A" w:rsidP="005673FF">
            <w:pPr>
              <w:pStyle w:val="ptyikatblzatban"/>
              <w:ind w:left="0" w:firstLine="0"/>
              <w:jc w:val="both"/>
              <w:rPr>
                <w:sz w:val="22"/>
                <w:szCs w:val="22"/>
              </w:rPr>
            </w:pPr>
          </w:p>
          <w:p w:rsidR="009222C3" w:rsidRPr="00877128" w:rsidRDefault="009222C3" w:rsidP="00B7621E">
            <w:pPr>
              <w:jc w:val="both"/>
              <w:rPr>
                <w:sz w:val="22"/>
                <w:szCs w:val="22"/>
              </w:rPr>
            </w:pPr>
            <w:r w:rsidRPr="00FC6E8A">
              <w:rPr>
                <w:b/>
                <w:sz w:val="22"/>
                <w:szCs w:val="22"/>
              </w:rPr>
              <w:lastRenderedPageBreak/>
              <w:t>megállapíthatja, meghosszabbíthatja</w:t>
            </w:r>
            <w:r w:rsidR="00B7621E">
              <w:rPr>
                <w:b/>
                <w:sz w:val="22"/>
                <w:szCs w:val="22"/>
              </w:rPr>
              <w:t xml:space="preserve"> a jogosultságot</w:t>
            </w:r>
            <w:r w:rsidRPr="00FC6E8A">
              <w:rPr>
                <w:b/>
                <w:sz w:val="22"/>
                <w:szCs w:val="22"/>
              </w:rPr>
              <w:t>:</w:t>
            </w:r>
            <w:r w:rsidRPr="00FC6E8A">
              <w:rPr>
                <w:sz w:val="22"/>
                <w:szCs w:val="22"/>
              </w:rPr>
              <w:t xml:space="preserve"> a gyermek általános iskolai tanulmányainak megkezdéséig, legfeljebb azonban a gyermek 8. életévének betöltéséig, ha a gyermek betegsége miatt a gyermekek napközbeni ellátását biztosító intézményben nem gondozható.</w:t>
            </w:r>
            <w:r w:rsidRPr="00D312E8">
              <w:t xml:space="preserve"> </w:t>
            </w:r>
          </w:p>
        </w:tc>
        <w:tc>
          <w:tcPr>
            <w:tcW w:w="1276" w:type="dxa"/>
            <w:tcBorders>
              <w:top w:val="single" w:sz="6" w:space="0" w:color="auto"/>
              <w:left w:val="single" w:sz="6" w:space="0" w:color="auto"/>
              <w:bottom w:val="single" w:sz="6" w:space="0" w:color="auto"/>
              <w:right w:val="single" w:sz="6" w:space="0" w:color="auto"/>
            </w:tcBorders>
          </w:tcPr>
          <w:p w:rsidR="001F6A2C" w:rsidRDefault="001F6A2C" w:rsidP="005673FF">
            <w:pPr>
              <w:pStyle w:val="Szvegtrzs31"/>
              <w:jc w:val="center"/>
              <w:rPr>
                <w:sz w:val="22"/>
                <w:szCs w:val="22"/>
              </w:rPr>
            </w:pPr>
          </w:p>
          <w:p w:rsidR="009222C3" w:rsidRPr="00A55BCC" w:rsidRDefault="009222C3" w:rsidP="005673FF">
            <w:pPr>
              <w:pStyle w:val="Szvegtrzs31"/>
              <w:jc w:val="center"/>
              <w:rPr>
                <w:sz w:val="22"/>
                <w:szCs w:val="22"/>
              </w:rPr>
            </w:pPr>
            <w:r w:rsidRPr="00A55BCC">
              <w:rPr>
                <w:sz w:val="22"/>
                <w:szCs w:val="22"/>
              </w:rPr>
              <w:t>Magyar Állam</w:t>
            </w:r>
            <w:r>
              <w:rPr>
                <w:sz w:val="22"/>
                <w:szCs w:val="22"/>
              </w:rPr>
              <w:t>-</w:t>
            </w:r>
            <w:r w:rsidRPr="00A55BCC">
              <w:rPr>
                <w:sz w:val="22"/>
                <w:szCs w:val="22"/>
              </w:rPr>
              <w:t xml:space="preserve">kincstár </w:t>
            </w:r>
            <w:r w:rsidR="007012A5">
              <w:rPr>
                <w:sz w:val="22"/>
                <w:szCs w:val="22"/>
              </w:rPr>
              <w:t>megyei</w:t>
            </w:r>
            <w:r w:rsidRPr="00A55BCC">
              <w:rPr>
                <w:sz w:val="22"/>
                <w:szCs w:val="22"/>
              </w:rPr>
              <w:t xml:space="preserve"> Igazgatósága</w:t>
            </w:r>
          </w:p>
          <w:p w:rsidR="009222C3" w:rsidRPr="00A55BCC" w:rsidRDefault="009222C3" w:rsidP="005673FF">
            <w:pPr>
              <w:pStyle w:val="Szvegtrzs31"/>
              <w:jc w:val="center"/>
              <w:rPr>
                <w:sz w:val="22"/>
                <w:szCs w:val="22"/>
              </w:rPr>
            </w:pPr>
          </w:p>
          <w:p w:rsidR="009222C3" w:rsidRPr="00A55BCC" w:rsidRDefault="009222C3" w:rsidP="005673FF">
            <w:pPr>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3686" w:type="dxa"/>
            <w:tcBorders>
              <w:top w:val="single" w:sz="6" w:space="0" w:color="auto"/>
              <w:left w:val="single" w:sz="6" w:space="0" w:color="auto"/>
              <w:bottom w:val="single" w:sz="6" w:space="0" w:color="auto"/>
              <w:right w:val="single" w:sz="6" w:space="0" w:color="auto"/>
            </w:tcBorders>
          </w:tcPr>
          <w:p w:rsidR="009222C3" w:rsidRPr="00FC6E8A" w:rsidRDefault="009222C3" w:rsidP="005B610A">
            <w:pPr>
              <w:overflowPunct/>
              <w:jc w:val="both"/>
              <w:textAlignment w:val="auto"/>
              <w:rPr>
                <w:noProof w:val="0"/>
                <w:sz w:val="22"/>
                <w:szCs w:val="22"/>
              </w:rPr>
            </w:pPr>
            <w:r w:rsidRPr="00FC6E8A">
              <w:rPr>
                <w:noProof w:val="0"/>
                <w:sz w:val="22"/>
                <w:szCs w:val="22"/>
              </w:rPr>
              <w:t>A gyermekgondozási segély havi összege - függetlenül a gyermekek számától - azonos az öregségi nyugdíj mindenkori legkisebb összegével, (</w:t>
            </w:r>
            <w:r w:rsidRPr="00FC6E8A">
              <w:rPr>
                <w:b/>
                <w:noProof w:val="0"/>
                <w:sz w:val="22"/>
                <w:szCs w:val="22"/>
              </w:rPr>
              <w:t>28.500,- Ft</w:t>
            </w:r>
            <w:r w:rsidRPr="00FC6E8A">
              <w:rPr>
                <w:noProof w:val="0"/>
                <w:sz w:val="22"/>
                <w:szCs w:val="22"/>
              </w:rPr>
              <w:t>). Töredékhónap esetén egy naptári napra a havi összeg harmincad része jár.</w:t>
            </w:r>
          </w:p>
          <w:p w:rsidR="009222C3" w:rsidRPr="00FC6E8A" w:rsidRDefault="009222C3" w:rsidP="00877128">
            <w:pPr>
              <w:overflowPunct/>
              <w:jc w:val="both"/>
              <w:textAlignment w:val="auto"/>
              <w:rPr>
                <w:noProof w:val="0"/>
                <w:sz w:val="22"/>
                <w:szCs w:val="22"/>
              </w:rPr>
            </w:pPr>
            <w:r w:rsidRPr="00FC6E8A">
              <w:rPr>
                <w:noProof w:val="0"/>
                <w:sz w:val="22"/>
                <w:szCs w:val="22"/>
              </w:rPr>
              <w:t>A gyermekgondozási segély havi összege ikergyermekek esetén azonos az öregségi nyugdíj mindenkori legkisebb összegének 2 gyermek esetén 200%-ával, 3 gyermek esetén 300%-ával, 4 gyermek esetén 400%-ával, 5 gyermek esetén 500%-ával, 6 gyermek esetén 600%-ával.</w:t>
            </w:r>
          </w:p>
          <w:p w:rsidR="009222C3" w:rsidRPr="00FC6E8A" w:rsidRDefault="009222C3" w:rsidP="005673FF">
            <w:pPr>
              <w:pStyle w:val="Szvegtrzs24"/>
              <w:jc w:val="both"/>
              <w:rPr>
                <w:szCs w:val="22"/>
              </w:rPr>
            </w:pPr>
            <w:r w:rsidRPr="00FC6E8A">
              <w:rPr>
                <w:b/>
                <w:szCs w:val="22"/>
              </w:rPr>
              <w:t xml:space="preserve">10 % nyugdíjjárulék levonásra kerül, </w:t>
            </w:r>
            <w:r w:rsidRPr="00FC6E8A">
              <w:rPr>
                <w:szCs w:val="22"/>
              </w:rPr>
              <w:t>ezért a folyósítás időtartama szolgálati időnek minősül.</w:t>
            </w:r>
          </w:p>
          <w:p w:rsidR="009222C3" w:rsidRPr="00FC6E8A" w:rsidRDefault="009222C3" w:rsidP="008816D1">
            <w:pPr>
              <w:overflowPunct/>
              <w:jc w:val="both"/>
              <w:textAlignment w:val="auto"/>
              <w:rPr>
                <w:noProof w:val="0"/>
                <w:sz w:val="22"/>
                <w:szCs w:val="22"/>
              </w:rPr>
            </w:pPr>
            <w:r w:rsidRPr="00FC6E8A">
              <w:rPr>
                <w:noProof w:val="0"/>
                <w:sz w:val="22"/>
                <w:szCs w:val="22"/>
              </w:rPr>
              <w:t>A gyermekgondozási segélyben részesülő személy kereső tevékenységet</w:t>
            </w:r>
          </w:p>
          <w:p w:rsidR="009222C3" w:rsidRDefault="009222C3" w:rsidP="00FA71E6">
            <w:pPr>
              <w:overflowPunct/>
              <w:jc w:val="both"/>
              <w:textAlignment w:val="auto"/>
              <w:rPr>
                <w:sz w:val="22"/>
                <w:szCs w:val="22"/>
              </w:rPr>
            </w:pPr>
            <w:r w:rsidRPr="00FC6E8A">
              <w:rPr>
                <w:noProof w:val="0"/>
                <w:sz w:val="22"/>
                <w:szCs w:val="22"/>
              </w:rPr>
              <w:t>a gyermek egyéves kora után</w:t>
            </w:r>
            <w:r w:rsidRPr="00FC6E8A">
              <w:rPr>
                <w:sz w:val="22"/>
                <w:szCs w:val="22"/>
              </w:rPr>
              <w:t xml:space="preserve"> időkorlátozás nélkül folytathat,</w:t>
            </w:r>
          </w:p>
          <w:p w:rsidR="00871525" w:rsidRPr="00871525" w:rsidRDefault="00871525" w:rsidP="0066061F">
            <w:pPr>
              <w:overflowPunct/>
              <w:ind w:left="230" w:hanging="230"/>
              <w:jc w:val="both"/>
              <w:textAlignment w:val="auto"/>
              <w:rPr>
                <w:noProof w:val="0"/>
                <w:sz w:val="22"/>
                <w:szCs w:val="22"/>
              </w:rPr>
            </w:pPr>
            <w:r w:rsidRPr="00871525">
              <w:rPr>
                <w:bCs/>
                <w:noProof w:val="0"/>
                <w:sz w:val="22"/>
                <w:szCs w:val="22"/>
              </w:rPr>
              <w:t>- a</w:t>
            </w:r>
            <w:r w:rsidRPr="00871525">
              <w:rPr>
                <w:noProof w:val="0"/>
                <w:sz w:val="22"/>
                <w:szCs w:val="22"/>
              </w:rPr>
              <w:t xml:space="preserve"> gyermekgondozási segélyben részesülő nagyszülő kereső tevékenységet a gyermek hároméves kora után, heti harminc órát meg nem haladó időtartamban folytathat, vagy </w:t>
            </w:r>
            <w:r w:rsidRPr="00871525">
              <w:rPr>
                <w:noProof w:val="0"/>
                <w:sz w:val="22"/>
                <w:szCs w:val="22"/>
              </w:rPr>
              <w:lastRenderedPageBreak/>
              <w:t>időkorlátozás nélkül, ha a munkavégzés az otthonában történik.</w:t>
            </w:r>
          </w:p>
        </w:tc>
      </w:tr>
      <w:tr w:rsidR="009222C3" w:rsidRPr="004072EE"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rPr>
                <w:b/>
                <w:sz w:val="22"/>
                <w:szCs w:val="22"/>
              </w:rPr>
            </w:pPr>
          </w:p>
          <w:p w:rsidR="009222C3" w:rsidRPr="004072EE" w:rsidRDefault="009222C3" w:rsidP="005673FF">
            <w:pPr>
              <w:rPr>
                <w:b/>
                <w:sz w:val="22"/>
                <w:szCs w:val="22"/>
              </w:rPr>
            </w:pPr>
            <w:r w:rsidRPr="004072EE">
              <w:rPr>
                <w:b/>
                <w:sz w:val="22"/>
                <w:szCs w:val="22"/>
              </w:rPr>
              <w:t xml:space="preserve">3. Családi pótlék </w:t>
            </w:r>
          </w:p>
          <w:p w:rsidR="009222C3" w:rsidRPr="004072EE" w:rsidRDefault="009222C3" w:rsidP="00CF011B">
            <w:pPr>
              <w:jc w:val="both"/>
              <w:rPr>
                <w:sz w:val="22"/>
                <w:szCs w:val="22"/>
              </w:rPr>
            </w:pPr>
            <w:r w:rsidRPr="004072EE">
              <w:rPr>
                <w:b/>
                <w:sz w:val="22"/>
                <w:szCs w:val="22"/>
              </w:rPr>
              <w:t>(Nevelési ellátás, Iskoláztatási támogatás</w:t>
            </w:r>
            <w:r w:rsidRPr="004072EE">
              <w:rPr>
                <w:sz w:val="22"/>
                <w:szCs w:val="22"/>
              </w:rPr>
              <w:t>)</w:t>
            </w:r>
          </w:p>
          <w:p w:rsidR="009222C3" w:rsidRPr="004072EE" w:rsidRDefault="009222C3" w:rsidP="004072EE">
            <w:pPr>
              <w:jc w:val="center"/>
              <w:rPr>
                <w:sz w:val="22"/>
                <w:szCs w:val="22"/>
              </w:rPr>
            </w:pPr>
            <w:r w:rsidRPr="004072EE">
              <w:rPr>
                <w:sz w:val="22"/>
                <w:szCs w:val="22"/>
              </w:rPr>
              <w:t>2010. augusztus 30-tól a családi pótlék két ellátást foglal magába, a nevelési ellátást, és az iskoláztatási támogatást.</w:t>
            </w:r>
          </w:p>
          <w:p w:rsidR="009222C3" w:rsidRPr="004072EE" w:rsidRDefault="009222C3" w:rsidP="004072EE">
            <w:pPr>
              <w:jc w:val="center"/>
              <w:rPr>
                <w:sz w:val="22"/>
                <w:szCs w:val="22"/>
              </w:rPr>
            </w:pPr>
            <w:r w:rsidRPr="004072EE">
              <w:rPr>
                <w:sz w:val="22"/>
                <w:szCs w:val="22"/>
              </w:rPr>
              <w:t>A nevelési ellátást a még nem tanköteles, az iskoláztatási támogatást a tanköteles, s már nem tanköteles, de közoktatási intézményben tanulmányokat folytató gyermekek után folyósítják.</w:t>
            </w:r>
          </w:p>
          <w:p w:rsidR="00AC0418" w:rsidRDefault="00AC0418" w:rsidP="004072EE">
            <w:pPr>
              <w:jc w:val="center"/>
              <w:rPr>
                <w:sz w:val="22"/>
                <w:szCs w:val="22"/>
              </w:rPr>
            </w:pPr>
          </w:p>
          <w:p w:rsidR="00AC0418" w:rsidRDefault="00AC0418" w:rsidP="004072EE">
            <w:pPr>
              <w:jc w:val="center"/>
              <w:rPr>
                <w:sz w:val="22"/>
                <w:szCs w:val="22"/>
              </w:rPr>
            </w:pPr>
          </w:p>
          <w:p w:rsidR="009222C3" w:rsidRPr="004072EE" w:rsidRDefault="009222C3" w:rsidP="004072EE">
            <w:pPr>
              <w:jc w:val="center"/>
              <w:rPr>
                <w:sz w:val="22"/>
                <w:szCs w:val="22"/>
              </w:rPr>
            </w:pPr>
            <w:r w:rsidRPr="004072EE">
              <w:rPr>
                <w:sz w:val="22"/>
                <w:szCs w:val="22"/>
              </w:rPr>
              <w:t>A nevelési ellátás és az iskoláztatási támogatás megállapításának feltételei és az ellátás összege azonos a korábban folyósított családi pótlék összegével.</w:t>
            </w:r>
          </w:p>
          <w:p w:rsidR="009222C3" w:rsidRPr="004072EE" w:rsidRDefault="009222C3" w:rsidP="005673FF">
            <w:pPr>
              <w:jc w:val="center"/>
              <w:rPr>
                <w:b/>
                <w:sz w:val="22"/>
                <w:szCs w:val="22"/>
              </w:rPr>
            </w:pPr>
          </w:p>
          <w:p w:rsidR="009222C3" w:rsidRPr="004072EE" w:rsidRDefault="009222C3" w:rsidP="005673FF">
            <w:pPr>
              <w:ind w:left="-54"/>
              <w:jc w:val="center"/>
              <w:rPr>
                <w:b/>
                <w:sz w:val="22"/>
                <w:szCs w:val="22"/>
              </w:rPr>
            </w:pPr>
            <w:r w:rsidRPr="004072EE">
              <w:rPr>
                <w:b/>
                <w:sz w:val="22"/>
                <w:szCs w:val="22"/>
              </w:rPr>
              <w:t xml:space="preserve">1998. évi LXXXIV.tv. </w:t>
            </w:r>
          </w:p>
          <w:p w:rsidR="009222C3" w:rsidRPr="004072EE" w:rsidRDefault="009222C3" w:rsidP="005673FF">
            <w:pPr>
              <w:jc w:val="center"/>
              <w:rPr>
                <w:b/>
                <w:sz w:val="22"/>
                <w:szCs w:val="22"/>
              </w:rPr>
            </w:pPr>
            <w:r w:rsidRPr="004072EE">
              <w:rPr>
                <w:b/>
                <w:sz w:val="22"/>
                <w:szCs w:val="22"/>
              </w:rPr>
              <w:t>6.§-tól</w:t>
            </w:r>
          </w:p>
        </w:tc>
        <w:tc>
          <w:tcPr>
            <w:tcW w:w="7087" w:type="dxa"/>
            <w:tcBorders>
              <w:top w:val="single" w:sz="6" w:space="0" w:color="auto"/>
              <w:left w:val="single" w:sz="6" w:space="0" w:color="auto"/>
              <w:bottom w:val="single" w:sz="6" w:space="0" w:color="auto"/>
              <w:right w:val="single" w:sz="6" w:space="0" w:color="auto"/>
            </w:tcBorders>
          </w:tcPr>
          <w:p w:rsidR="009222C3" w:rsidRPr="00D50188" w:rsidRDefault="009222C3" w:rsidP="00CF011B">
            <w:pPr>
              <w:jc w:val="both"/>
              <w:rPr>
                <w:sz w:val="22"/>
                <w:szCs w:val="22"/>
              </w:rPr>
            </w:pPr>
            <w:r w:rsidRPr="00D50188">
              <w:rPr>
                <w:b/>
                <w:sz w:val="22"/>
                <w:szCs w:val="22"/>
              </w:rPr>
              <w:t>Nevelési ellátásra jogosult</w:t>
            </w:r>
            <w:r w:rsidRPr="00D50188">
              <w:rPr>
                <w:sz w:val="22"/>
                <w:szCs w:val="22"/>
              </w:rPr>
              <w:t>:</w:t>
            </w:r>
          </w:p>
          <w:p w:rsidR="009222C3" w:rsidRPr="00D50188" w:rsidRDefault="009222C3" w:rsidP="00673814">
            <w:pPr>
              <w:overflowPunct/>
              <w:ind w:left="229" w:hanging="229"/>
              <w:jc w:val="both"/>
              <w:textAlignment w:val="auto"/>
              <w:rPr>
                <w:noProof w:val="0"/>
                <w:sz w:val="22"/>
                <w:szCs w:val="22"/>
              </w:rPr>
            </w:pPr>
            <w:r w:rsidRPr="00D50188">
              <w:rPr>
                <w:iCs/>
                <w:noProof w:val="0"/>
                <w:sz w:val="22"/>
                <w:szCs w:val="22"/>
              </w:rPr>
              <w:t xml:space="preserve">- </w:t>
            </w:r>
            <w:r w:rsidRPr="00D50188">
              <w:rPr>
                <w:noProof w:val="0"/>
                <w:sz w:val="22"/>
                <w:szCs w:val="22"/>
              </w:rPr>
              <w:t>a vér szerinti, az örökbe fogadó szülő, a szülővel együtt élő házastárs, az a személy, aki a saját háztartásában nevelt gyermeket örökbe kívánja fogadni, és az erre irányuló eljárás már folyamatban van (a továbbiakban együtt</w:t>
            </w:r>
            <w:r w:rsidR="00FA71E6">
              <w:rPr>
                <w:noProof w:val="0"/>
                <w:sz w:val="22"/>
                <w:szCs w:val="22"/>
              </w:rPr>
              <w:t xml:space="preserve">: szülő), a nevelőszülő, </w:t>
            </w:r>
            <w:r w:rsidRPr="00D50188">
              <w:rPr>
                <w:noProof w:val="0"/>
                <w:sz w:val="22"/>
                <w:szCs w:val="22"/>
              </w:rPr>
              <w:t>, a gyám, továbbá az a személy, akihez a gyermekek védelméről és a gyámügyi igazgatásról szóló 1997. évi XXXI. törvény alapján a gyermeket ideiglenes hatállyal elhelyezték, a saját háztartásában nevelt, a gyermekotthonban nevelt, és</w:t>
            </w:r>
          </w:p>
          <w:p w:rsidR="009222C3" w:rsidRPr="00D50188" w:rsidRDefault="009222C3" w:rsidP="00DE182F">
            <w:pPr>
              <w:overflowPunct/>
              <w:ind w:left="229" w:hanging="229"/>
              <w:jc w:val="both"/>
              <w:textAlignment w:val="auto"/>
              <w:rPr>
                <w:noProof w:val="0"/>
                <w:sz w:val="22"/>
                <w:szCs w:val="22"/>
              </w:rPr>
            </w:pPr>
            <w:r w:rsidRPr="00D50188">
              <w:rPr>
                <w:noProof w:val="0"/>
                <w:sz w:val="22"/>
                <w:szCs w:val="22"/>
              </w:rPr>
              <w:t>- a szociális intézmény vezetője az intézményben elhelyezett,  még nem tanköteles gyermekre tekintettel, a gyermek tankötelessé válása évének október 31-éig.</w:t>
            </w:r>
          </w:p>
          <w:p w:rsidR="008900A0" w:rsidRPr="00D50188" w:rsidRDefault="008900A0" w:rsidP="008900A0">
            <w:pPr>
              <w:spacing w:after="20"/>
              <w:jc w:val="both"/>
              <w:rPr>
                <w:sz w:val="22"/>
                <w:szCs w:val="22"/>
              </w:rPr>
            </w:pPr>
            <w:r w:rsidRPr="00D50188">
              <w:rPr>
                <w:sz w:val="22"/>
                <w:szCs w:val="22"/>
              </w:rPr>
              <w:t>Saját jogán jogosult nevelési ellátásra a tizennyolcadik életévét betöltött tartósan beteg, illetve súlyosan fogyatékos személy az iskoláztatási támogatásra való jogosultság megszűnésének időpontjától.</w:t>
            </w:r>
          </w:p>
          <w:p w:rsidR="008900A0" w:rsidRPr="00D50188" w:rsidRDefault="008900A0" w:rsidP="008900A0">
            <w:pPr>
              <w:spacing w:after="20"/>
              <w:jc w:val="both"/>
              <w:rPr>
                <w:sz w:val="22"/>
                <w:szCs w:val="22"/>
              </w:rPr>
            </w:pPr>
            <w:r w:rsidRPr="00D50188">
              <w:rPr>
                <w:sz w:val="22"/>
                <w:szCs w:val="22"/>
              </w:rPr>
              <w:t>Nevelési ellátásra jogosult – a gyermekre tekintettel folyósított iskoláztatási támogatásra való jogosultság megszűnésének időpontjától a gyermek tizennyolcadik életévének betöltéséig – a fent említett személyek</w:t>
            </w:r>
          </w:p>
          <w:p w:rsidR="008900A0" w:rsidRPr="00D50188" w:rsidRDefault="008900A0" w:rsidP="008900A0">
            <w:pPr>
              <w:spacing w:after="20"/>
              <w:ind w:left="284" w:hanging="284"/>
              <w:jc w:val="both"/>
              <w:rPr>
                <w:sz w:val="22"/>
                <w:szCs w:val="22"/>
              </w:rPr>
            </w:pPr>
            <w:r w:rsidRPr="00D50188">
              <w:rPr>
                <w:iCs/>
                <w:sz w:val="22"/>
                <w:szCs w:val="22"/>
              </w:rPr>
              <w:t>-</w:t>
            </w:r>
            <w:r w:rsidRPr="00D50188">
              <w:rPr>
                <w:iCs/>
                <w:sz w:val="22"/>
                <w:szCs w:val="22"/>
              </w:rPr>
              <w:tab/>
            </w:r>
            <w:r w:rsidRPr="00D50188">
              <w:rPr>
                <w:sz w:val="22"/>
                <w:szCs w:val="22"/>
              </w:rPr>
              <w:t>a tizenhatodik életévét betöltött, a sajátos nevelési igény tényét megállapító szakértői vélemény alapján középsúlyosan vagy súlyosan értelmi fogyatékos, illetve siketvak gyermekre tekintettel,</w:t>
            </w:r>
          </w:p>
          <w:p w:rsidR="008900A0" w:rsidRPr="00D50188" w:rsidRDefault="008900A0" w:rsidP="008900A0">
            <w:pPr>
              <w:spacing w:after="20"/>
              <w:ind w:left="284" w:hanging="284"/>
              <w:jc w:val="both"/>
              <w:rPr>
                <w:sz w:val="22"/>
                <w:szCs w:val="22"/>
              </w:rPr>
            </w:pPr>
            <w:r w:rsidRPr="00D50188">
              <w:rPr>
                <w:iCs/>
                <w:sz w:val="22"/>
                <w:szCs w:val="22"/>
              </w:rPr>
              <w:t>-</w:t>
            </w:r>
            <w:r w:rsidRPr="00D50188">
              <w:rPr>
                <w:iCs/>
                <w:sz w:val="22"/>
                <w:szCs w:val="22"/>
              </w:rPr>
              <w:tab/>
            </w:r>
            <w:r w:rsidRPr="00D50188">
              <w:rPr>
                <w:sz w:val="22"/>
                <w:szCs w:val="22"/>
              </w:rPr>
              <w:t>azon tizenhatodik életévét betöltött gyermekre tekintettel, aki tankötelezettségét fejlesztő nevelés-oktatás, vagy fejlesztő iskolai oktatás keretében teljesítette.</w:t>
            </w:r>
          </w:p>
          <w:p w:rsidR="009222C3" w:rsidRPr="00D50188" w:rsidRDefault="009222C3" w:rsidP="00CF011B">
            <w:pPr>
              <w:jc w:val="both"/>
              <w:rPr>
                <w:b/>
                <w:bCs/>
                <w:sz w:val="22"/>
                <w:szCs w:val="22"/>
              </w:rPr>
            </w:pPr>
            <w:r w:rsidRPr="00D50188">
              <w:rPr>
                <w:b/>
                <w:bCs/>
                <w:sz w:val="22"/>
                <w:szCs w:val="22"/>
              </w:rPr>
              <w:t>Iskoláztatási támogatásra jogosult:</w:t>
            </w:r>
          </w:p>
          <w:p w:rsidR="009222C3" w:rsidRPr="00D50188" w:rsidRDefault="009222C3" w:rsidP="00DE182F">
            <w:pPr>
              <w:overflowPunct/>
              <w:ind w:left="229" w:hanging="229"/>
              <w:jc w:val="both"/>
              <w:textAlignment w:val="auto"/>
              <w:rPr>
                <w:noProof w:val="0"/>
                <w:sz w:val="22"/>
                <w:szCs w:val="22"/>
              </w:rPr>
            </w:pPr>
            <w:r w:rsidRPr="00D50188">
              <w:rPr>
                <w:iCs/>
                <w:sz w:val="22"/>
                <w:szCs w:val="22"/>
              </w:rPr>
              <w:t>-</w:t>
            </w:r>
            <w:r w:rsidRPr="00D50188">
              <w:rPr>
                <w:iCs/>
                <w:noProof w:val="0"/>
                <w:sz w:val="22"/>
                <w:szCs w:val="22"/>
              </w:rPr>
              <w:t xml:space="preserve"> </w:t>
            </w:r>
            <w:r w:rsidRPr="00D50188">
              <w:rPr>
                <w:noProof w:val="0"/>
                <w:sz w:val="22"/>
                <w:szCs w:val="22"/>
              </w:rPr>
              <w:t>a vér szerinti, az örökbe fogadó szülő, a szülővel együtt élő házastárs, az a személy, aki a saját háztartásában nevelt gyermeket örökbe kívánja fogadni, és az erre irányuló eljárás már folyamatban van (a továbbiakban együtt: szülő), a neve</w:t>
            </w:r>
            <w:r w:rsidR="00FA71E6">
              <w:rPr>
                <w:noProof w:val="0"/>
                <w:sz w:val="22"/>
                <w:szCs w:val="22"/>
              </w:rPr>
              <w:t>lőszülő</w:t>
            </w:r>
            <w:r w:rsidRPr="00D50188">
              <w:rPr>
                <w:noProof w:val="0"/>
                <w:sz w:val="22"/>
                <w:szCs w:val="22"/>
              </w:rPr>
              <w:t>, a gyám</w:t>
            </w:r>
            <w:r w:rsidR="007012A5" w:rsidRPr="00D50188">
              <w:rPr>
                <w:noProof w:val="0"/>
                <w:sz w:val="22"/>
                <w:szCs w:val="22"/>
              </w:rPr>
              <w:t xml:space="preserve">, továbbá az a személy, akihez </w:t>
            </w:r>
            <w:r w:rsidRPr="00D50188">
              <w:rPr>
                <w:noProof w:val="0"/>
                <w:sz w:val="22"/>
                <w:szCs w:val="22"/>
              </w:rPr>
              <w:t>a gyermeket ideiglenes hatállyal elhelyezték, a saját háztartásában nevelt, a gyermekotthonban nevelt, és</w:t>
            </w:r>
          </w:p>
          <w:p w:rsidR="007012A5" w:rsidRPr="00D50188" w:rsidRDefault="009222C3" w:rsidP="00CF0AA0">
            <w:pPr>
              <w:overflowPunct/>
              <w:spacing w:after="20"/>
              <w:ind w:left="229" w:hanging="229"/>
              <w:jc w:val="both"/>
              <w:textAlignment w:val="auto"/>
              <w:rPr>
                <w:noProof w:val="0"/>
                <w:sz w:val="22"/>
                <w:szCs w:val="22"/>
              </w:rPr>
            </w:pPr>
            <w:r w:rsidRPr="00D50188">
              <w:rPr>
                <w:noProof w:val="0"/>
                <w:sz w:val="22"/>
                <w:szCs w:val="22"/>
              </w:rPr>
              <w:t>- a szociális intézmény vezetője az intézményben elhelyezett</w:t>
            </w:r>
            <w:r w:rsidR="007012A5" w:rsidRPr="00D50188">
              <w:rPr>
                <w:noProof w:val="0"/>
                <w:sz w:val="22"/>
                <w:szCs w:val="22"/>
              </w:rPr>
              <w:t xml:space="preserve"> </w:t>
            </w:r>
          </w:p>
          <w:p w:rsidR="007012A5" w:rsidRPr="00D50188" w:rsidRDefault="007012A5" w:rsidP="00CF0AA0">
            <w:pPr>
              <w:overflowPunct/>
              <w:spacing w:after="20"/>
              <w:ind w:left="229" w:hanging="229"/>
              <w:jc w:val="both"/>
              <w:textAlignment w:val="auto"/>
              <w:rPr>
                <w:noProof w:val="0"/>
                <w:sz w:val="22"/>
                <w:szCs w:val="22"/>
              </w:rPr>
            </w:pPr>
            <w:r w:rsidRPr="00D50188">
              <w:rPr>
                <w:iCs/>
                <w:noProof w:val="0"/>
                <w:sz w:val="22"/>
                <w:szCs w:val="22"/>
              </w:rPr>
              <w:t xml:space="preserve">- </w:t>
            </w:r>
            <w:r w:rsidRPr="00D50188">
              <w:rPr>
                <w:noProof w:val="0"/>
                <w:sz w:val="22"/>
                <w:szCs w:val="22"/>
              </w:rPr>
              <w:t>a tanköteles gyermekre tekintettel a gyermek tankötelessé válása évének november 1-jétől a tankötelezettség teljes időtartamára, valamint</w:t>
            </w:r>
          </w:p>
          <w:p w:rsidR="007012A5" w:rsidRPr="00D50188" w:rsidRDefault="007012A5" w:rsidP="00CF0AA0">
            <w:pPr>
              <w:overflowPunct/>
              <w:spacing w:after="20"/>
              <w:ind w:left="229" w:hanging="229"/>
              <w:jc w:val="both"/>
              <w:textAlignment w:val="auto"/>
              <w:rPr>
                <w:noProof w:val="0"/>
                <w:sz w:val="22"/>
                <w:szCs w:val="22"/>
              </w:rPr>
            </w:pPr>
            <w:r w:rsidRPr="00D50188">
              <w:rPr>
                <w:iCs/>
                <w:noProof w:val="0"/>
                <w:sz w:val="22"/>
                <w:szCs w:val="22"/>
              </w:rPr>
              <w:t xml:space="preserve">- </w:t>
            </w:r>
            <w:r w:rsidRPr="00D50188">
              <w:rPr>
                <w:noProof w:val="0"/>
                <w:sz w:val="22"/>
                <w:szCs w:val="22"/>
              </w:rPr>
              <w:t xml:space="preserve">a tankötelezettsége megszűnését követően közoktatási intézményben tanulmányokat folytató gyermekre (személyre) tekintettel annak a tanévnek </w:t>
            </w:r>
            <w:r w:rsidRPr="00D50188">
              <w:rPr>
                <w:noProof w:val="0"/>
                <w:sz w:val="22"/>
                <w:szCs w:val="22"/>
              </w:rPr>
              <w:lastRenderedPageBreak/>
              <w:t>az utolsó napjáig, amelyben a gyermek (személy) a huszadik – a fogyatékos személyek jogairól és esélyegyenlőségük biztosításáról szóló törvény alapján fogyatékossági támogatásra nem jogosult, de sajátos nevelési igényű tanuló esetében huszonharmadik – életévét betölti; továbbá</w:t>
            </w:r>
          </w:p>
          <w:p w:rsidR="007012A5" w:rsidRPr="00D50188" w:rsidRDefault="008E1FF2" w:rsidP="008E1FF2">
            <w:pPr>
              <w:overflowPunct/>
              <w:spacing w:after="20"/>
              <w:jc w:val="both"/>
              <w:textAlignment w:val="auto"/>
              <w:rPr>
                <w:noProof w:val="0"/>
                <w:sz w:val="22"/>
                <w:szCs w:val="22"/>
              </w:rPr>
            </w:pPr>
            <w:r w:rsidRPr="00D50188">
              <w:rPr>
                <w:iCs/>
                <w:noProof w:val="0"/>
                <w:sz w:val="22"/>
                <w:szCs w:val="22"/>
              </w:rPr>
              <w:t xml:space="preserve">a </w:t>
            </w:r>
            <w:r w:rsidR="007012A5" w:rsidRPr="00D50188">
              <w:rPr>
                <w:noProof w:val="0"/>
                <w:sz w:val="22"/>
                <w:szCs w:val="22"/>
              </w:rPr>
              <w:t>javítóintézet igazgatója vagy a büntetés-végrehajtási intézet parancsnoka a javítóintézetben nevelt vagy a büntetés-végrehajtási intézetben lévő, és gyermekvédelmi gondoskodás alatt álló, tanköteles gyermekre tekintettel a tankötelezettség teljes időtartamára.</w:t>
            </w:r>
          </w:p>
          <w:p w:rsidR="009222C3" w:rsidRPr="00D50188" w:rsidRDefault="009222C3" w:rsidP="00626796">
            <w:pPr>
              <w:overflowPunct/>
              <w:spacing w:after="20"/>
              <w:ind w:left="229" w:hanging="229"/>
              <w:jc w:val="both"/>
              <w:textAlignment w:val="auto"/>
              <w:rPr>
                <w:noProof w:val="0"/>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8816D1" w:rsidRDefault="009222C3" w:rsidP="005673FF">
            <w:pPr>
              <w:pStyle w:val="Szvegtrzs24"/>
              <w:rPr>
                <w:szCs w:val="22"/>
              </w:rPr>
            </w:pPr>
          </w:p>
          <w:p w:rsidR="009222C3" w:rsidRPr="008816D1" w:rsidRDefault="009222C3" w:rsidP="005673FF">
            <w:pPr>
              <w:pStyle w:val="Szvegtrzs31"/>
              <w:jc w:val="center"/>
              <w:rPr>
                <w:sz w:val="22"/>
                <w:szCs w:val="22"/>
              </w:rPr>
            </w:pPr>
            <w:r w:rsidRPr="008816D1">
              <w:rPr>
                <w:sz w:val="22"/>
                <w:szCs w:val="22"/>
              </w:rPr>
              <w:t>Magyar Állam- k</w:t>
            </w:r>
            <w:r>
              <w:rPr>
                <w:sz w:val="22"/>
                <w:szCs w:val="22"/>
              </w:rPr>
              <w:t xml:space="preserve">incstár </w:t>
            </w:r>
            <w:r w:rsidR="008900A0">
              <w:rPr>
                <w:sz w:val="22"/>
                <w:szCs w:val="22"/>
              </w:rPr>
              <w:t>Megyei</w:t>
            </w:r>
            <w:r w:rsidRPr="008816D1">
              <w:rPr>
                <w:sz w:val="22"/>
                <w:szCs w:val="22"/>
              </w:rPr>
              <w:t xml:space="preserve"> Igazgatósága</w:t>
            </w:r>
          </w:p>
          <w:p w:rsidR="009222C3" w:rsidRPr="008816D1" w:rsidRDefault="009222C3" w:rsidP="005673FF">
            <w:pPr>
              <w:pStyle w:val="Szvegtrzs24"/>
              <w:rPr>
                <w:szCs w:val="22"/>
              </w:rPr>
            </w:pPr>
          </w:p>
          <w:p w:rsidR="009222C3" w:rsidRDefault="009222C3" w:rsidP="005673FF">
            <w:pPr>
              <w:pStyle w:val="Szvegtrzs24"/>
              <w:rPr>
                <w:szCs w:val="22"/>
              </w:rPr>
            </w:pPr>
          </w:p>
          <w:p w:rsidR="009222C3" w:rsidRDefault="009222C3" w:rsidP="005673FF">
            <w:pPr>
              <w:pStyle w:val="Szvegtrzs24"/>
              <w:rPr>
                <w:szCs w:val="22"/>
              </w:rPr>
            </w:pPr>
          </w:p>
          <w:p w:rsidR="009222C3" w:rsidRDefault="009222C3" w:rsidP="005673FF">
            <w:pPr>
              <w:pStyle w:val="Szvegtrzs24"/>
              <w:rPr>
                <w:szCs w:val="22"/>
              </w:rPr>
            </w:pPr>
          </w:p>
          <w:p w:rsidR="009222C3" w:rsidRDefault="009222C3" w:rsidP="005673FF">
            <w:pPr>
              <w:pStyle w:val="Szvegtrzs24"/>
              <w:rPr>
                <w:szCs w:val="22"/>
              </w:rPr>
            </w:pPr>
          </w:p>
          <w:p w:rsidR="009222C3" w:rsidRPr="008816D1" w:rsidRDefault="009222C3" w:rsidP="005673FF">
            <w:pPr>
              <w:pStyle w:val="Szvegtrzs24"/>
              <w:rPr>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jc w:val="center"/>
              <w:rPr>
                <w:sz w:val="22"/>
                <w:szCs w:val="22"/>
              </w:rPr>
            </w:pPr>
          </w:p>
          <w:p w:rsidR="009222C3" w:rsidRPr="004072EE" w:rsidRDefault="009222C3" w:rsidP="005673FF">
            <w:pPr>
              <w:pStyle w:val="Szvegtrzs24"/>
              <w:rPr>
                <w:szCs w:val="22"/>
              </w:rPr>
            </w:pPr>
            <w:r w:rsidRPr="004072EE">
              <w:rPr>
                <w:color w:val="000000"/>
                <w:szCs w:val="22"/>
              </w:rPr>
              <w:t>Központi költség-vetés</w:t>
            </w:r>
          </w:p>
        </w:tc>
        <w:tc>
          <w:tcPr>
            <w:tcW w:w="3686"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rPr>
                <w:sz w:val="22"/>
                <w:szCs w:val="22"/>
              </w:rPr>
            </w:pPr>
          </w:p>
          <w:p w:rsidR="009222C3" w:rsidRPr="004072EE" w:rsidRDefault="009222C3" w:rsidP="005673FF">
            <w:pPr>
              <w:jc w:val="both"/>
              <w:rPr>
                <w:sz w:val="22"/>
                <w:szCs w:val="22"/>
              </w:rPr>
            </w:pPr>
            <w:r w:rsidRPr="004072EE">
              <w:rPr>
                <w:sz w:val="22"/>
                <w:szCs w:val="22"/>
              </w:rPr>
              <w:t>Az ellátás havi összege:</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egy gyermekes család esetén </w:t>
            </w:r>
            <w:r w:rsidRPr="00615C6E">
              <w:rPr>
                <w:b/>
                <w:sz w:val="22"/>
                <w:szCs w:val="22"/>
              </w:rPr>
              <w:t>12.200,-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egy gyermeket nevelő egyedülálló esetén </w:t>
            </w:r>
            <w:r w:rsidRPr="00615C6E">
              <w:rPr>
                <w:b/>
                <w:sz w:val="22"/>
                <w:szCs w:val="22"/>
              </w:rPr>
              <w:t>13.700,-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két gyermekes család esetén (gyermekenként) </w:t>
            </w:r>
            <w:r w:rsidRPr="00615C6E">
              <w:rPr>
                <w:b/>
                <w:sz w:val="22"/>
                <w:szCs w:val="22"/>
              </w:rPr>
              <w:t>13.300,-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két gyermeket nevelő egyedülálló esetén (gyermekenként) </w:t>
            </w:r>
            <w:r w:rsidRPr="00615C6E">
              <w:rPr>
                <w:b/>
                <w:sz w:val="22"/>
                <w:szCs w:val="22"/>
              </w:rPr>
              <w:t>14.800,-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három vagy többgyermekes család esetén (gyermekenként)  </w:t>
            </w:r>
            <w:r w:rsidRPr="00615C6E">
              <w:rPr>
                <w:b/>
                <w:sz w:val="22"/>
                <w:szCs w:val="22"/>
              </w:rPr>
              <w:t>16.000,-Ft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három vagy több gyermeket nevelő egyedülálló esetén (gyermekenként) </w:t>
            </w:r>
            <w:r w:rsidRPr="00615C6E">
              <w:rPr>
                <w:b/>
                <w:sz w:val="22"/>
                <w:szCs w:val="22"/>
              </w:rPr>
              <w:t>17.000,- Ft</w:t>
            </w:r>
          </w:p>
          <w:p w:rsidR="009222C3" w:rsidRPr="00615C6E" w:rsidRDefault="009222C3" w:rsidP="00E721BB">
            <w:pPr>
              <w:overflowPunct/>
              <w:spacing w:after="20"/>
              <w:ind w:left="230" w:hanging="230"/>
              <w:jc w:val="both"/>
              <w:textAlignment w:val="auto"/>
              <w:rPr>
                <w:noProof w:val="0"/>
                <w:sz w:val="22"/>
                <w:szCs w:val="22"/>
              </w:rPr>
            </w:pPr>
            <w:r>
              <w:rPr>
                <w:i/>
                <w:iCs/>
                <w:noProof w:val="0"/>
                <w:sz w:val="22"/>
                <w:szCs w:val="22"/>
              </w:rPr>
              <w:t>-</w:t>
            </w:r>
            <w:r w:rsidRPr="00615C6E">
              <w:rPr>
                <w:noProof w:val="0"/>
                <w:sz w:val="22"/>
                <w:szCs w:val="22"/>
              </w:rPr>
              <w:t xml:space="preserve"> a gyermekotthonban, javítóintézetben, büntetés-végrehajtási intézetben vagy szociális intézményben élő, továbbá nevelőszülőnél, hivatásos nevelőszülőnél elhelyezett, ideiglenes hatállyal elhelyezett gyermek, a gyámhivatal által a szülői ház elhagyását engedélyező határozatban megjelölt személy, valamint a</w:t>
            </w:r>
            <w:r>
              <w:rPr>
                <w:noProof w:val="0"/>
                <w:sz w:val="22"/>
                <w:szCs w:val="22"/>
              </w:rPr>
              <w:t xml:space="preserve"> saját jogon ellátásra jogosult személy </w:t>
            </w:r>
            <w:r w:rsidRPr="00615C6E">
              <w:rPr>
                <w:noProof w:val="0"/>
                <w:sz w:val="22"/>
                <w:szCs w:val="22"/>
              </w:rPr>
              <w:t xml:space="preserve">esetén </w:t>
            </w:r>
            <w:r w:rsidRPr="002816C1">
              <w:rPr>
                <w:b/>
                <w:noProof w:val="0"/>
                <w:sz w:val="22"/>
                <w:szCs w:val="22"/>
              </w:rPr>
              <w:t>14</w:t>
            </w:r>
            <w:r w:rsidR="0066061F">
              <w:rPr>
                <w:b/>
                <w:noProof w:val="0"/>
                <w:sz w:val="22"/>
                <w:szCs w:val="22"/>
              </w:rPr>
              <w:t>.</w:t>
            </w:r>
            <w:r w:rsidRPr="002816C1">
              <w:rPr>
                <w:b/>
                <w:noProof w:val="0"/>
                <w:sz w:val="22"/>
                <w:szCs w:val="22"/>
              </w:rPr>
              <w:t>800</w:t>
            </w:r>
            <w:r w:rsidR="0066061F">
              <w:rPr>
                <w:b/>
                <w:noProof w:val="0"/>
                <w:sz w:val="22"/>
                <w:szCs w:val="22"/>
              </w:rPr>
              <w:t>,-</w:t>
            </w:r>
            <w:r w:rsidRPr="00615C6E">
              <w:rPr>
                <w:noProof w:val="0"/>
                <w:sz w:val="22"/>
                <w:szCs w:val="22"/>
              </w:rPr>
              <w:t xml:space="preserve"> forint.</w:t>
            </w:r>
          </w:p>
          <w:p w:rsidR="009222C3" w:rsidRPr="004072EE" w:rsidRDefault="009222C3" w:rsidP="00615C6E">
            <w:pPr>
              <w:pStyle w:val="ptyikatblzatban"/>
              <w:tabs>
                <w:tab w:val="clear" w:pos="170"/>
                <w:tab w:val="clear" w:pos="360"/>
              </w:tabs>
              <w:ind w:left="230" w:hanging="230"/>
              <w:jc w:val="both"/>
              <w:rPr>
                <w:sz w:val="22"/>
                <w:szCs w:val="22"/>
              </w:rPr>
            </w:pPr>
          </w:p>
        </w:tc>
      </w:tr>
      <w:tr w:rsidR="009222C3" w:rsidRPr="004072EE"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ind w:left="230" w:hanging="230"/>
              <w:rPr>
                <w:b/>
                <w:sz w:val="22"/>
                <w:szCs w:val="22"/>
              </w:rPr>
            </w:pPr>
          </w:p>
          <w:p w:rsidR="009222C3" w:rsidRPr="004072EE" w:rsidRDefault="009222C3" w:rsidP="005673FF">
            <w:pPr>
              <w:ind w:left="230" w:hanging="230"/>
              <w:rPr>
                <w:b/>
                <w:sz w:val="22"/>
                <w:szCs w:val="22"/>
              </w:rPr>
            </w:pPr>
            <w:r w:rsidRPr="004072EE">
              <w:rPr>
                <w:b/>
                <w:sz w:val="22"/>
                <w:szCs w:val="22"/>
              </w:rPr>
              <w:t>4. Magasabb összegű családi pótlék</w:t>
            </w:r>
          </w:p>
          <w:p w:rsidR="009222C3" w:rsidRPr="004072EE" w:rsidRDefault="009222C3" w:rsidP="005673FF">
            <w:pPr>
              <w:rPr>
                <w:b/>
                <w:sz w:val="22"/>
                <w:szCs w:val="22"/>
              </w:rPr>
            </w:pPr>
          </w:p>
          <w:p w:rsidR="009222C3" w:rsidRPr="004072EE" w:rsidRDefault="009222C3" w:rsidP="005673FF">
            <w:pPr>
              <w:jc w:val="center"/>
              <w:rPr>
                <w:b/>
                <w:sz w:val="22"/>
                <w:szCs w:val="22"/>
              </w:rPr>
            </w:pPr>
            <w:r w:rsidRPr="004072EE">
              <w:rPr>
                <w:b/>
                <w:sz w:val="22"/>
                <w:szCs w:val="22"/>
              </w:rPr>
              <w:t>1998. évi LXXXIV. tv.</w:t>
            </w:r>
          </w:p>
        </w:tc>
        <w:tc>
          <w:tcPr>
            <w:tcW w:w="7087" w:type="dxa"/>
            <w:tcBorders>
              <w:top w:val="single" w:sz="6" w:space="0" w:color="auto"/>
              <w:left w:val="single" w:sz="6" w:space="0" w:color="auto"/>
              <w:bottom w:val="single" w:sz="6" w:space="0" w:color="auto"/>
              <w:right w:val="single" w:sz="6" w:space="0" w:color="auto"/>
            </w:tcBorders>
          </w:tcPr>
          <w:p w:rsidR="009222C3" w:rsidRPr="004072EE" w:rsidRDefault="00B7621E" w:rsidP="005673FF">
            <w:pPr>
              <w:rPr>
                <w:sz w:val="22"/>
                <w:szCs w:val="22"/>
              </w:rPr>
            </w:pPr>
            <w:r>
              <w:rPr>
                <w:b/>
                <w:sz w:val="22"/>
                <w:szCs w:val="22"/>
              </w:rPr>
              <w:t>A magasabb összegű családi pótlékra való jogosultság szempontjából t</w:t>
            </w:r>
            <w:r w:rsidR="009222C3" w:rsidRPr="004072EE">
              <w:rPr>
                <w:b/>
                <w:sz w:val="22"/>
                <w:szCs w:val="22"/>
              </w:rPr>
              <w:t>artósan beteg, illetve súlyosan fogyatékos</w:t>
            </w:r>
            <w:r w:rsidR="009222C3" w:rsidRPr="004072EE">
              <w:rPr>
                <w:sz w:val="22"/>
                <w:szCs w:val="22"/>
              </w:rPr>
              <w:t>:</w:t>
            </w:r>
          </w:p>
          <w:p w:rsidR="009222C3" w:rsidRPr="004072EE" w:rsidRDefault="009222C3" w:rsidP="00DA4389">
            <w:pPr>
              <w:ind w:left="229" w:hanging="229"/>
              <w:jc w:val="both"/>
              <w:rPr>
                <w:sz w:val="22"/>
                <w:szCs w:val="22"/>
              </w:rPr>
            </w:pPr>
            <w:r w:rsidRPr="004072EE">
              <w:rPr>
                <w:sz w:val="22"/>
                <w:szCs w:val="22"/>
              </w:rPr>
              <w:t>- az a 18 évesnél fiatalabb gyermek, aki az 5/2003.(II.19.) ESZCSM rendeletben meghatározott betegsége, illetve fogyatékossága miatt állandó vagy fokozott felügyeletre, gondozásra szorul,</w:t>
            </w:r>
          </w:p>
          <w:p w:rsidR="009222C3" w:rsidRPr="00CB598C" w:rsidRDefault="009222C3" w:rsidP="00DA4389">
            <w:pPr>
              <w:pStyle w:val="Cmsor1"/>
              <w:keepNext w:val="0"/>
              <w:numPr>
                <w:ilvl w:val="0"/>
                <w:numId w:val="0"/>
              </w:numPr>
              <w:ind w:left="229" w:hanging="229"/>
              <w:jc w:val="both"/>
              <w:rPr>
                <w:rFonts w:ascii="Times New Roman" w:hAnsi="Times New Roman"/>
                <w:b w:val="0"/>
                <w:bCs/>
                <w:szCs w:val="22"/>
              </w:rPr>
            </w:pPr>
            <w:r w:rsidRPr="004072EE">
              <w:rPr>
                <w:rFonts w:ascii="Times New Roman" w:hAnsi="Times New Roman"/>
                <w:b w:val="0"/>
                <w:bCs/>
                <w:szCs w:val="22"/>
              </w:rPr>
              <w:t xml:space="preserve">- </w:t>
            </w:r>
            <w:r w:rsidR="00CB598C" w:rsidRPr="00CB598C">
              <w:rPr>
                <w:rFonts w:ascii="Times New Roman" w:hAnsi="Times New Roman"/>
                <w:b w:val="0"/>
              </w:rPr>
              <w:t>az a tizennyolc évesnél idősebb személy, aki a tizennyolcadik életévének a betöltése előtt munkaképességét legalább 67%-ban elvesztette, legalább 50%-os mértékű egészségkárosodást szenvedett, vagy akinek egészségi állapota a rehabilitációs hatóság minősítése alapján a tizennyolcadik életévének a betöltése előtt sem haladja meg az 50%-os mértéket, és ez az állapot legalább egy éve tart, vagy előreláthat</w:t>
            </w:r>
            <w:r w:rsidR="00CB598C">
              <w:rPr>
                <w:rFonts w:ascii="Times New Roman" w:hAnsi="Times New Roman"/>
                <w:b w:val="0"/>
              </w:rPr>
              <w:t>ólag legalább egy évig fennáll.</w:t>
            </w:r>
          </w:p>
          <w:p w:rsidR="009222C3" w:rsidRPr="004072EE" w:rsidRDefault="009222C3" w:rsidP="00626796">
            <w:pPr>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pStyle w:val="Szvegtrzs24"/>
              <w:rPr>
                <w:szCs w:val="22"/>
              </w:rPr>
            </w:pPr>
          </w:p>
          <w:p w:rsidR="009222C3" w:rsidRPr="004072EE" w:rsidRDefault="009222C3" w:rsidP="005673FF">
            <w:pPr>
              <w:pStyle w:val="Szvegtrzs24"/>
              <w:rPr>
                <w:szCs w:val="22"/>
              </w:rPr>
            </w:pPr>
            <w:r w:rsidRPr="004072EE">
              <w:rPr>
                <w:szCs w:val="22"/>
              </w:rPr>
              <w:t>Magyar Állam-kincstár  Igazgatósága</w:t>
            </w:r>
          </w:p>
        </w:tc>
        <w:tc>
          <w:tcPr>
            <w:tcW w:w="1134"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jc w:val="center"/>
              <w:rPr>
                <w:sz w:val="22"/>
                <w:szCs w:val="22"/>
              </w:rPr>
            </w:pPr>
          </w:p>
          <w:p w:rsidR="009222C3" w:rsidRPr="004072EE" w:rsidRDefault="009222C3" w:rsidP="005673FF">
            <w:pPr>
              <w:pStyle w:val="Szvegtrzs24"/>
              <w:rPr>
                <w:szCs w:val="22"/>
              </w:rPr>
            </w:pPr>
            <w:r w:rsidRPr="004072EE">
              <w:rPr>
                <w:color w:val="000000"/>
                <w:szCs w:val="22"/>
              </w:rPr>
              <w:t>Központi költség-vetés</w:t>
            </w:r>
          </w:p>
        </w:tc>
        <w:tc>
          <w:tcPr>
            <w:tcW w:w="3686"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jc w:val="both"/>
              <w:rPr>
                <w:sz w:val="22"/>
                <w:szCs w:val="22"/>
              </w:rPr>
            </w:pPr>
          </w:p>
          <w:p w:rsidR="009222C3" w:rsidRPr="004072EE" w:rsidRDefault="009222C3" w:rsidP="005673FF">
            <w:pPr>
              <w:jc w:val="both"/>
              <w:rPr>
                <w:b/>
                <w:sz w:val="22"/>
                <w:szCs w:val="22"/>
              </w:rPr>
            </w:pPr>
            <w:r w:rsidRPr="004072EE">
              <w:rPr>
                <w:sz w:val="22"/>
                <w:szCs w:val="22"/>
              </w:rPr>
              <w:t xml:space="preserve">Tartósan beteg, illetve súlyosan fogyatékos gyermek esetén </w:t>
            </w:r>
            <w:r w:rsidRPr="002816C1">
              <w:rPr>
                <w:b/>
                <w:sz w:val="22"/>
                <w:szCs w:val="22"/>
              </w:rPr>
              <w:t>23.300,- Ft</w:t>
            </w:r>
          </w:p>
          <w:p w:rsidR="009222C3" w:rsidRPr="004072EE" w:rsidRDefault="009222C3" w:rsidP="005673FF">
            <w:pPr>
              <w:jc w:val="both"/>
              <w:rPr>
                <w:sz w:val="22"/>
                <w:szCs w:val="22"/>
              </w:rPr>
            </w:pPr>
          </w:p>
          <w:p w:rsidR="009222C3" w:rsidRPr="004072EE" w:rsidRDefault="009222C3" w:rsidP="005673FF">
            <w:pPr>
              <w:jc w:val="both"/>
              <w:rPr>
                <w:b/>
                <w:sz w:val="22"/>
                <w:szCs w:val="22"/>
              </w:rPr>
            </w:pPr>
            <w:r w:rsidRPr="004072EE">
              <w:rPr>
                <w:sz w:val="22"/>
                <w:szCs w:val="22"/>
              </w:rPr>
              <w:t xml:space="preserve">Tartósan beteg, illetve súlyosan fogyatékos gyermeket nevelő egyedülálló esetén esetén  </w:t>
            </w:r>
            <w:r w:rsidRPr="002816C1">
              <w:rPr>
                <w:b/>
                <w:sz w:val="22"/>
                <w:szCs w:val="22"/>
              </w:rPr>
              <w:t>25.900,- Ft</w:t>
            </w:r>
          </w:p>
          <w:p w:rsidR="009222C3" w:rsidRPr="004072EE" w:rsidRDefault="009222C3" w:rsidP="005673FF">
            <w:pPr>
              <w:jc w:val="both"/>
              <w:rPr>
                <w:b/>
                <w:sz w:val="22"/>
                <w:szCs w:val="22"/>
              </w:rPr>
            </w:pPr>
          </w:p>
          <w:p w:rsidR="009222C3" w:rsidRPr="004072EE" w:rsidRDefault="009222C3" w:rsidP="005673FF">
            <w:pPr>
              <w:jc w:val="both"/>
              <w:rPr>
                <w:b/>
                <w:sz w:val="22"/>
                <w:szCs w:val="22"/>
              </w:rPr>
            </w:pPr>
            <w:r w:rsidRPr="004072EE">
              <w:rPr>
                <w:sz w:val="22"/>
                <w:szCs w:val="22"/>
              </w:rPr>
              <w:t xml:space="preserve">18 éven felüli tartósan beteg, illetve súlyosan fogyatékos személy esetén </w:t>
            </w:r>
            <w:r w:rsidRPr="002816C1">
              <w:rPr>
                <w:b/>
                <w:sz w:val="22"/>
                <w:szCs w:val="22"/>
              </w:rPr>
              <w:t>20.300,- Ft,</w:t>
            </w:r>
            <w:r w:rsidRPr="004072EE">
              <w:rPr>
                <w:b/>
                <w:sz w:val="22"/>
                <w:szCs w:val="22"/>
              </w:rPr>
              <w:t xml:space="preserve"> </w:t>
            </w:r>
          </w:p>
          <w:p w:rsidR="009222C3" w:rsidRPr="004072EE" w:rsidRDefault="009222C3" w:rsidP="005673FF">
            <w:pPr>
              <w:rPr>
                <w:b/>
                <w:sz w:val="22"/>
                <w:szCs w:val="22"/>
              </w:rPr>
            </w:pPr>
          </w:p>
        </w:tc>
      </w:tr>
      <w:tr w:rsidR="009222C3" w:rsidRPr="004072EE" w:rsidTr="00626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1"/>
        </w:trPr>
        <w:tc>
          <w:tcPr>
            <w:tcW w:w="2127"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ind w:left="230" w:hanging="230"/>
              <w:rPr>
                <w:b/>
                <w:sz w:val="22"/>
                <w:szCs w:val="22"/>
              </w:rPr>
            </w:pPr>
          </w:p>
          <w:p w:rsidR="009222C3" w:rsidRPr="004072EE" w:rsidRDefault="009222C3" w:rsidP="008D1704">
            <w:pPr>
              <w:ind w:left="230" w:hanging="230"/>
              <w:rPr>
                <w:b/>
                <w:sz w:val="22"/>
                <w:szCs w:val="22"/>
              </w:rPr>
            </w:pPr>
            <w:r w:rsidRPr="004072EE">
              <w:rPr>
                <w:b/>
                <w:sz w:val="22"/>
                <w:szCs w:val="22"/>
              </w:rPr>
              <w:t xml:space="preserve">5. Gyermeknevelési támogatás  </w:t>
            </w:r>
            <w:r w:rsidRPr="004072EE">
              <w:rPr>
                <w:sz w:val="22"/>
                <w:szCs w:val="22"/>
              </w:rPr>
              <w:t>(</w:t>
            </w:r>
            <w:r w:rsidRPr="004072EE">
              <w:rPr>
                <w:b/>
                <w:sz w:val="22"/>
                <w:szCs w:val="22"/>
              </w:rPr>
              <w:t>GYET)</w:t>
            </w:r>
          </w:p>
          <w:p w:rsidR="009222C3" w:rsidRPr="004072EE" w:rsidRDefault="009222C3" w:rsidP="008D1704">
            <w:pPr>
              <w:rPr>
                <w:b/>
                <w:sz w:val="22"/>
                <w:szCs w:val="22"/>
              </w:rPr>
            </w:pPr>
          </w:p>
          <w:p w:rsidR="009222C3" w:rsidRPr="004072EE" w:rsidRDefault="009222C3" w:rsidP="008D1704">
            <w:pPr>
              <w:jc w:val="center"/>
              <w:rPr>
                <w:b/>
                <w:sz w:val="22"/>
                <w:szCs w:val="22"/>
              </w:rPr>
            </w:pPr>
            <w:r w:rsidRPr="004072EE">
              <w:rPr>
                <w:b/>
                <w:sz w:val="22"/>
                <w:szCs w:val="22"/>
              </w:rPr>
              <w:t>1998. évi LXXXIV. tv. 23.§-tól.</w:t>
            </w:r>
          </w:p>
        </w:tc>
        <w:tc>
          <w:tcPr>
            <w:tcW w:w="7087" w:type="dxa"/>
            <w:tcBorders>
              <w:top w:val="single" w:sz="6" w:space="0" w:color="auto"/>
              <w:left w:val="single" w:sz="6" w:space="0" w:color="auto"/>
              <w:bottom w:val="single" w:sz="6" w:space="0" w:color="auto"/>
              <w:right w:val="single" w:sz="6" w:space="0" w:color="auto"/>
            </w:tcBorders>
          </w:tcPr>
          <w:p w:rsidR="009222C3" w:rsidRDefault="009222C3" w:rsidP="008D1704">
            <w:pPr>
              <w:jc w:val="both"/>
              <w:rPr>
                <w:sz w:val="22"/>
                <w:szCs w:val="22"/>
              </w:rPr>
            </w:pPr>
          </w:p>
          <w:p w:rsidR="009222C3" w:rsidRPr="004072EE" w:rsidRDefault="00B7621E" w:rsidP="008D1704">
            <w:pPr>
              <w:jc w:val="both"/>
              <w:rPr>
                <w:sz w:val="22"/>
                <w:szCs w:val="22"/>
              </w:rPr>
            </w:pPr>
            <w:r>
              <w:rPr>
                <w:sz w:val="22"/>
                <w:szCs w:val="22"/>
              </w:rPr>
              <w:t>Gyermeknevelési támogatásra j</w:t>
            </w:r>
            <w:r w:rsidR="009222C3" w:rsidRPr="004072EE">
              <w:rPr>
                <w:sz w:val="22"/>
                <w:szCs w:val="22"/>
              </w:rPr>
              <w:t>ogosult az a szülő, aki három vagy több kiskorú gyermek</w:t>
            </w:r>
            <w:r w:rsidR="009222C3">
              <w:rPr>
                <w:sz w:val="22"/>
                <w:szCs w:val="22"/>
              </w:rPr>
              <w:t>et nevel és a legkisebb gyerek 3</w:t>
            </w:r>
            <w:r w:rsidR="009222C3" w:rsidRPr="004072EE">
              <w:rPr>
                <w:sz w:val="22"/>
                <w:szCs w:val="22"/>
              </w:rPr>
              <w:t xml:space="preserve"> és 8 év közötti.</w:t>
            </w:r>
          </w:p>
          <w:p w:rsidR="009222C3" w:rsidRPr="004072EE" w:rsidRDefault="009222C3" w:rsidP="008D1704">
            <w:pPr>
              <w:jc w:val="both"/>
              <w:rPr>
                <w:sz w:val="22"/>
                <w:szCs w:val="22"/>
              </w:rPr>
            </w:pPr>
          </w:p>
          <w:p w:rsidR="009222C3" w:rsidRPr="004072EE" w:rsidRDefault="009222C3" w:rsidP="00626796">
            <w:pPr>
              <w:overflowPunct/>
              <w:jc w:val="both"/>
              <w:textAlignment w:val="auto"/>
              <w:rPr>
                <w:noProof w:val="0"/>
                <w:sz w:val="22"/>
                <w:szCs w:val="22"/>
              </w:rPr>
            </w:pPr>
            <w:r w:rsidRPr="009F7649">
              <w:rPr>
                <w:noProof w:val="0"/>
                <w:sz w:val="22"/>
                <w:szCs w:val="22"/>
              </w:rPr>
              <w:t>A gyermeknevelési támogatásban részesülő személy kereső tevékenységet heti harminc órát meg nem haladó időtartamban folytathat, vagy időkorlátozás nélkül, ha a munkavégzés otthonában történik</w:t>
            </w:r>
          </w:p>
        </w:tc>
        <w:tc>
          <w:tcPr>
            <w:tcW w:w="1276"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pStyle w:val="Szvegtrzs31"/>
              <w:jc w:val="center"/>
              <w:rPr>
                <w:sz w:val="22"/>
                <w:szCs w:val="22"/>
              </w:rPr>
            </w:pPr>
          </w:p>
          <w:p w:rsidR="009222C3" w:rsidRPr="004072EE" w:rsidRDefault="009222C3" w:rsidP="008D1704">
            <w:pPr>
              <w:pStyle w:val="Szvegtrzs31"/>
              <w:jc w:val="center"/>
              <w:rPr>
                <w:sz w:val="22"/>
                <w:szCs w:val="22"/>
              </w:rPr>
            </w:pPr>
            <w:r>
              <w:rPr>
                <w:sz w:val="22"/>
                <w:szCs w:val="22"/>
              </w:rPr>
              <w:t xml:space="preserve">Magyar Állam-kincstár </w:t>
            </w:r>
            <w:r w:rsidRPr="004072EE">
              <w:rPr>
                <w:sz w:val="22"/>
                <w:szCs w:val="22"/>
              </w:rPr>
              <w:t xml:space="preserve"> Igazgatósága</w:t>
            </w:r>
          </w:p>
        </w:tc>
        <w:tc>
          <w:tcPr>
            <w:tcW w:w="1134"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pStyle w:val="Szvegtrzs24"/>
              <w:rPr>
                <w:color w:val="000000"/>
                <w:szCs w:val="22"/>
              </w:rPr>
            </w:pPr>
          </w:p>
          <w:p w:rsidR="009222C3" w:rsidRPr="004072EE" w:rsidRDefault="009222C3" w:rsidP="008D1704">
            <w:pPr>
              <w:pStyle w:val="Szvegtrzs24"/>
              <w:rPr>
                <w:szCs w:val="22"/>
              </w:rPr>
            </w:pPr>
            <w:r w:rsidRPr="004072EE">
              <w:rPr>
                <w:color w:val="000000"/>
                <w:szCs w:val="22"/>
              </w:rPr>
              <w:t>Központi költség-vetés</w:t>
            </w:r>
          </w:p>
        </w:tc>
        <w:tc>
          <w:tcPr>
            <w:tcW w:w="3686"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jc w:val="both"/>
              <w:rPr>
                <w:sz w:val="22"/>
                <w:szCs w:val="22"/>
              </w:rPr>
            </w:pPr>
          </w:p>
          <w:p w:rsidR="009222C3" w:rsidRPr="004072EE" w:rsidRDefault="009222C3" w:rsidP="008D1704">
            <w:pPr>
              <w:jc w:val="both"/>
              <w:rPr>
                <w:sz w:val="22"/>
                <w:szCs w:val="22"/>
              </w:rPr>
            </w:pPr>
            <w:r w:rsidRPr="004072EE">
              <w:rPr>
                <w:sz w:val="22"/>
                <w:szCs w:val="22"/>
              </w:rPr>
              <w:t xml:space="preserve">Az öregségi nyugdíj mindenkori legkisebb összege </w:t>
            </w:r>
            <w:r w:rsidRPr="002816C1">
              <w:rPr>
                <w:b/>
                <w:sz w:val="22"/>
                <w:szCs w:val="22"/>
              </w:rPr>
              <w:t>(28.500- Ft)</w:t>
            </w:r>
          </w:p>
          <w:p w:rsidR="009222C3" w:rsidRPr="004072EE" w:rsidRDefault="009222C3" w:rsidP="008D1704">
            <w:pPr>
              <w:pStyle w:val="Szvegtrzs24"/>
              <w:jc w:val="both"/>
              <w:rPr>
                <w:szCs w:val="22"/>
              </w:rPr>
            </w:pPr>
          </w:p>
          <w:p w:rsidR="009222C3" w:rsidRPr="004072EE" w:rsidRDefault="009222C3" w:rsidP="008D1704">
            <w:pPr>
              <w:jc w:val="both"/>
              <w:rPr>
                <w:sz w:val="22"/>
                <w:szCs w:val="22"/>
              </w:rPr>
            </w:pPr>
            <w:r>
              <w:rPr>
                <w:sz w:val="22"/>
                <w:szCs w:val="22"/>
              </w:rPr>
              <w:t>(10</w:t>
            </w:r>
            <w:r w:rsidRPr="004072EE">
              <w:rPr>
                <w:sz w:val="22"/>
                <w:szCs w:val="22"/>
              </w:rPr>
              <w:t xml:space="preserve"> % nyugdíjjárulék levonásra kerül, a folyósítás időtartama szolgálati időnek minősül)</w:t>
            </w:r>
          </w:p>
        </w:tc>
        <w:tc>
          <w:tcPr>
            <w:tcW w:w="2694" w:type="dxa"/>
            <w:tcBorders>
              <w:top w:val="nil"/>
              <w:left w:val="single" w:sz="6" w:space="0" w:color="auto"/>
              <w:bottom w:val="nil"/>
              <w:right w:val="nil"/>
            </w:tcBorders>
          </w:tcPr>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tc>
        <w:tc>
          <w:tcPr>
            <w:tcW w:w="2892" w:type="dxa"/>
            <w:tcBorders>
              <w:top w:val="nil"/>
              <w:left w:val="nil"/>
              <w:bottom w:val="nil"/>
              <w:right w:val="nil"/>
            </w:tcBorders>
          </w:tcPr>
          <w:p w:rsidR="009222C3" w:rsidRPr="004072EE" w:rsidRDefault="009222C3" w:rsidP="008D1704">
            <w:pPr>
              <w:jc w:val="center"/>
              <w:rPr>
                <w:sz w:val="22"/>
                <w:szCs w:val="22"/>
              </w:rPr>
            </w:pPr>
          </w:p>
        </w:tc>
        <w:tc>
          <w:tcPr>
            <w:tcW w:w="2892" w:type="dxa"/>
            <w:tcBorders>
              <w:top w:val="nil"/>
              <w:left w:val="nil"/>
              <w:bottom w:val="nil"/>
              <w:right w:val="nil"/>
            </w:tcBorders>
          </w:tcPr>
          <w:p w:rsidR="009222C3" w:rsidRPr="004072EE" w:rsidRDefault="009222C3" w:rsidP="008D1704">
            <w:pPr>
              <w:pStyle w:val="Szvegtrzs24"/>
              <w:rPr>
                <w:szCs w:val="22"/>
              </w:rPr>
            </w:pPr>
          </w:p>
        </w:tc>
        <w:tc>
          <w:tcPr>
            <w:tcW w:w="2892" w:type="dxa"/>
            <w:tcBorders>
              <w:top w:val="nil"/>
              <w:left w:val="nil"/>
              <w:bottom w:val="nil"/>
              <w:right w:val="nil"/>
            </w:tcBorders>
          </w:tcPr>
          <w:p w:rsidR="009222C3" w:rsidRPr="004072EE" w:rsidRDefault="009222C3" w:rsidP="008D1704">
            <w:pPr>
              <w:pStyle w:val="Szvegtrzs34"/>
              <w:rPr>
                <w:szCs w:val="22"/>
              </w:rPr>
            </w:pPr>
          </w:p>
        </w:tc>
      </w:tr>
    </w:tbl>
    <w:p w:rsidR="00FF06FA" w:rsidRDefault="00FF06FA" w:rsidP="005673FF">
      <w:pPr>
        <w:rPr>
          <w:sz w:val="22"/>
          <w:szCs w:val="22"/>
        </w:rPr>
      </w:pPr>
    </w:p>
    <w:p w:rsidR="00FF06FA" w:rsidRDefault="00FF06FA">
      <w:pPr>
        <w:overflowPunct/>
        <w:autoSpaceDE/>
        <w:autoSpaceDN/>
        <w:adjustRightInd/>
        <w:textAlignment w:val="auto"/>
        <w:rPr>
          <w:sz w:val="22"/>
          <w:szCs w:val="22"/>
        </w:rPr>
      </w:pPr>
      <w:r>
        <w:rPr>
          <w:sz w:val="22"/>
          <w:szCs w:val="22"/>
        </w:rPr>
        <w:br w:type="page"/>
      </w:r>
    </w:p>
    <w:p w:rsidR="00D50188" w:rsidRDefault="00292E9C" w:rsidP="005673FF">
      <w:pPr>
        <w:rPr>
          <w:sz w:val="22"/>
          <w:szCs w:val="22"/>
        </w:rPr>
      </w:pPr>
      <w:r>
        <w:lastRenderedPageBreak/>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49530</wp:posOffset>
                </wp:positionV>
                <wp:extent cx="9677400" cy="753745"/>
                <wp:effectExtent l="0" t="0" r="1905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753745"/>
                        </a:xfrm>
                        <a:prstGeom prst="rect">
                          <a:avLst/>
                        </a:prstGeom>
                        <a:solidFill>
                          <a:srgbClr val="000080"/>
                        </a:solidFill>
                        <a:ln w="9525">
                          <a:solidFill>
                            <a:srgbClr val="000000"/>
                          </a:solidFill>
                          <a:miter lim="800000"/>
                          <a:headEnd/>
                          <a:tailEnd/>
                        </a:ln>
                      </wps:spPr>
                      <wps:txbx>
                        <w:txbxContent>
                          <w:p w:rsidR="00250F78" w:rsidRPr="006179CA" w:rsidRDefault="00250F78" w:rsidP="006179CA">
                            <w:pPr>
                              <w:rPr>
                                <w:color w:val="FFFFFF"/>
                              </w:rPr>
                            </w:pPr>
                          </w:p>
                          <w:p w:rsidR="00250F78" w:rsidRDefault="00250F78" w:rsidP="006179CA">
                            <w:pPr>
                              <w:jc w:val="center"/>
                              <w:rPr>
                                <w:color w:val="FFFFFF"/>
                                <w:sz w:val="36"/>
                                <w:szCs w:val="36"/>
                              </w:rPr>
                            </w:pPr>
                            <w:r w:rsidRPr="006179CA">
                              <w:rPr>
                                <w:color w:val="FFFFFF"/>
                                <w:sz w:val="36"/>
                                <w:szCs w:val="36"/>
                              </w:rPr>
                              <w:t xml:space="preserve">A kötelező egészségbiztosítás ellátásairól szóló </w:t>
                            </w:r>
                          </w:p>
                          <w:p w:rsidR="00250F78" w:rsidRPr="006179CA" w:rsidRDefault="00250F78" w:rsidP="006179CA">
                            <w:pPr>
                              <w:jc w:val="center"/>
                              <w:rPr>
                                <w:color w:val="FFFFFF"/>
                              </w:rPr>
                            </w:pPr>
                            <w:r w:rsidRPr="006179CA">
                              <w:rPr>
                                <w:color w:val="FFFFFF"/>
                                <w:sz w:val="36"/>
                                <w:szCs w:val="36"/>
                              </w:rPr>
                              <w:t>1997. évi LXXXIII. törvényben meghatározott ellátások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3.9pt;width:762pt;height:5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" fillcolor="navy">
                <v:textbox>
                  <w:txbxContent>
                    <w:p w:rsidR="006007FD" w:rsidRPr="006179CA" w:rsidRDefault="006007FD" w:rsidP="006179CA">
                      <w:pPr>
                        <w:rPr>
                          <w:color w:val="FFFFFF"/>
                        </w:rPr>
                      </w:pPr>
                    </w:p>
                    <w:p w:rsidR="006007FD" w:rsidRDefault="006007FD" w:rsidP="006179CA">
                      <w:pPr>
                        <w:jc w:val="center"/>
                        <w:rPr>
                          <w:color w:val="FFFFFF"/>
                          <w:sz w:val="36"/>
                          <w:szCs w:val="36"/>
                        </w:rPr>
                      </w:pPr>
                      <w:r w:rsidRPr="006179CA">
                        <w:rPr>
                          <w:color w:val="FFFFFF"/>
                          <w:sz w:val="36"/>
                          <w:szCs w:val="36"/>
                        </w:rPr>
                        <w:t xml:space="preserve">A kötelező egészségbiztosítás ellátásairól szóló </w:t>
                      </w:r>
                    </w:p>
                    <w:p w:rsidR="006007FD" w:rsidRPr="006179CA" w:rsidRDefault="006007FD" w:rsidP="006179CA">
                      <w:pPr>
                        <w:jc w:val="center"/>
                        <w:rPr>
                          <w:color w:val="FFFFFF"/>
                        </w:rPr>
                      </w:pPr>
                      <w:r w:rsidRPr="006179CA">
                        <w:rPr>
                          <w:color w:val="FFFFFF"/>
                          <w:sz w:val="36"/>
                          <w:szCs w:val="36"/>
                        </w:rPr>
                        <w:t>1997. évi LXXXIII. törvényben meghatározott ellátások</w:t>
                      </w:r>
                    </w:p>
                  </w:txbxContent>
                </v:textbox>
              </v:shape>
            </w:pict>
          </mc:Fallback>
        </mc:AlternateContent>
      </w:r>
    </w:p>
    <w:p w:rsidR="00D50188" w:rsidRDefault="00D50188" w:rsidP="005673FF">
      <w:pPr>
        <w:rPr>
          <w:sz w:val="22"/>
          <w:szCs w:val="22"/>
        </w:rPr>
      </w:pPr>
    </w:p>
    <w:p w:rsidR="00D50188" w:rsidRDefault="00D50188" w:rsidP="005673FF">
      <w:pPr>
        <w:rPr>
          <w:sz w:val="22"/>
          <w:szCs w:val="22"/>
        </w:rPr>
      </w:pPr>
    </w:p>
    <w:p w:rsidR="009222C3" w:rsidRDefault="009222C3" w:rsidP="005673FF">
      <w:pPr>
        <w:rPr>
          <w:sz w:val="22"/>
          <w:szCs w:val="22"/>
        </w:rPr>
      </w:pPr>
    </w:p>
    <w:p w:rsidR="00D50188" w:rsidRDefault="00D50188" w:rsidP="005673FF">
      <w:pPr>
        <w:rPr>
          <w:sz w:val="22"/>
          <w:szCs w:val="22"/>
        </w:rPr>
      </w:pPr>
    </w:p>
    <w:tbl>
      <w:tblPr>
        <w:tblW w:w="15337" w:type="dxa"/>
        <w:tblInd w:w="54" w:type="dxa"/>
        <w:tblLayout w:type="fixed"/>
        <w:tblCellMar>
          <w:left w:w="54" w:type="dxa"/>
          <w:right w:w="54" w:type="dxa"/>
        </w:tblCellMar>
        <w:tblLook w:val="0000" w:firstRow="0" w:lastRow="0" w:firstColumn="0" w:lastColumn="0" w:noHBand="0" w:noVBand="0"/>
      </w:tblPr>
      <w:tblGrid>
        <w:gridCol w:w="1985"/>
        <w:gridCol w:w="6662"/>
        <w:gridCol w:w="1276"/>
        <w:gridCol w:w="1134"/>
        <w:gridCol w:w="4252"/>
        <w:gridCol w:w="28"/>
      </w:tblGrid>
      <w:tr w:rsidR="009222C3" w:rsidRPr="00A55BCC" w:rsidTr="009644FA">
        <w:trPr>
          <w:gridAfter w:val="1"/>
          <w:wAfter w:w="28" w:type="dxa"/>
          <w:trHeight w:val="694"/>
        </w:trPr>
        <w:tc>
          <w:tcPr>
            <w:tcW w:w="1985" w:type="dxa"/>
            <w:tcBorders>
              <w:top w:val="single" w:sz="6" w:space="0" w:color="auto"/>
              <w:left w:val="single" w:sz="6" w:space="0" w:color="auto"/>
              <w:bottom w:val="single" w:sz="6" w:space="0" w:color="auto"/>
              <w:right w:val="single" w:sz="6" w:space="0" w:color="auto"/>
            </w:tcBorders>
          </w:tcPr>
          <w:p w:rsidR="00D50188" w:rsidRDefault="00D50188" w:rsidP="001039DC">
            <w:pPr>
              <w:rPr>
                <w:b/>
                <w:sz w:val="22"/>
                <w:szCs w:val="22"/>
              </w:rPr>
            </w:pPr>
          </w:p>
          <w:p w:rsidR="009222C3" w:rsidRPr="001039DC" w:rsidRDefault="009222C3" w:rsidP="001039DC">
            <w:pPr>
              <w:rPr>
                <w:b/>
                <w:sz w:val="22"/>
                <w:szCs w:val="22"/>
              </w:rPr>
            </w:pPr>
            <w:r>
              <w:rPr>
                <w:b/>
                <w:sz w:val="22"/>
                <w:szCs w:val="22"/>
              </w:rPr>
              <w:t>1.</w:t>
            </w:r>
            <w:r w:rsidRPr="001039DC">
              <w:rPr>
                <w:b/>
                <w:sz w:val="22"/>
                <w:szCs w:val="22"/>
              </w:rPr>
              <w:t>Terhességi-gyermekágyi</w:t>
            </w:r>
          </w:p>
          <w:p w:rsidR="009222C3" w:rsidRPr="001039DC" w:rsidRDefault="009222C3" w:rsidP="001039DC">
            <w:pPr>
              <w:pStyle w:val="Listaszerbekezds"/>
              <w:ind w:left="0"/>
              <w:rPr>
                <w:b/>
                <w:sz w:val="22"/>
                <w:szCs w:val="22"/>
              </w:rPr>
            </w:pPr>
            <w:r w:rsidRPr="001039DC">
              <w:rPr>
                <w:b/>
                <w:sz w:val="22"/>
                <w:szCs w:val="22"/>
              </w:rPr>
              <w:t>segély (TGYÁS)</w:t>
            </w:r>
          </w:p>
          <w:p w:rsidR="009222C3" w:rsidRPr="00A55BCC" w:rsidRDefault="009222C3" w:rsidP="005673FF">
            <w:pPr>
              <w:rPr>
                <w:sz w:val="22"/>
                <w:szCs w:val="22"/>
              </w:rPr>
            </w:pPr>
          </w:p>
          <w:p w:rsidR="009222C3" w:rsidRPr="00A55BCC" w:rsidRDefault="009222C3" w:rsidP="005673FF">
            <w:pPr>
              <w:ind w:left="-54"/>
              <w:jc w:val="center"/>
              <w:rPr>
                <w:b/>
                <w:sz w:val="22"/>
                <w:szCs w:val="22"/>
              </w:rPr>
            </w:pPr>
            <w:r w:rsidRPr="00A55BCC">
              <w:rPr>
                <w:b/>
                <w:sz w:val="22"/>
                <w:szCs w:val="22"/>
              </w:rPr>
              <w:t xml:space="preserve">1997. évi LXXXIII. tv. </w:t>
            </w:r>
          </w:p>
          <w:p w:rsidR="009222C3" w:rsidRPr="00A55BCC" w:rsidRDefault="009222C3" w:rsidP="005673FF">
            <w:pPr>
              <w:jc w:val="center"/>
              <w:rPr>
                <w:b/>
                <w:sz w:val="22"/>
                <w:szCs w:val="22"/>
              </w:rPr>
            </w:pPr>
            <w:r w:rsidRPr="00A55BCC">
              <w:rPr>
                <w:b/>
                <w:sz w:val="22"/>
                <w:szCs w:val="22"/>
              </w:rPr>
              <w:t>40.§</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D50188" w:rsidRDefault="00D50188" w:rsidP="00070AB1">
            <w:pPr>
              <w:ind w:left="284" w:hanging="284"/>
              <w:jc w:val="both"/>
              <w:rPr>
                <w:sz w:val="22"/>
                <w:szCs w:val="22"/>
              </w:rPr>
            </w:pPr>
          </w:p>
          <w:p w:rsidR="009222C3" w:rsidRPr="002816C1" w:rsidRDefault="009222C3" w:rsidP="00070AB1">
            <w:pPr>
              <w:ind w:left="284" w:hanging="284"/>
              <w:jc w:val="both"/>
              <w:rPr>
                <w:sz w:val="22"/>
                <w:szCs w:val="22"/>
              </w:rPr>
            </w:pPr>
            <w:r w:rsidRPr="002816C1">
              <w:rPr>
                <w:sz w:val="22"/>
                <w:szCs w:val="22"/>
              </w:rPr>
              <w:t>Terhességi-gyermekágyi segélyre jogosult:</w:t>
            </w:r>
          </w:p>
          <w:p w:rsidR="009222C3" w:rsidRPr="006C2B39" w:rsidRDefault="009222C3" w:rsidP="00070AB1">
            <w:pPr>
              <w:jc w:val="both"/>
              <w:rPr>
                <w:sz w:val="22"/>
                <w:szCs w:val="22"/>
              </w:rPr>
            </w:pPr>
            <w:r w:rsidRPr="006C2B39">
              <w:rPr>
                <w:color w:val="000000"/>
                <w:sz w:val="22"/>
                <w:szCs w:val="22"/>
              </w:rPr>
              <w:t>T</w:t>
            </w:r>
            <w:r w:rsidRPr="006C2B39">
              <w:rPr>
                <w:sz w:val="22"/>
                <w:szCs w:val="22"/>
              </w:rPr>
              <w:t>erhességi-gyermekágyi segély annak jár, aki a szülést megelőzően két éven belül 365 napon át biztosított volt, és</w:t>
            </w:r>
          </w:p>
          <w:p w:rsidR="009222C3" w:rsidRPr="006C2B39" w:rsidRDefault="009222C3" w:rsidP="00AC0418">
            <w:pPr>
              <w:ind w:left="284" w:hanging="284"/>
              <w:jc w:val="both"/>
              <w:rPr>
                <w:sz w:val="22"/>
                <w:szCs w:val="22"/>
              </w:rPr>
            </w:pPr>
            <w:r w:rsidRPr="006C2B39">
              <w:rPr>
                <w:iCs/>
                <w:sz w:val="22"/>
                <w:szCs w:val="22"/>
              </w:rPr>
              <w:t>-</w:t>
            </w:r>
            <w:r w:rsidRPr="006C2B39">
              <w:rPr>
                <w:iCs/>
                <w:sz w:val="22"/>
                <w:szCs w:val="22"/>
              </w:rPr>
              <w:tab/>
              <w:t>a biztosítás tartama alatt vagy a biztosítás megszűnését követő negyvenkét napon belül szül, vagy</w:t>
            </w:r>
          </w:p>
          <w:p w:rsidR="00D50188" w:rsidRPr="00A55BCC" w:rsidRDefault="009222C3" w:rsidP="009644FA">
            <w:pPr>
              <w:ind w:left="284" w:hanging="284"/>
              <w:jc w:val="both"/>
              <w:rPr>
                <w:sz w:val="22"/>
                <w:szCs w:val="22"/>
              </w:rPr>
            </w:pPr>
            <w:r>
              <w:rPr>
                <w:iCs/>
                <w:sz w:val="22"/>
                <w:szCs w:val="22"/>
              </w:rPr>
              <w:t>-</w:t>
            </w:r>
            <w:r w:rsidR="00AC0418">
              <w:rPr>
                <w:iCs/>
                <w:sz w:val="22"/>
                <w:szCs w:val="22"/>
              </w:rPr>
              <w:t xml:space="preserve"> </w:t>
            </w:r>
            <w:r w:rsidRPr="005D7E67">
              <w:rPr>
                <w:sz w:val="22"/>
                <w:szCs w:val="22"/>
              </w:rPr>
              <w:t xml:space="preserve">a biztosítás megszűnését követően negyvenkét napon túl </w:t>
            </w:r>
            <w:r>
              <w:rPr>
                <w:sz w:val="22"/>
                <w:szCs w:val="22"/>
              </w:rPr>
              <w:t xml:space="preserve">baleseti táppénz folyósításának </w:t>
            </w:r>
            <w:r w:rsidRPr="005D7E67">
              <w:rPr>
                <w:sz w:val="22"/>
                <w:szCs w:val="22"/>
              </w:rPr>
              <w:t>az ideje alatt vagy a folyósítás megszűnését követő huszonnyolc napon belül szül.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F25AC9">
            <w:pPr>
              <w:numPr>
                <w:ilvl w:val="12"/>
                <w:numId w:val="0"/>
              </w:numPr>
              <w:jc w:val="center"/>
              <w:rPr>
                <w:sz w:val="22"/>
                <w:szCs w:val="22"/>
              </w:rPr>
            </w:pPr>
            <w:r>
              <w:rPr>
                <w:sz w:val="22"/>
                <w:szCs w:val="22"/>
              </w:rPr>
              <w:t xml:space="preserve">Egészség-biztosítási pénztár </w:t>
            </w:r>
            <w:r w:rsidRPr="00A55BCC">
              <w:rPr>
                <w:sz w:val="22"/>
                <w:szCs w:val="22"/>
              </w:rPr>
              <w:t xml:space="preserve"> illetve a munkahelyi kifizetőhely.</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numPr>
                <w:ilvl w:val="12"/>
                <w:numId w:val="0"/>
              </w:numPr>
              <w:rPr>
                <w:szCs w:val="22"/>
              </w:rPr>
            </w:pPr>
          </w:p>
          <w:p w:rsidR="009222C3" w:rsidRPr="00A55BCC" w:rsidRDefault="009222C3" w:rsidP="005673FF">
            <w:pPr>
              <w:pStyle w:val="Szvegtrzs24"/>
              <w:numPr>
                <w:ilvl w:val="12"/>
                <w:numId w:val="0"/>
              </w:numPr>
              <w:rPr>
                <w:szCs w:val="22"/>
              </w:rPr>
            </w:pPr>
            <w:r w:rsidRPr="00A55BCC">
              <w:rPr>
                <w:color w:val="000000"/>
                <w:szCs w:val="22"/>
              </w:rPr>
              <w:t>Egészség-biztosítási Alap</w:t>
            </w:r>
          </w:p>
        </w:tc>
        <w:tc>
          <w:tcPr>
            <w:tcW w:w="425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numPr>
                <w:ilvl w:val="12"/>
                <w:numId w:val="0"/>
              </w:numPr>
              <w:rPr>
                <w:szCs w:val="22"/>
              </w:rPr>
            </w:pPr>
          </w:p>
          <w:p w:rsidR="009222C3" w:rsidRDefault="009222C3" w:rsidP="005673FF">
            <w:pPr>
              <w:pStyle w:val="Szvegtrzs24"/>
              <w:numPr>
                <w:ilvl w:val="12"/>
                <w:numId w:val="0"/>
              </w:numPr>
              <w:jc w:val="both"/>
              <w:rPr>
                <w:szCs w:val="22"/>
              </w:rPr>
            </w:pPr>
            <w:r>
              <w:rPr>
                <w:szCs w:val="22"/>
              </w:rPr>
              <w:t>Mértéke a naptári napi átlagkereset 70 %-a.</w:t>
            </w:r>
          </w:p>
          <w:p w:rsidR="009222C3" w:rsidRPr="00A55BCC" w:rsidRDefault="009222C3" w:rsidP="005673FF">
            <w:pPr>
              <w:pStyle w:val="Szvegtrzs24"/>
              <w:numPr>
                <w:ilvl w:val="12"/>
                <w:numId w:val="0"/>
              </w:numPr>
              <w:jc w:val="both"/>
              <w:rPr>
                <w:szCs w:val="22"/>
              </w:rPr>
            </w:pPr>
            <w:r w:rsidRPr="00A55BCC">
              <w:rPr>
                <w:szCs w:val="22"/>
              </w:rPr>
              <w:t>A folyósítás utólag történik.</w:t>
            </w:r>
          </w:p>
        </w:tc>
      </w:tr>
      <w:tr w:rsidR="009222C3" w:rsidRPr="00A55BCC" w:rsidTr="00082294">
        <w:trPr>
          <w:gridAfter w:val="1"/>
          <w:wAfter w:w="28" w:type="dxa"/>
          <w:trHeight w:val="1215"/>
        </w:trPr>
        <w:tc>
          <w:tcPr>
            <w:tcW w:w="1985"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217"/>
              <w:rPr>
                <w:b/>
                <w:color w:val="000000"/>
                <w:sz w:val="22"/>
                <w:szCs w:val="22"/>
              </w:rPr>
            </w:pPr>
          </w:p>
          <w:p w:rsidR="009222C3" w:rsidRPr="00A55BCC" w:rsidRDefault="009222C3" w:rsidP="005673FF">
            <w:pPr>
              <w:pStyle w:val="Szvegtrzs217"/>
              <w:rPr>
                <w:b/>
                <w:color w:val="000000"/>
                <w:sz w:val="22"/>
                <w:szCs w:val="22"/>
              </w:rPr>
            </w:pPr>
            <w:r>
              <w:rPr>
                <w:b/>
                <w:color w:val="000000"/>
                <w:sz w:val="22"/>
                <w:szCs w:val="22"/>
              </w:rPr>
              <w:t>2.</w:t>
            </w:r>
            <w:r w:rsidRPr="00A55BCC">
              <w:rPr>
                <w:b/>
                <w:color w:val="000000"/>
                <w:sz w:val="22"/>
                <w:szCs w:val="22"/>
              </w:rPr>
              <w:t xml:space="preserve"> Táppénz</w:t>
            </w:r>
          </w:p>
          <w:p w:rsidR="009222C3" w:rsidRPr="00A55BCC" w:rsidRDefault="009222C3" w:rsidP="005673FF">
            <w:pPr>
              <w:pStyle w:val="Szvegtrzs217"/>
              <w:rPr>
                <w:color w:val="000000"/>
                <w:sz w:val="22"/>
                <w:szCs w:val="22"/>
              </w:rPr>
            </w:pPr>
          </w:p>
          <w:p w:rsidR="009222C3" w:rsidRPr="00A55BCC" w:rsidRDefault="009222C3" w:rsidP="005673FF">
            <w:pPr>
              <w:pStyle w:val="Szvegtrzs217"/>
              <w:jc w:val="center"/>
              <w:rPr>
                <w:b/>
                <w:color w:val="000000"/>
                <w:sz w:val="22"/>
                <w:szCs w:val="22"/>
              </w:rPr>
            </w:pPr>
            <w:r w:rsidRPr="00A55BCC">
              <w:rPr>
                <w:b/>
                <w:color w:val="000000"/>
                <w:sz w:val="22"/>
                <w:szCs w:val="22"/>
              </w:rPr>
              <w:t xml:space="preserve">1997. évi LXXXIII. tv. </w:t>
            </w:r>
          </w:p>
          <w:p w:rsidR="009222C3" w:rsidRPr="00A55BCC" w:rsidRDefault="009222C3" w:rsidP="005673FF">
            <w:pPr>
              <w:pStyle w:val="Szvegtrzs217"/>
              <w:ind w:left="88"/>
              <w:jc w:val="center"/>
              <w:rPr>
                <w:b/>
                <w:color w:val="000000"/>
                <w:sz w:val="22"/>
                <w:szCs w:val="22"/>
              </w:rPr>
            </w:pPr>
            <w:r w:rsidRPr="00A55BCC">
              <w:rPr>
                <w:b/>
                <w:color w:val="000000"/>
                <w:sz w:val="22"/>
                <w:szCs w:val="22"/>
              </w:rPr>
              <w:t>43. – 50. §</w:t>
            </w:r>
          </w:p>
          <w:p w:rsidR="009222C3" w:rsidRPr="00A55BCC" w:rsidRDefault="009222C3" w:rsidP="005673FF">
            <w:pPr>
              <w:rPr>
                <w:b/>
                <w:sz w:val="22"/>
                <w:szCs w:val="22"/>
              </w:rPr>
            </w:pPr>
          </w:p>
        </w:tc>
        <w:tc>
          <w:tcPr>
            <w:tcW w:w="6662" w:type="dxa"/>
            <w:tcBorders>
              <w:top w:val="single" w:sz="6" w:space="0" w:color="auto"/>
              <w:left w:val="single" w:sz="6" w:space="0" w:color="auto"/>
              <w:bottom w:val="single" w:sz="6" w:space="0" w:color="auto"/>
              <w:right w:val="single" w:sz="6" w:space="0" w:color="auto"/>
            </w:tcBorders>
          </w:tcPr>
          <w:p w:rsidR="008273A5" w:rsidRPr="008273A5" w:rsidRDefault="008273A5" w:rsidP="008273A5">
            <w:pPr>
              <w:overflowPunct/>
              <w:jc w:val="both"/>
              <w:textAlignment w:val="auto"/>
              <w:rPr>
                <w:noProof w:val="0"/>
                <w:sz w:val="22"/>
                <w:szCs w:val="22"/>
              </w:rPr>
            </w:pPr>
            <w:r w:rsidRPr="008273A5">
              <w:rPr>
                <w:noProof w:val="0"/>
                <w:sz w:val="22"/>
                <w:szCs w:val="22"/>
              </w:rPr>
              <w:t>Táppénzre jogosult az, aki a biztosítás fennállása alatt keresőképtelenné válik és a Tbj.-ben meghatározott mértékű pénzbeli egészségbiztosítási járulék fizetésére kötelezett.</w:t>
            </w:r>
          </w:p>
          <w:p w:rsidR="008273A5" w:rsidRPr="008273A5" w:rsidRDefault="008273A5" w:rsidP="00406EBB">
            <w:pPr>
              <w:overflowPunct/>
              <w:jc w:val="both"/>
              <w:textAlignment w:val="auto"/>
              <w:rPr>
                <w:noProof w:val="0"/>
                <w:sz w:val="22"/>
                <w:szCs w:val="22"/>
              </w:rPr>
            </w:pPr>
            <w:r w:rsidRPr="00DA71C8">
              <w:rPr>
                <w:noProof w:val="0"/>
                <w:sz w:val="22"/>
                <w:szCs w:val="22"/>
              </w:rPr>
              <w:t>Táppénz a keresőképtelenség tartamára jár, legfeljebb azonban</w:t>
            </w:r>
            <w:r w:rsidRPr="00DA71C8">
              <w:rPr>
                <w:i/>
                <w:iCs/>
                <w:noProof w:val="0"/>
                <w:sz w:val="22"/>
                <w:szCs w:val="22"/>
              </w:rPr>
              <w:t xml:space="preserve"> </w:t>
            </w:r>
            <w:r w:rsidRPr="00DA71C8">
              <w:rPr>
                <w:noProof w:val="0"/>
                <w:sz w:val="22"/>
                <w:szCs w:val="22"/>
              </w:rPr>
              <w:t>a biztosítási jogviszony fennállásának időtartama alatt egy éven át</w:t>
            </w:r>
            <w:r>
              <w:rPr>
                <w:noProof w:val="0"/>
              </w:rPr>
              <w:t>.</w:t>
            </w:r>
            <w:r>
              <w:rPr>
                <w:noProof w:val="0"/>
                <w:sz w:val="22"/>
                <w:szCs w:val="22"/>
              </w:rPr>
              <w:t xml:space="preserve"> H</w:t>
            </w:r>
            <w:r w:rsidRPr="008273A5">
              <w:rPr>
                <w:noProof w:val="0"/>
                <w:sz w:val="22"/>
                <w:szCs w:val="22"/>
              </w:rPr>
              <w:t>a</w:t>
            </w:r>
            <w:r>
              <w:rPr>
                <w:noProof w:val="0"/>
                <w:sz w:val="22"/>
                <w:szCs w:val="22"/>
              </w:rPr>
              <w:t xml:space="preserve"> a biztosított</w:t>
            </w:r>
            <w:r w:rsidRPr="008273A5">
              <w:rPr>
                <w:noProof w:val="0"/>
                <w:sz w:val="22"/>
                <w:szCs w:val="22"/>
              </w:rPr>
              <w:t xml:space="preserve"> részé</w:t>
            </w:r>
            <w:r>
              <w:rPr>
                <w:noProof w:val="0"/>
                <w:sz w:val="22"/>
                <w:szCs w:val="22"/>
              </w:rPr>
              <w:t xml:space="preserve">re </w:t>
            </w:r>
            <w:r w:rsidRPr="008273A5">
              <w:rPr>
                <w:noProof w:val="0"/>
                <w:sz w:val="22"/>
                <w:szCs w:val="22"/>
              </w:rPr>
              <w:t>betegszabadság jár, a keresőképtelenség esetében táppénzre legkorábban a betegszabadságra való jogosultság lejártát követő naptól jogosult.</w:t>
            </w:r>
          </w:p>
          <w:p w:rsidR="008273A5" w:rsidRPr="008273A5" w:rsidRDefault="008273A5" w:rsidP="008273A5">
            <w:pPr>
              <w:overflowPunct/>
              <w:jc w:val="both"/>
              <w:textAlignment w:val="auto"/>
              <w:rPr>
                <w:noProof w:val="0"/>
                <w:sz w:val="22"/>
                <w:szCs w:val="22"/>
              </w:rPr>
            </w:pPr>
            <w:r w:rsidRPr="008273A5">
              <w:rPr>
                <w:noProof w:val="0"/>
                <w:sz w:val="22"/>
                <w:szCs w:val="22"/>
              </w:rPr>
              <w:t>Az, aki a keresőképtelensége első napját közvetlenül megelőző egy évnél rövidebb ideig volt folyamatosan biztosított, táppénzt csak a folyamatos biztosításának megfelelő ideig kaphat.</w:t>
            </w:r>
          </w:p>
          <w:p w:rsidR="008273A5" w:rsidRPr="008273A5" w:rsidRDefault="008273A5" w:rsidP="008273A5">
            <w:pPr>
              <w:overflowPunct/>
              <w:jc w:val="both"/>
              <w:textAlignment w:val="auto"/>
              <w:rPr>
                <w:noProof w:val="0"/>
                <w:sz w:val="22"/>
                <w:szCs w:val="22"/>
              </w:rPr>
            </w:pPr>
            <w:r w:rsidRPr="008273A5">
              <w:rPr>
                <w:noProof w:val="0"/>
                <w:sz w:val="22"/>
                <w:szCs w:val="22"/>
              </w:rPr>
              <w:t>Biztosításának a tartamára tekintet nélkül jár a táppénz annak, aki</w:t>
            </w:r>
          </w:p>
          <w:p w:rsidR="008273A5" w:rsidRPr="00406EBB" w:rsidRDefault="008273A5" w:rsidP="009644FA">
            <w:pPr>
              <w:overflowPunct/>
              <w:ind w:left="229" w:hanging="229"/>
              <w:jc w:val="both"/>
              <w:textAlignment w:val="auto"/>
              <w:rPr>
                <w:noProof w:val="0"/>
                <w:sz w:val="22"/>
                <w:szCs w:val="22"/>
              </w:rPr>
            </w:pPr>
            <w:r w:rsidRPr="00406EBB">
              <w:rPr>
                <w:iCs/>
                <w:noProof w:val="0"/>
                <w:sz w:val="22"/>
                <w:szCs w:val="22"/>
              </w:rPr>
              <w:t xml:space="preserve">a) </w:t>
            </w:r>
            <w:r w:rsidRPr="00406EBB">
              <w:rPr>
                <w:noProof w:val="0"/>
                <w:sz w:val="22"/>
                <w:szCs w:val="22"/>
              </w:rPr>
              <w:t>tizennyolc éves kora előtt válik keresőképtelenné, vagy</w:t>
            </w:r>
          </w:p>
          <w:p w:rsidR="008273A5" w:rsidRPr="008273A5" w:rsidRDefault="008273A5" w:rsidP="009644FA">
            <w:pPr>
              <w:overflowPunct/>
              <w:ind w:left="229" w:hanging="229"/>
              <w:jc w:val="both"/>
              <w:textAlignment w:val="auto"/>
              <w:rPr>
                <w:noProof w:val="0"/>
                <w:sz w:val="22"/>
                <w:szCs w:val="22"/>
              </w:rPr>
            </w:pPr>
            <w:r w:rsidRPr="00406EBB">
              <w:rPr>
                <w:iCs/>
                <w:noProof w:val="0"/>
                <w:sz w:val="22"/>
                <w:szCs w:val="22"/>
              </w:rPr>
              <w:t xml:space="preserve">b) </w:t>
            </w:r>
            <w:r w:rsidRPr="00406EBB">
              <w:rPr>
                <w:noProof w:val="0"/>
                <w:sz w:val="22"/>
                <w:szCs w:val="22"/>
              </w:rPr>
              <w:t>iskolai tanulmányai megszűnését követő 180 napon belül biztosítottá válik</w:t>
            </w:r>
            <w:r w:rsidRPr="008273A5">
              <w:rPr>
                <w:noProof w:val="0"/>
                <w:sz w:val="22"/>
                <w:szCs w:val="22"/>
              </w:rPr>
              <w:t>, és keresőképtelenségéig megszakítás nélkül biztosított.</w:t>
            </w:r>
          </w:p>
          <w:p w:rsidR="008273A5" w:rsidRDefault="008273A5" w:rsidP="008273A5">
            <w:pPr>
              <w:overflowPunct/>
              <w:textAlignment w:val="auto"/>
              <w:rPr>
                <w:noProof w:val="0"/>
              </w:rPr>
            </w:pPr>
          </w:p>
          <w:p w:rsidR="008273A5" w:rsidRDefault="008273A5" w:rsidP="008273A5">
            <w:pPr>
              <w:overflowPunct/>
              <w:jc w:val="both"/>
              <w:textAlignment w:val="auto"/>
              <w:rPr>
                <w:noProof w:val="0"/>
              </w:rPr>
            </w:pPr>
          </w:p>
          <w:p w:rsidR="008273A5" w:rsidRDefault="008273A5" w:rsidP="008273A5">
            <w:pPr>
              <w:overflowPunct/>
              <w:textAlignment w:val="auto"/>
              <w:rPr>
                <w:noProof w:val="0"/>
              </w:rPr>
            </w:pPr>
          </w:p>
          <w:p w:rsidR="009222C3" w:rsidRPr="00A55BCC" w:rsidRDefault="009222C3" w:rsidP="00871525">
            <w:pPr>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NormlWeb1"/>
              <w:spacing w:before="0" w:after="0"/>
              <w:jc w:val="both"/>
              <w:rPr>
                <w:rFonts w:ascii="Times New Roman" w:hAnsi="Times New Roman"/>
                <w:sz w:val="22"/>
                <w:szCs w:val="22"/>
              </w:rPr>
            </w:pPr>
          </w:p>
          <w:p w:rsidR="009222C3" w:rsidRPr="00871525" w:rsidRDefault="009222C3" w:rsidP="00871525">
            <w:pPr>
              <w:pStyle w:val="NormlWeb1"/>
              <w:spacing w:before="0" w:after="0"/>
              <w:jc w:val="center"/>
              <w:rPr>
                <w:rFonts w:ascii="Times New Roman" w:hAnsi="Times New Roman"/>
                <w:sz w:val="22"/>
                <w:szCs w:val="22"/>
              </w:rPr>
            </w:pPr>
            <w:r w:rsidRPr="00A55BCC">
              <w:rPr>
                <w:rFonts w:ascii="Times New Roman" w:hAnsi="Times New Roman"/>
                <w:sz w:val="22"/>
                <w:szCs w:val="22"/>
              </w:rPr>
              <w:t>Társadalom-biztosítási kifizető</w:t>
            </w:r>
            <w:r>
              <w:rPr>
                <w:rFonts w:ascii="Times New Roman" w:hAnsi="Times New Roman"/>
                <w:sz w:val="22"/>
                <w:szCs w:val="22"/>
              </w:rPr>
              <w:t>-</w:t>
            </w:r>
            <w:r w:rsidRPr="00A55BCC">
              <w:rPr>
                <w:rFonts w:ascii="Times New Roman" w:hAnsi="Times New Roman"/>
                <w:sz w:val="22"/>
                <w:szCs w:val="22"/>
              </w:rPr>
              <w:t>helyek vagy</w:t>
            </w:r>
            <w:r>
              <w:rPr>
                <w:rFonts w:ascii="Times New Roman" w:hAnsi="Times New Roman"/>
                <w:sz w:val="22"/>
                <w:szCs w:val="22"/>
              </w:rPr>
              <w:t xml:space="preserve"> egészség-biztosítási pénztár</w:t>
            </w:r>
            <w:r w:rsidRPr="00A55BCC">
              <w:rPr>
                <w:rFonts w:ascii="Times New Roman" w:hAnsi="Times New Roman"/>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jc w:val="left"/>
              <w:rPr>
                <w:szCs w:val="22"/>
              </w:rPr>
            </w:pPr>
          </w:p>
          <w:p w:rsidR="009222C3" w:rsidRPr="00A55BCC" w:rsidRDefault="009222C3" w:rsidP="005673FF">
            <w:pPr>
              <w:pStyle w:val="Szvegtrzs24"/>
              <w:jc w:val="left"/>
              <w:rPr>
                <w:szCs w:val="22"/>
              </w:rPr>
            </w:pPr>
          </w:p>
          <w:p w:rsidR="009222C3" w:rsidRPr="00A55BCC" w:rsidRDefault="009222C3" w:rsidP="005673FF">
            <w:pPr>
              <w:pStyle w:val="Szvegtrzs24"/>
              <w:rPr>
                <w:szCs w:val="22"/>
              </w:rPr>
            </w:pPr>
            <w:r w:rsidRPr="00A55BCC">
              <w:rPr>
                <w:szCs w:val="22"/>
              </w:rPr>
              <w:t xml:space="preserve">Egészség-biztosítási Alap </w:t>
            </w:r>
          </w:p>
          <w:p w:rsidR="009222C3" w:rsidRPr="00A55BCC" w:rsidRDefault="009222C3" w:rsidP="005673FF">
            <w:pPr>
              <w:pStyle w:val="Szvegtrzs24"/>
              <w:rPr>
                <w:szCs w:val="22"/>
              </w:rPr>
            </w:pPr>
          </w:p>
        </w:tc>
        <w:tc>
          <w:tcPr>
            <w:tcW w:w="4252" w:type="dxa"/>
            <w:tcBorders>
              <w:top w:val="single" w:sz="6" w:space="0" w:color="auto"/>
              <w:left w:val="single" w:sz="6" w:space="0" w:color="auto"/>
              <w:bottom w:val="single" w:sz="6" w:space="0" w:color="auto"/>
              <w:right w:val="single" w:sz="6" w:space="0" w:color="auto"/>
            </w:tcBorders>
          </w:tcPr>
          <w:p w:rsidR="00ED2A91" w:rsidRPr="00ED2A91" w:rsidRDefault="00ED2A91" w:rsidP="00ED2A91">
            <w:pPr>
              <w:overflowPunct/>
              <w:jc w:val="both"/>
              <w:textAlignment w:val="auto"/>
              <w:rPr>
                <w:noProof w:val="0"/>
                <w:sz w:val="22"/>
                <w:szCs w:val="22"/>
              </w:rPr>
            </w:pPr>
            <w:r w:rsidRPr="00ED2A91">
              <w:rPr>
                <w:noProof w:val="0"/>
                <w:sz w:val="22"/>
                <w:szCs w:val="22"/>
              </w:rPr>
              <w:t>A táppénz összegét a táppénzre jogosultság kezdő napját közvetlenül megelőző naptári évben elért jövedelem naptári napi átlaga alapjá</w:t>
            </w:r>
            <w:r>
              <w:rPr>
                <w:noProof w:val="0"/>
                <w:sz w:val="22"/>
                <w:szCs w:val="22"/>
              </w:rPr>
              <w:t>n állapítják meg.</w:t>
            </w:r>
          </w:p>
          <w:p w:rsidR="00D50188" w:rsidRDefault="00D50188" w:rsidP="00871525">
            <w:pPr>
              <w:overflowPunct/>
              <w:jc w:val="both"/>
              <w:textAlignment w:val="auto"/>
              <w:rPr>
                <w:noProof w:val="0"/>
                <w:sz w:val="22"/>
                <w:szCs w:val="22"/>
              </w:rPr>
            </w:pPr>
          </w:p>
          <w:p w:rsidR="00ED2A91" w:rsidRPr="00ED2A91" w:rsidRDefault="00ED2A91" w:rsidP="00ED2A91">
            <w:pPr>
              <w:overflowPunct/>
              <w:jc w:val="both"/>
              <w:textAlignment w:val="auto"/>
              <w:rPr>
                <w:noProof w:val="0"/>
                <w:sz w:val="22"/>
                <w:szCs w:val="22"/>
              </w:rPr>
            </w:pPr>
            <w:r w:rsidRPr="00ED2A91">
              <w:rPr>
                <w:noProof w:val="0"/>
                <w:sz w:val="22"/>
                <w:szCs w:val="22"/>
              </w:rPr>
              <w:t>A táppénz összege a figyelembe vehető jövedelem naptári napi átlagának</w:t>
            </w:r>
          </w:p>
          <w:p w:rsidR="00ED2A91" w:rsidRPr="009644FA" w:rsidRDefault="00ED2A91" w:rsidP="009644FA">
            <w:pPr>
              <w:overflowPunct/>
              <w:ind w:left="229" w:hanging="229"/>
              <w:jc w:val="both"/>
              <w:textAlignment w:val="auto"/>
              <w:rPr>
                <w:noProof w:val="0"/>
                <w:sz w:val="22"/>
                <w:szCs w:val="22"/>
              </w:rPr>
            </w:pPr>
            <w:r w:rsidRPr="009644FA">
              <w:rPr>
                <w:iCs/>
                <w:noProof w:val="0"/>
                <w:sz w:val="22"/>
                <w:szCs w:val="22"/>
              </w:rPr>
              <w:t xml:space="preserve">- </w:t>
            </w:r>
            <w:r w:rsidRPr="009644FA">
              <w:rPr>
                <w:b/>
                <w:noProof w:val="0"/>
                <w:sz w:val="22"/>
                <w:szCs w:val="22"/>
              </w:rPr>
              <w:t>hatvan</w:t>
            </w:r>
            <w:r w:rsidRPr="009644FA">
              <w:rPr>
                <w:noProof w:val="0"/>
                <w:sz w:val="22"/>
                <w:szCs w:val="22"/>
              </w:rPr>
              <w:t xml:space="preserve"> százaléka folyamatos, legalább kétévi biztosítási idő esetében,</w:t>
            </w:r>
          </w:p>
          <w:p w:rsidR="00ED2A91" w:rsidRPr="00687B50" w:rsidRDefault="00ED2A91" w:rsidP="009644FA">
            <w:pPr>
              <w:overflowPunct/>
              <w:ind w:left="229" w:hanging="229"/>
              <w:jc w:val="both"/>
              <w:textAlignment w:val="auto"/>
              <w:rPr>
                <w:noProof w:val="0"/>
              </w:rPr>
            </w:pPr>
            <w:r w:rsidRPr="009644FA">
              <w:rPr>
                <w:iCs/>
                <w:noProof w:val="0"/>
                <w:sz w:val="22"/>
                <w:szCs w:val="22"/>
              </w:rPr>
              <w:t>-</w:t>
            </w:r>
            <w:r w:rsidR="00687B50" w:rsidRPr="009644FA">
              <w:rPr>
                <w:iCs/>
                <w:noProof w:val="0"/>
                <w:sz w:val="22"/>
                <w:szCs w:val="22"/>
              </w:rPr>
              <w:t xml:space="preserve"> </w:t>
            </w:r>
            <w:r w:rsidRPr="009644FA">
              <w:rPr>
                <w:b/>
                <w:noProof w:val="0"/>
                <w:sz w:val="22"/>
                <w:szCs w:val="22"/>
              </w:rPr>
              <w:t>ötven</w:t>
            </w:r>
            <w:r w:rsidRPr="009644FA">
              <w:rPr>
                <w:noProof w:val="0"/>
                <w:sz w:val="22"/>
                <w:szCs w:val="22"/>
              </w:rPr>
              <w:t xml:space="preserve"> százaléka </w:t>
            </w:r>
            <w:r w:rsidRPr="009644FA">
              <w:rPr>
                <w:iCs/>
                <w:noProof w:val="0"/>
                <w:sz w:val="22"/>
                <w:szCs w:val="22"/>
              </w:rPr>
              <w:t xml:space="preserve">két évnél </w:t>
            </w:r>
            <w:r w:rsidRPr="009644FA">
              <w:rPr>
                <w:noProof w:val="0"/>
                <w:sz w:val="22"/>
                <w:szCs w:val="22"/>
              </w:rPr>
              <w:t>rövidebb folyamatos biztosítási idő esetében, vagy</w:t>
            </w:r>
            <w:r w:rsidRPr="009644FA">
              <w:rPr>
                <w:iCs/>
                <w:noProof w:val="0"/>
                <w:sz w:val="22"/>
                <w:szCs w:val="22"/>
              </w:rPr>
              <w:t xml:space="preserve"> </w:t>
            </w:r>
            <w:r w:rsidRPr="009644FA">
              <w:rPr>
                <w:noProof w:val="0"/>
                <w:sz w:val="22"/>
                <w:szCs w:val="22"/>
              </w:rPr>
              <w:t>a fekvőbeteg-gyógyintézeti ellátás tartama alatt, valamint</w:t>
            </w:r>
            <w:r w:rsidR="00687B50" w:rsidRPr="009644FA">
              <w:rPr>
                <w:noProof w:val="0"/>
                <w:sz w:val="22"/>
                <w:szCs w:val="22"/>
              </w:rPr>
              <w:t xml:space="preserve"> ha </w:t>
            </w:r>
            <w:r w:rsidR="00687B50" w:rsidRPr="009644FA">
              <w:rPr>
                <w:noProof w:val="0"/>
              </w:rPr>
              <w:t xml:space="preserve">a szülő </w:t>
            </w:r>
            <w:r w:rsidR="00687B50" w:rsidRPr="009644FA">
              <w:rPr>
                <w:noProof w:val="0"/>
                <w:sz w:val="22"/>
                <w:szCs w:val="22"/>
              </w:rPr>
              <w:t>a tizenkét évesnél fiatalabb gyermeke kórházi kezelése időtartamára abban az</w:t>
            </w:r>
            <w:r w:rsidR="00687B50" w:rsidRPr="00687B50">
              <w:rPr>
                <w:noProof w:val="0"/>
                <w:sz w:val="22"/>
                <w:szCs w:val="22"/>
              </w:rPr>
              <w:t xml:space="preserve"> esetben, ha a gyermeke mellett tartózkodik a fekvőbeteg-ellátást nyújtó intézményben</w:t>
            </w:r>
            <w:r w:rsidR="00687B50">
              <w:rPr>
                <w:noProof w:val="0"/>
              </w:rPr>
              <w:t xml:space="preserve"> </w:t>
            </w:r>
            <w:r w:rsidRPr="00ED2A91">
              <w:rPr>
                <w:noProof w:val="0"/>
                <w:sz w:val="22"/>
                <w:szCs w:val="22"/>
              </w:rPr>
              <w:t>azzal, hogy a táppénz egy napra járó összege nem haladhatja meg a jogosultság kezdő napján érvényes minimálbér</w:t>
            </w:r>
            <w:r w:rsidR="009644FA">
              <w:rPr>
                <w:noProof w:val="0"/>
                <w:sz w:val="22"/>
                <w:szCs w:val="22"/>
              </w:rPr>
              <w:t xml:space="preserve"> </w:t>
            </w:r>
            <w:r w:rsidR="00687B50">
              <w:rPr>
                <w:noProof w:val="0"/>
                <w:sz w:val="22"/>
                <w:szCs w:val="22"/>
              </w:rPr>
              <w:t>(98.000</w:t>
            </w:r>
            <w:r w:rsidR="009644FA">
              <w:rPr>
                <w:noProof w:val="0"/>
                <w:sz w:val="22"/>
                <w:szCs w:val="22"/>
              </w:rPr>
              <w:t xml:space="preserve">,- </w:t>
            </w:r>
            <w:r w:rsidR="00687B50">
              <w:rPr>
                <w:noProof w:val="0"/>
                <w:sz w:val="22"/>
                <w:szCs w:val="22"/>
              </w:rPr>
              <w:t>Ft)</w:t>
            </w:r>
            <w:r w:rsidRPr="00ED2A91">
              <w:rPr>
                <w:noProof w:val="0"/>
                <w:sz w:val="22"/>
                <w:szCs w:val="22"/>
              </w:rPr>
              <w:t xml:space="preserve"> 200 százalékának harmincad részét</w:t>
            </w:r>
            <w:r w:rsidR="00687B50">
              <w:rPr>
                <w:noProof w:val="0"/>
                <w:sz w:val="22"/>
                <w:szCs w:val="22"/>
              </w:rPr>
              <w:t>(6.533,- Ft)</w:t>
            </w:r>
            <w:r w:rsidRPr="00ED2A91">
              <w:rPr>
                <w:noProof w:val="0"/>
                <w:sz w:val="22"/>
                <w:szCs w:val="22"/>
              </w:rPr>
              <w:t>.</w:t>
            </w:r>
          </w:p>
          <w:p w:rsidR="00687B50" w:rsidRPr="00A55BCC" w:rsidRDefault="009222C3" w:rsidP="00687B50">
            <w:pPr>
              <w:overflowPunct/>
              <w:jc w:val="both"/>
              <w:textAlignment w:val="auto"/>
              <w:rPr>
                <w:noProof w:val="0"/>
                <w:sz w:val="22"/>
                <w:szCs w:val="22"/>
              </w:rPr>
            </w:pPr>
            <w:r w:rsidRPr="007D5158">
              <w:rPr>
                <w:noProof w:val="0"/>
                <w:sz w:val="22"/>
                <w:szCs w:val="22"/>
              </w:rPr>
              <w:t xml:space="preserve"> </w:t>
            </w:r>
          </w:p>
        </w:tc>
      </w:tr>
      <w:tr w:rsidR="009222C3" w:rsidRPr="00A55BCC" w:rsidTr="00082294">
        <w:trPr>
          <w:gridAfter w:val="1"/>
          <w:wAfter w:w="28" w:type="dxa"/>
          <w:trHeight w:val="1215"/>
        </w:trPr>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ind w:left="230" w:hanging="230"/>
              <w:rPr>
                <w:b/>
                <w:sz w:val="22"/>
                <w:szCs w:val="22"/>
              </w:rPr>
            </w:pPr>
          </w:p>
          <w:p w:rsidR="009222C3" w:rsidRPr="00A55BCC" w:rsidRDefault="009222C3" w:rsidP="005673FF">
            <w:pPr>
              <w:numPr>
                <w:ilvl w:val="12"/>
                <w:numId w:val="0"/>
              </w:numPr>
              <w:ind w:left="230" w:hanging="230"/>
              <w:rPr>
                <w:sz w:val="22"/>
                <w:szCs w:val="22"/>
              </w:rPr>
            </w:pPr>
            <w:r>
              <w:rPr>
                <w:b/>
                <w:sz w:val="22"/>
                <w:szCs w:val="22"/>
              </w:rPr>
              <w:t>3</w:t>
            </w:r>
            <w:r w:rsidRPr="00A55BCC">
              <w:rPr>
                <w:b/>
                <w:sz w:val="22"/>
                <w:szCs w:val="22"/>
              </w:rPr>
              <w:t>. Gyermekápolási táppénz</w:t>
            </w:r>
          </w:p>
          <w:p w:rsidR="009222C3" w:rsidRPr="00A55BCC" w:rsidRDefault="009222C3" w:rsidP="005673FF">
            <w:pPr>
              <w:numPr>
                <w:ilvl w:val="12"/>
                <w:numId w:val="0"/>
              </w:numPr>
              <w:rPr>
                <w:b/>
                <w:sz w:val="22"/>
                <w:szCs w:val="22"/>
              </w:rPr>
            </w:pPr>
          </w:p>
          <w:p w:rsidR="009222C3" w:rsidRPr="00A55BCC" w:rsidRDefault="009222C3" w:rsidP="005673FF">
            <w:pPr>
              <w:numPr>
                <w:ilvl w:val="12"/>
                <w:numId w:val="0"/>
              </w:numPr>
              <w:jc w:val="center"/>
              <w:rPr>
                <w:b/>
                <w:sz w:val="22"/>
                <w:szCs w:val="22"/>
              </w:rPr>
            </w:pPr>
            <w:r w:rsidRPr="00A55BCC">
              <w:rPr>
                <w:b/>
                <w:sz w:val="22"/>
                <w:szCs w:val="22"/>
              </w:rPr>
              <w:lastRenderedPageBreak/>
              <w:t>1997. évi LXXXIII. tv.  43.§-tól</w:t>
            </w:r>
          </w:p>
        </w:tc>
        <w:tc>
          <w:tcPr>
            <w:tcW w:w="6662" w:type="dxa"/>
            <w:tcBorders>
              <w:top w:val="single" w:sz="6" w:space="0" w:color="auto"/>
              <w:left w:val="single" w:sz="6" w:space="0" w:color="auto"/>
              <w:bottom w:val="single" w:sz="6" w:space="0" w:color="auto"/>
              <w:right w:val="single" w:sz="6" w:space="0" w:color="auto"/>
            </w:tcBorders>
          </w:tcPr>
          <w:p w:rsidR="00D50188" w:rsidRDefault="00D50188" w:rsidP="005673FF">
            <w:pPr>
              <w:numPr>
                <w:ilvl w:val="12"/>
                <w:numId w:val="0"/>
              </w:numPr>
              <w:jc w:val="both"/>
              <w:rPr>
                <w:sz w:val="22"/>
                <w:szCs w:val="22"/>
              </w:rPr>
            </w:pPr>
          </w:p>
          <w:p w:rsidR="008273A5" w:rsidRDefault="00B7621E" w:rsidP="008273A5">
            <w:pPr>
              <w:numPr>
                <w:ilvl w:val="12"/>
                <w:numId w:val="0"/>
              </w:numPr>
              <w:jc w:val="both"/>
              <w:rPr>
                <w:sz w:val="22"/>
                <w:szCs w:val="22"/>
              </w:rPr>
            </w:pPr>
            <w:r>
              <w:rPr>
                <w:sz w:val="22"/>
                <w:szCs w:val="22"/>
              </w:rPr>
              <w:t>Gyermekápolási táppénzre a</w:t>
            </w:r>
            <w:r w:rsidR="009222C3" w:rsidRPr="00A55BCC">
              <w:rPr>
                <w:sz w:val="22"/>
                <w:szCs w:val="22"/>
              </w:rPr>
              <w:t xml:space="preserve"> biztosított szülő jogosult:</w:t>
            </w:r>
          </w:p>
          <w:p w:rsidR="008273A5" w:rsidRPr="00406EBB" w:rsidRDefault="008273A5" w:rsidP="00406EBB">
            <w:pPr>
              <w:numPr>
                <w:ilvl w:val="12"/>
                <w:numId w:val="0"/>
              </w:numPr>
              <w:ind w:left="229" w:hanging="229"/>
              <w:jc w:val="both"/>
              <w:rPr>
                <w:sz w:val="22"/>
                <w:szCs w:val="22"/>
              </w:rPr>
            </w:pPr>
            <w:r w:rsidRPr="00406EBB">
              <w:rPr>
                <w:sz w:val="22"/>
                <w:szCs w:val="22"/>
              </w:rPr>
              <w:t>-</w:t>
            </w:r>
            <w:r w:rsidRPr="00406EBB">
              <w:rPr>
                <w:iCs/>
                <w:noProof w:val="0"/>
                <w:sz w:val="22"/>
                <w:szCs w:val="22"/>
              </w:rPr>
              <w:t xml:space="preserve"> </w:t>
            </w:r>
            <w:r w:rsidRPr="00406EBB">
              <w:rPr>
                <w:noProof w:val="0"/>
                <w:sz w:val="22"/>
                <w:szCs w:val="22"/>
              </w:rPr>
              <w:t xml:space="preserve">egyévesnél fiatalabb gyermek szoptatása, illetőleg otthoni ápolása és - a gyermek fekvőbeteg-szakellátást nyújtó intézményben történő kezelése </w:t>
            </w:r>
            <w:r w:rsidRPr="00406EBB">
              <w:rPr>
                <w:noProof w:val="0"/>
                <w:sz w:val="22"/>
                <w:szCs w:val="22"/>
              </w:rPr>
              <w:lastRenderedPageBreak/>
              <w:t>esetén - a fekvőbeteg-szakellátást nyújtó intézményben történő tartózkodás címén a gyermek egyéves koráig;</w:t>
            </w:r>
          </w:p>
          <w:p w:rsidR="008273A5" w:rsidRPr="00406EBB" w:rsidRDefault="008273A5" w:rsidP="00406EBB">
            <w:pPr>
              <w:overflowPunct/>
              <w:ind w:left="229" w:hanging="229"/>
              <w:jc w:val="both"/>
              <w:textAlignment w:val="auto"/>
              <w:rPr>
                <w:noProof w:val="0"/>
                <w:sz w:val="22"/>
                <w:szCs w:val="22"/>
              </w:rPr>
            </w:pPr>
            <w:r w:rsidRPr="00406EBB">
              <w:rPr>
                <w:iCs/>
                <w:noProof w:val="0"/>
                <w:sz w:val="22"/>
                <w:szCs w:val="22"/>
              </w:rPr>
              <w:t xml:space="preserve">- </w:t>
            </w:r>
            <w:r w:rsidRPr="00406EBB">
              <w:rPr>
                <w:noProof w:val="0"/>
                <w:sz w:val="22"/>
                <w:szCs w:val="22"/>
              </w:rPr>
              <w:t>egyévesnél idősebb, de háromévesnél fiatalabb gyermek otthoni ápolása és - a gyermek fekvőbeteg-szakellátást nyújtó intézményben történő kezelése esetén - a fekvőbeteg-szakellátást nyújtó intézményben történő tartózkodás címén évenként és gyermekenként nyolcvannégy naptári napon át;</w:t>
            </w:r>
          </w:p>
          <w:p w:rsidR="008273A5" w:rsidRPr="00406EBB" w:rsidRDefault="008273A5" w:rsidP="00406EBB">
            <w:pPr>
              <w:overflowPunct/>
              <w:ind w:left="229" w:hanging="229"/>
              <w:jc w:val="both"/>
              <w:textAlignment w:val="auto"/>
              <w:rPr>
                <w:noProof w:val="0"/>
                <w:sz w:val="22"/>
                <w:szCs w:val="22"/>
              </w:rPr>
            </w:pPr>
            <w:r w:rsidRPr="00406EBB">
              <w:rPr>
                <w:iCs/>
                <w:noProof w:val="0"/>
                <w:sz w:val="22"/>
                <w:szCs w:val="22"/>
              </w:rPr>
              <w:t xml:space="preserve">-  </w:t>
            </w:r>
            <w:r w:rsidRPr="00406EBB">
              <w:rPr>
                <w:noProof w:val="0"/>
                <w:sz w:val="22"/>
                <w:szCs w:val="22"/>
              </w:rPr>
              <w:t>háromévesnél idősebb, de hatévesnél fiatalabb gyermek otthoni ápolása és - a gyermek fekvőbeteg-szakellátást nyújtó intézményben történő kezelése esetén - a fekvőbeteg-szakellátást nyújtó intézményben történő tartózkodás címén évenként és gyermekenként negyvenkettő, egyedülállónak nyolcvannégy naptári napon át;</w:t>
            </w:r>
          </w:p>
          <w:p w:rsidR="008273A5" w:rsidRPr="008273A5" w:rsidRDefault="008273A5" w:rsidP="00406EBB">
            <w:pPr>
              <w:overflowPunct/>
              <w:ind w:left="229" w:hanging="229"/>
              <w:jc w:val="both"/>
              <w:textAlignment w:val="auto"/>
              <w:rPr>
                <w:noProof w:val="0"/>
                <w:sz w:val="22"/>
                <w:szCs w:val="22"/>
              </w:rPr>
            </w:pPr>
            <w:r w:rsidRPr="00406EBB">
              <w:rPr>
                <w:iCs/>
                <w:noProof w:val="0"/>
                <w:sz w:val="22"/>
                <w:szCs w:val="22"/>
              </w:rPr>
              <w:t xml:space="preserve">- </w:t>
            </w:r>
            <w:r w:rsidRPr="00406EBB">
              <w:rPr>
                <w:noProof w:val="0"/>
                <w:sz w:val="22"/>
                <w:szCs w:val="22"/>
              </w:rPr>
              <w:t>hatévesnél idősebb, de tizenkét évesnél fiatalabb gyermek otthoni ápolása</w:t>
            </w:r>
            <w:r w:rsidRPr="008273A5">
              <w:rPr>
                <w:noProof w:val="0"/>
                <w:sz w:val="22"/>
                <w:szCs w:val="22"/>
              </w:rPr>
              <w:t xml:space="preserve"> és - a gyermek fekvőbeteg-szakellátást nyújtó intézményben történő kezelése esetén - a fekvőbeteg-szakellátást nyújtó intézményben történő tartózkodás címén évenként és gyermekenként tizennégy, egyedülállónak huszonnyolc naptári napon át.</w:t>
            </w:r>
          </w:p>
          <w:p w:rsidR="008273A5" w:rsidRDefault="008273A5" w:rsidP="008273A5">
            <w:pPr>
              <w:overflowPunct/>
              <w:textAlignment w:val="auto"/>
              <w:rPr>
                <w:noProof w:val="0"/>
              </w:rPr>
            </w:pPr>
          </w:p>
          <w:p w:rsidR="006007FD" w:rsidRPr="006007FD" w:rsidRDefault="006007FD" w:rsidP="006007FD">
            <w:pPr>
              <w:ind w:left="284" w:hanging="284"/>
              <w:jc w:val="both"/>
              <w:rPr>
                <w:sz w:val="22"/>
                <w:szCs w:val="22"/>
              </w:rPr>
            </w:pPr>
            <w:r w:rsidRPr="006007FD">
              <w:rPr>
                <w:iCs/>
                <w:sz w:val="22"/>
                <w:szCs w:val="22"/>
              </w:rPr>
              <w:t xml:space="preserve">    </w:t>
            </w:r>
            <w:r w:rsidRPr="006007FD">
              <w:rPr>
                <w:sz w:val="22"/>
                <w:szCs w:val="22"/>
              </w:rPr>
              <w:t xml:space="preserve"> Méltányosságból adható táppénz  a szülő részére, ha  12 éves, vagy annál idősebb, de 18 évesnél fiatalabb beteg gyermekét otthon ápolja, vagy a 12 éves, vagy annál idősebb, de 18 évesnél fiatalabb gyermeke kórházi kezelése időtartamára abban az esetben, ha a szülő a gyermeke mellett tartózkodik a fekvőbeteg ellátást nyújtó intézményben.</w:t>
            </w:r>
          </w:p>
          <w:p w:rsidR="00D50188" w:rsidRPr="00A55BCC" w:rsidRDefault="00D50188" w:rsidP="008273A5">
            <w:pPr>
              <w:ind w:left="229" w:hanging="229"/>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 xml:space="preserve">Társadalom-biztosítási </w:t>
            </w:r>
            <w:r w:rsidRPr="00A55BCC">
              <w:rPr>
                <w:sz w:val="22"/>
                <w:szCs w:val="22"/>
              </w:rPr>
              <w:lastRenderedPageBreak/>
              <w:t>kifizető</w:t>
            </w:r>
            <w:r>
              <w:rPr>
                <w:sz w:val="22"/>
                <w:szCs w:val="22"/>
              </w:rPr>
              <w:t>-</w:t>
            </w:r>
            <w:r w:rsidRPr="00A55BCC">
              <w:rPr>
                <w:sz w:val="22"/>
                <w:szCs w:val="22"/>
              </w:rPr>
              <w:t>helyek vagy</w:t>
            </w:r>
            <w:r>
              <w:rPr>
                <w:sz w:val="22"/>
                <w:szCs w:val="22"/>
              </w:rPr>
              <w:t xml:space="preserve"> egészség-biztosítási pénztár</w:t>
            </w:r>
            <w:r w:rsidRPr="00A55BCC">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color w:val="000000"/>
                <w:szCs w:val="22"/>
              </w:rPr>
            </w:pPr>
          </w:p>
          <w:p w:rsidR="009222C3" w:rsidRPr="00A55BCC" w:rsidRDefault="009222C3" w:rsidP="005673FF">
            <w:pPr>
              <w:pStyle w:val="Szvegtrzs24"/>
              <w:rPr>
                <w:color w:val="000000"/>
                <w:szCs w:val="22"/>
              </w:rPr>
            </w:pPr>
          </w:p>
          <w:p w:rsidR="009222C3" w:rsidRPr="00A55BCC" w:rsidRDefault="009222C3" w:rsidP="005673FF">
            <w:pPr>
              <w:pStyle w:val="Szvegtrzs24"/>
              <w:rPr>
                <w:szCs w:val="22"/>
              </w:rPr>
            </w:pPr>
            <w:r w:rsidRPr="00A55BCC">
              <w:rPr>
                <w:color w:val="000000"/>
                <w:szCs w:val="22"/>
              </w:rPr>
              <w:t xml:space="preserve">Egészség-biztosítási </w:t>
            </w:r>
            <w:r w:rsidRPr="00A55BCC">
              <w:rPr>
                <w:color w:val="000000"/>
                <w:szCs w:val="22"/>
              </w:rPr>
              <w:lastRenderedPageBreak/>
              <w:t>Alap</w:t>
            </w:r>
          </w:p>
        </w:tc>
        <w:tc>
          <w:tcPr>
            <w:tcW w:w="4252" w:type="dxa"/>
            <w:tcBorders>
              <w:top w:val="single" w:sz="6" w:space="0" w:color="auto"/>
              <w:left w:val="single" w:sz="6" w:space="0" w:color="auto"/>
              <w:bottom w:val="single" w:sz="6" w:space="0" w:color="auto"/>
              <w:right w:val="single" w:sz="6" w:space="0" w:color="auto"/>
            </w:tcBorders>
          </w:tcPr>
          <w:p w:rsidR="00687B50" w:rsidRPr="00ED2A91" w:rsidRDefault="00687B50" w:rsidP="00687B50">
            <w:pPr>
              <w:overflowPunct/>
              <w:jc w:val="both"/>
              <w:textAlignment w:val="auto"/>
              <w:rPr>
                <w:noProof w:val="0"/>
                <w:sz w:val="22"/>
                <w:szCs w:val="22"/>
              </w:rPr>
            </w:pPr>
            <w:r w:rsidRPr="00ED2A91">
              <w:rPr>
                <w:noProof w:val="0"/>
                <w:sz w:val="22"/>
                <w:szCs w:val="22"/>
              </w:rPr>
              <w:lastRenderedPageBreak/>
              <w:t>A táppénz összege a figyelembe vehető jövedelem naptári napi átlagának</w:t>
            </w:r>
          </w:p>
          <w:p w:rsidR="00687B50" w:rsidRPr="009644FA" w:rsidRDefault="00687B50" w:rsidP="009644FA">
            <w:pPr>
              <w:overflowPunct/>
              <w:ind w:left="229" w:hanging="229"/>
              <w:jc w:val="both"/>
              <w:textAlignment w:val="auto"/>
              <w:rPr>
                <w:noProof w:val="0"/>
                <w:sz w:val="22"/>
                <w:szCs w:val="22"/>
              </w:rPr>
            </w:pPr>
            <w:r w:rsidRPr="009644FA">
              <w:rPr>
                <w:iCs/>
                <w:noProof w:val="0"/>
                <w:sz w:val="22"/>
                <w:szCs w:val="22"/>
              </w:rPr>
              <w:t xml:space="preserve">- </w:t>
            </w:r>
            <w:r w:rsidRPr="009644FA">
              <w:rPr>
                <w:b/>
                <w:noProof w:val="0"/>
                <w:sz w:val="22"/>
                <w:szCs w:val="22"/>
              </w:rPr>
              <w:t>hatvan</w:t>
            </w:r>
            <w:r w:rsidRPr="009644FA">
              <w:rPr>
                <w:noProof w:val="0"/>
                <w:sz w:val="22"/>
                <w:szCs w:val="22"/>
              </w:rPr>
              <w:t xml:space="preserve"> százaléka folyamatos, legalább kétévi biztosítási idő esetében,</w:t>
            </w:r>
          </w:p>
          <w:p w:rsidR="00687B50" w:rsidRPr="00687B50" w:rsidRDefault="00687B50" w:rsidP="009644FA">
            <w:pPr>
              <w:overflowPunct/>
              <w:ind w:left="229" w:hanging="229"/>
              <w:jc w:val="both"/>
              <w:textAlignment w:val="auto"/>
              <w:rPr>
                <w:noProof w:val="0"/>
              </w:rPr>
            </w:pPr>
            <w:r w:rsidRPr="009644FA">
              <w:rPr>
                <w:iCs/>
                <w:noProof w:val="0"/>
                <w:sz w:val="22"/>
                <w:szCs w:val="22"/>
              </w:rPr>
              <w:lastRenderedPageBreak/>
              <w:t xml:space="preserve">- </w:t>
            </w:r>
            <w:r w:rsidRPr="009644FA">
              <w:rPr>
                <w:b/>
                <w:noProof w:val="0"/>
                <w:sz w:val="22"/>
                <w:szCs w:val="22"/>
              </w:rPr>
              <w:t>ötven</w:t>
            </w:r>
            <w:r w:rsidRPr="009644FA">
              <w:rPr>
                <w:noProof w:val="0"/>
                <w:sz w:val="22"/>
                <w:szCs w:val="22"/>
              </w:rPr>
              <w:t xml:space="preserve"> százaléka </w:t>
            </w:r>
            <w:r w:rsidRPr="009644FA">
              <w:rPr>
                <w:iCs/>
                <w:noProof w:val="0"/>
                <w:sz w:val="22"/>
                <w:szCs w:val="22"/>
              </w:rPr>
              <w:t xml:space="preserve">két évnél </w:t>
            </w:r>
            <w:r w:rsidRPr="009644FA">
              <w:rPr>
                <w:noProof w:val="0"/>
                <w:sz w:val="22"/>
                <w:szCs w:val="22"/>
              </w:rPr>
              <w:t>rövidebb folyamatos</w:t>
            </w:r>
            <w:r w:rsidRPr="00ED2A91">
              <w:rPr>
                <w:noProof w:val="0"/>
                <w:sz w:val="22"/>
                <w:szCs w:val="22"/>
              </w:rPr>
              <w:t xml:space="preserve"> biztosítási idő esetében,</w:t>
            </w:r>
            <w:r>
              <w:rPr>
                <w:noProof w:val="0"/>
                <w:sz w:val="22"/>
                <w:szCs w:val="22"/>
              </w:rPr>
              <w:t xml:space="preserve"> vagy</w:t>
            </w:r>
            <w:r w:rsidRPr="00ED2A91">
              <w:rPr>
                <w:i/>
                <w:iCs/>
                <w:noProof w:val="0"/>
                <w:sz w:val="22"/>
                <w:szCs w:val="22"/>
              </w:rPr>
              <w:t xml:space="preserve"> </w:t>
            </w:r>
            <w:r w:rsidRPr="00ED2A91">
              <w:rPr>
                <w:noProof w:val="0"/>
                <w:sz w:val="22"/>
                <w:szCs w:val="22"/>
              </w:rPr>
              <w:t>a fekvőbeteg-gyógyintézeti ellátás tartama alatt, valamint</w:t>
            </w:r>
            <w:r>
              <w:rPr>
                <w:noProof w:val="0"/>
                <w:sz w:val="22"/>
                <w:szCs w:val="22"/>
              </w:rPr>
              <w:t xml:space="preserve"> ha </w:t>
            </w:r>
            <w:r>
              <w:rPr>
                <w:noProof w:val="0"/>
              </w:rPr>
              <w:t xml:space="preserve">a szülő </w:t>
            </w:r>
            <w:r w:rsidRPr="00687B50">
              <w:rPr>
                <w:noProof w:val="0"/>
                <w:sz w:val="22"/>
                <w:szCs w:val="22"/>
              </w:rPr>
              <w:t>a tizenkét évesnél fiatalabb gyermeke kórházi kezelése időtartamára abban az esetben, ha a gyermeke mellett tartózkodik a fekvőbeteg-ellátást nyújtó intézményben</w:t>
            </w:r>
            <w:r>
              <w:rPr>
                <w:noProof w:val="0"/>
              </w:rPr>
              <w:t xml:space="preserve"> </w:t>
            </w:r>
            <w:r w:rsidRPr="00ED2A91">
              <w:rPr>
                <w:noProof w:val="0"/>
                <w:sz w:val="22"/>
                <w:szCs w:val="22"/>
              </w:rPr>
              <w:t>azzal, hogy a táppénz egy napra járó összege nem haladhatja meg a jogosultság kezdő napján érvényes minimálbér</w:t>
            </w:r>
            <w:r w:rsidR="009644FA">
              <w:rPr>
                <w:noProof w:val="0"/>
                <w:sz w:val="22"/>
                <w:szCs w:val="22"/>
              </w:rPr>
              <w:t xml:space="preserve"> </w:t>
            </w:r>
            <w:r w:rsidR="006007FD">
              <w:rPr>
                <w:noProof w:val="0"/>
                <w:sz w:val="22"/>
                <w:szCs w:val="22"/>
              </w:rPr>
              <w:t>(101.500</w:t>
            </w:r>
            <w:r w:rsidR="009644FA">
              <w:rPr>
                <w:noProof w:val="0"/>
                <w:sz w:val="22"/>
                <w:szCs w:val="22"/>
              </w:rPr>
              <w:t>,-</w:t>
            </w:r>
            <w:r>
              <w:rPr>
                <w:noProof w:val="0"/>
                <w:sz w:val="22"/>
                <w:szCs w:val="22"/>
              </w:rPr>
              <w:t xml:space="preserve"> Ft)</w:t>
            </w:r>
            <w:r w:rsidRPr="00ED2A91">
              <w:rPr>
                <w:noProof w:val="0"/>
                <w:sz w:val="22"/>
                <w:szCs w:val="22"/>
              </w:rPr>
              <w:t xml:space="preserve"> 200 százalékának harmincad részét.</w:t>
            </w:r>
          </w:p>
          <w:p w:rsidR="00687B50" w:rsidRDefault="00687B50" w:rsidP="00687B50">
            <w:pPr>
              <w:overflowPunct/>
              <w:jc w:val="both"/>
              <w:textAlignment w:val="auto"/>
              <w:rPr>
                <w:noProof w:val="0"/>
                <w:sz w:val="22"/>
                <w:szCs w:val="22"/>
              </w:rPr>
            </w:pPr>
            <w:r w:rsidRPr="007D5158">
              <w:rPr>
                <w:noProof w:val="0"/>
                <w:sz w:val="22"/>
                <w:szCs w:val="22"/>
              </w:rPr>
              <w:t xml:space="preserve"> </w:t>
            </w:r>
          </w:p>
          <w:p w:rsidR="009222C3" w:rsidRPr="001F319C" w:rsidRDefault="009222C3" w:rsidP="00871525">
            <w:pPr>
              <w:overflowPunct/>
              <w:jc w:val="both"/>
              <w:textAlignment w:val="auto"/>
              <w:rPr>
                <w:noProof w:val="0"/>
                <w:sz w:val="22"/>
                <w:szCs w:val="22"/>
              </w:rPr>
            </w:pPr>
          </w:p>
        </w:tc>
      </w:tr>
      <w:tr w:rsidR="009222C3" w:rsidRPr="00A55BCC" w:rsidTr="00082294">
        <w:trPr>
          <w:trHeight w:val="3816"/>
        </w:trPr>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ind w:left="230" w:hanging="230"/>
              <w:rPr>
                <w:b/>
                <w:sz w:val="22"/>
                <w:szCs w:val="22"/>
              </w:rPr>
            </w:pPr>
            <w:r>
              <w:rPr>
                <w:b/>
                <w:sz w:val="22"/>
                <w:szCs w:val="22"/>
              </w:rPr>
              <w:t>4</w:t>
            </w:r>
            <w:r w:rsidRPr="00A55BCC">
              <w:rPr>
                <w:b/>
                <w:sz w:val="22"/>
                <w:szCs w:val="22"/>
              </w:rPr>
              <w:t>. Gyermek</w:t>
            </w:r>
            <w:r>
              <w:rPr>
                <w:b/>
                <w:sz w:val="22"/>
                <w:szCs w:val="22"/>
              </w:rPr>
              <w:t>-</w:t>
            </w:r>
            <w:r w:rsidRPr="00A55BCC">
              <w:rPr>
                <w:b/>
                <w:sz w:val="22"/>
                <w:szCs w:val="22"/>
              </w:rPr>
              <w:t>gondozási díj (GYED)</w:t>
            </w:r>
          </w:p>
          <w:p w:rsidR="009222C3" w:rsidRPr="00A55BCC" w:rsidRDefault="009222C3" w:rsidP="005673FF">
            <w:pPr>
              <w:jc w:val="center"/>
              <w:rPr>
                <w:sz w:val="22"/>
                <w:szCs w:val="22"/>
              </w:rPr>
            </w:pPr>
          </w:p>
          <w:p w:rsidR="009222C3" w:rsidRPr="00A55BCC" w:rsidRDefault="009222C3" w:rsidP="005673FF">
            <w:pPr>
              <w:jc w:val="center"/>
              <w:rPr>
                <w:b/>
                <w:sz w:val="22"/>
                <w:szCs w:val="22"/>
              </w:rPr>
            </w:pPr>
            <w:r w:rsidRPr="00A55BCC">
              <w:rPr>
                <w:b/>
                <w:sz w:val="22"/>
                <w:szCs w:val="22"/>
              </w:rPr>
              <w:t>1997. évi LXXXIII. tv. 42/A.§</w:t>
            </w:r>
          </w:p>
        </w:tc>
        <w:tc>
          <w:tcPr>
            <w:tcW w:w="6662" w:type="dxa"/>
            <w:tcBorders>
              <w:top w:val="single" w:sz="6" w:space="0" w:color="auto"/>
              <w:left w:val="single" w:sz="6" w:space="0" w:color="auto"/>
              <w:bottom w:val="single" w:sz="6" w:space="0" w:color="auto"/>
              <w:right w:val="single" w:sz="6" w:space="0" w:color="auto"/>
            </w:tcBorders>
          </w:tcPr>
          <w:p w:rsidR="009222C3" w:rsidRPr="00FD64B3" w:rsidRDefault="009222C3" w:rsidP="005673FF">
            <w:pPr>
              <w:jc w:val="both"/>
              <w:rPr>
                <w:sz w:val="22"/>
                <w:szCs w:val="22"/>
              </w:rPr>
            </w:pPr>
            <w:r>
              <w:rPr>
                <w:sz w:val="22"/>
                <w:szCs w:val="22"/>
              </w:rPr>
              <w:t>G</w:t>
            </w:r>
            <w:r w:rsidRPr="00FD64B3">
              <w:rPr>
                <w:sz w:val="22"/>
                <w:szCs w:val="22"/>
              </w:rPr>
              <w:t>yermekgondozási díjra jogosult</w:t>
            </w:r>
          </w:p>
          <w:p w:rsidR="009222C3" w:rsidRPr="00FD64B3" w:rsidRDefault="009222C3" w:rsidP="005673FF">
            <w:pPr>
              <w:ind w:left="284" w:hanging="284"/>
              <w:jc w:val="both"/>
              <w:rPr>
                <w:sz w:val="22"/>
                <w:szCs w:val="22"/>
              </w:rPr>
            </w:pPr>
            <w:r w:rsidRPr="00FD64B3">
              <w:rPr>
                <w:iCs/>
                <w:sz w:val="22"/>
                <w:szCs w:val="22"/>
              </w:rPr>
              <w:t>-</w:t>
            </w:r>
            <w:r w:rsidRPr="00FD64B3">
              <w:rPr>
                <w:iCs/>
                <w:sz w:val="22"/>
                <w:szCs w:val="22"/>
              </w:rPr>
              <w:tab/>
            </w:r>
            <w:r w:rsidRPr="00FD64B3">
              <w:rPr>
                <w:sz w:val="22"/>
                <w:szCs w:val="22"/>
              </w:rPr>
              <w:t>a biztosított szülő, ha a gyermekgondozási díj igénylését - a gyermeket szülő anya esetén a szülést - megelőzően két éven belül 365 napon át biztosított volt,</w:t>
            </w:r>
          </w:p>
          <w:p w:rsidR="009222C3" w:rsidRPr="00FD64B3" w:rsidRDefault="009222C3" w:rsidP="005673FF">
            <w:pPr>
              <w:ind w:left="284" w:hanging="284"/>
              <w:jc w:val="both"/>
              <w:rPr>
                <w:sz w:val="22"/>
                <w:szCs w:val="22"/>
              </w:rPr>
            </w:pPr>
            <w:r w:rsidRPr="00FD64B3">
              <w:rPr>
                <w:iCs/>
                <w:sz w:val="22"/>
                <w:szCs w:val="22"/>
              </w:rPr>
              <w:t>-</w:t>
            </w:r>
            <w:r w:rsidRPr="00FD64B3">
              <w:rPr>
                <w:iCs/>
                <w:sz w:val="22"/>
                <w:szCs w:val="22"/>
              </w:rPr>
              <w:tab/>
            </w:r>
            <w:r w:rsidRPr="00FD64B3">
              <w:rPr>
                <w:sz w:val="22"/>
                <w:szCs w:val="22"/>
              </w:rPr>
              <w:t>a terhességi-gyermekágyi segélyben részesült anya, akinek a biztosítási jogviszonya a terhességi-gyermekágyi segély igénybevételének időtartama alatt megszűnt, feltéve, hogy a terhességi-gyermekágyi segélyre való jogosultsága a biztosítási jogviszonyának fennállása alatt keletkezett és a szülést megelőzően két éven belül 365 napon át biztosított volt, és a gyermeket saját háztartásában neveli.</w:t>
            </w:r>
          </w:p>
          <w:p w:rsidR="006007FD" w:rsidRPr="006007FD" w:rsidRDefault="006007FD" w:rsidP="006007FD">
            <w:pPr>
              <w:jc w:val="both"/>
              <w:rPr>
                <w:sz w:val="22"/>
                <w:szCs w:val="22"/>
              </w:rPr>
            </w:pPr>
            <w:r w:rsidRPr="006007FD">
              <w:rPr>
                <w:sz w:val="22"/>
                <w:szCs w:val="22"/>
              </w:rPr>
              <w:t>Gyermekgondozási díjra jogosult az a szülő nő is, aki az alábbi feltételek mindegyikének megfelel:</w:t>
            </w:r>
          </w:p>
          <w:p w:rsidR="006007FD" w:rsidRPr="009644FA" w:rsidRDefault="006007FD" w:rsidP="009644FA">
            <w:pPr>
              <w:ind w:left="88" w:hanging="88"/>
              <w:jc w:val="both"/>
              <w:rPr>
                <w:sz w:val="22"/>
                <w:szCs w:val="22"/>
              </w:rPr>
            </w:pPr>
            <w:r w:rsidRPr="009644FA">
              <w:rPr>
                <w:iCs/>
                <w:sz w:val="22"/>
                <w:szCs w:val="22"/>
              </w:rPr>
              <w:t>-</w:t>
            </w:r>
            <w:r w:rsidR="009644FA">
              <w:rPr>
                <w:iCs/>
                <w:sz w:val="22"/>
                <w:szCs w:val="22"/>
              </w:rPr>
              <w:t xml:space="preserve"> </w:t>
            </w:r>
            <w:r w:rsidRPr="009644FA">
              <w:rPr>
                <w:iCs/>
                <w:sz w:val="22"/>
                <w:szCs w:val="22"/>
              </w:rPr>
              <w:t>a fent említett szabályok</w:t>
            </w:r>
            <w:r w:rsidRPr="009644FA">
              <w:rPr>
                <w:sz w:val="22"/>
                <w:szCs w:val="22"/>
              </w:rPr>
              <w:t xml:space="preserve"> alapján(biztosítási jogviszony fennállása, előzetes 365 nap biztosítási idő igazolása) gyermekgondozási díjra nem jogosult,</w:t>
            </w:r>
          </w:p>
          <w:p w:rsidR="006007FD" w:rsidRPr="009644FA" w:rsidRDefault="006007FD" w:rsidP="009644FA">
            <w:pPr>
              <w:ind w:left="88" w:hanging="88"/>
              <w:jc w:val="both"/>
              <w:rPr>
                <w:sz w:val="22"/>
                <w:szCs w:val="22"/>
              </w:rPr>
            </w:pPr>
            <w:r w:rsidRPr="009644FA">
              <w:rPr>
                <w:iCs/>
                <w:sz w:val="22"/>
                <w:szCs w:val="22"/>
              </w:rPr>
              <w:t>-</w:t>
            </w:r>
            <w:r w:rsidR="009644FA">
              <w:rPr>
                <w:iCs/>
                <w:sz w:val="22"/>
                <w:szCs w:val="22"/>
              </w:rPr>
              <w:t xml:space="preserve"> </w:t>
            </w:r>
            <w:r w:rsidRPr="009644FA">
              <w:rPr>
                <w:sz w:val="22"/>
                <w:szCs w:val="22"/>
              </w:rPr>
              <w:t xml:space="preserve">a gyermeke születését megelőző két éven belül államilag elismert </w:t>
            </w:r>
            <w:r w:rsidRPr="009644FA">
              <w:rPr>
                <w:sz w:val="22"/>
                <w:szCs w:val="22"/>
              </w:rPr>
              <w:lastRenderedPageBreak/>
              <w:t>felsőoktatási intézményben magyar nyelvű nappali képzésben legalább két félév aktív hallgatói jogviszonnyal rendelkezik, azzal, hogy egy félévre csak egy aktív hallgatói jogviszony vehető figyelembe, ( két aktív félév megállapításához a gyermek születését megelőző két éven belüli aktív félévekben összesen 300 naptári napi hallgatói jogviszonnyal kell rendelkezni)</w:t>
            </w:r>
          </w:p>
          <w:p w:rsidR="006007FD" w:rsidRPr="009644FA" w:rsidRDefault="006007FD" w:rsidP="009644FA">
            <w:pPr>
              <w:ind w:left="88" w:hanging="88"/>
              <w:jc w:val="both"/>
              <w:rPr>
                <w:sz w:val="22"/>
                <w:szCs w:val="22"/>
              </w:rPr>
            </w:pPr>
            <w:r w:rsidRPr="009644FA">
              <w:rPr>
                <w:iCs/>
                <w:sz w:val="22"/>
                <w:szCs w:val="22"/>
              </w:rPr>
              <w:t>-</w:t>
            </w:r>
            <w:r w:rsidR="009644FA">
              <w:rPr>
                <w:iCs/>
                <w:sz w:val="22"/>
                <w:szCs w:val="22"/>
              </w:rPr>
              <w:t xml:space="preserve"> </w:t>
            </w:r>
            <w:r w:rsidRPr="009644FA">
              <w:rPr>
                <w:sz w:val="22"/>
                <w:szCs w:val="22"/>
              </w:rPr>
              <w:t>a gyermeke a fenti hallgatói jogviszony fennállása alatt vagy a hallgatói jogviszony szünetelését, illetve megszűnését követő 1 éven belül születik,</w:t>
            </w:r>
          </w:p>
          <w:p w:rsidR="006007FD" w:rsidRPr="009644FA" w:rsidRDefault="006007FD" w:rsidP="009644FA">
            <w:pPr>
              <w:ind w:left="88" w:hanging="88"/>
              <w:jc w:val="both"/>
              <w:rPr>
                <w:sz w:val="22"/>
                <w:szCs w:val="22"/>
              </w:rPr>
            </w:pPr>
            <w:r w:rsidRPr="009644FA">
              <w:rPr>
                <w:iCs/>
                <w:sz w:val="22"/>
                <w:szCs w:val="22"/>
              </w:rPr>
              <w:t xml:space="preserve">- </w:t>
            </w:r>
            <w:r w:rsidRPr="009644FA">
              <w:rPr>
                <w:sz w:val="22"/>
                <w:szCs w:val="22"/>
              </w:rPr>
              <w:t>a gyermeket saját háztartásában neveli,</w:t>
            </w:r>
          </w:p>
          <w:p w:rsidR="006007FD" w:rsidRPr="009644FA" w:rsidRDefault="006007FD" w:rsidP="009644FA">
            <w:pPr>
              <w:ind w:left="88" w:hanging="88"/>
              <w:jc w:val="both"/>
              <w:rPr>
                <w:sz w:val="22"/>
                <w:szCs w:val="22"/>
              </w:rPr>
            </w:pPr>
            <w:r w:rsidRPr="009644FA">
              <w:rPr>
                <w:iCs/>
                <w:sz w:val="22"/>
                <w:szCs w:val="22"/>
              </w:rPr>
              <w:t xml:space="preserve">- </w:t>
            </w:r>
            <w:r w:rsidRPr="009644FA">
              <w:rPr>
                <w:sz w:val="22"/>
                <w:szCs w:val="22"/>
              </w:rPr>
              <w:t>magyar állampolgár vagy másik EGT tagállam állampolgára, és</w:t>
            </w:r>
          </w:p>
          <w:p w:rsidR="009222C3" w:rsidRPr="00A55BCC" w:rsidRDefault="006007FD" w:rsidP="009644FA">
            <w:pPr>
              <w:ind w:left="88" w:hanging="88"/>
              <w:jc w:val="both"/>
              <w:rPr>
                <w:sz w:val="22"/>
                <w:szCs w:val="22"/>
              </w:rPr>
            </w:pPr>
            <w:r w:rsidRPr="009644FA">
              <w:rPr>
                <w:iCs/>
                <w:sz w:val="22"/>
                <w:szCs w:val="22"/>
              </w:rPr>
              <w:t xml:space="preserve">- </w:t>
            </w:r>
            <w:r w:rsidRPr="009644FA">
              <w:rPr>
                <w:sz w:val="22"/>
                <w:szCs w:val="22"/>
              </w:rPr>
              <w:t>a szülés</w:t>
            </w:r>
            <w:r w:rsidRPr="006007FD">
              <w:rPr>
                <w:sz w:val="22"/>
                <w:szCs w:val="22"/>
              </w:rPr>
              <w:t xml:space="preserve"> időpontjában rendelkezik magyarországi bejelentett lakóhellyel.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Társadalom-biztosítási kifizető</w:t>
            </w:r>
            <w:r>
              <w:rPr>
                <w:sz w:val="22"/>
                <w:szCs w:val="22"/>
              </w:rPr>
              <w:t>-</w:t>
            </w:r>
            <w:r w:rsidRPr="00A55BCC">
              <w:rPr>
                <w:sz w:val="22"/>
                <w:szCs w:val="22"/>
              </w:rPr>
              <w:t>helyek vagy</w:t>
            </w:r>
            <w:r>
              <w:rPr>
                <w:sz w:val="22"/>
                <w:szCs w:val="22"/>
              </w:rPr>
              <w:t xml:space="preserve"> egészség-biztosítási pénztár</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B517BA" w:rsidRDefault="009222C3" w:rsidP="005673FF">
            <w:pPr>
              <w:pStyle w:val="Szvegtrzs24"/>
              <w:rPr>
                <w:color w:val="000000"/>
                <w:szCs w:val="22"/>
              </w:rPr>
            </w:pPr>
            <w:r w:rsidRPr="00A55BCC">
              <w:rPr>
                <w:color w:val="000000"/>
                <w:szCs w:val="22"/>
              </w:rPr>
              <w:t>Központi költség</w:t>
            </w:r>
            <w:r>
              <w:rPr>
                <w:color w:val="000000"/>
                <w:szCs w:val="22"/>
              </w:rPr>
              <w:t>-</w:t>
            </w:r>
            <w:r w:rsidRPr="00A55BCC">
              <w:rPr>
                <w:color w:val="000000"/>
                <w:szCs w:val="22"/>
              </w:rPr>
              <w:t>vetés</w:t>
            </w:r>
            <w:r>
              <w:rPr>
                <w:color w:val="000000"/>
                <w:szCs w:val="22"/>
              </w:rPr>
              <w:t xml:space="preserve"> és </w:t>
            </w:r>
          </w:p>
          <w:p w:rsidR="00B517BA" w:rsidRDefault="00B517BA" w:rsidP="005673FF">
            <w:pPr>
              <w:pStyle w:val="Szvegtrzs24"/>
              <w:rPr>
                <w:color w:val="000000"/>
                <w:szCs w:val="22"/>
              </w:rPr>
            </w:pPr>
          </w:p>
          <w:p w:rsidR="009222C3" w:rsidRPr="00A55BCC" w:rsidRDefault="009222C3" w:rsidP="005673FF">
            <w:pPr>
              <w:pStyle w:val="Szvegtrzs24"/>
              <w:rPr>
                <w:szCs w:val="22"/>
              </w:rPr>
            </w:pPr>
            <w:r>
              <w:rPr>
                <w:color w:val="000000"/>
                <w:szCs w:val="22"/>
              </w:rPr>
              <w:t>Egészség-biztosítási Alap</w:t>
            </w:r>
          </w:p>
        </w:tc>
        <w:tc>
          <w:tcPr>
            <w:tcW w:w="4280"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both"/>
              <w:rPr>
                <w:sz w:val="22"/>
                <w:szCs w:val="22"/>
              </w:rPr>
            </w:pPr>
          </w:p>
          <w:p w:rsidR="009222C3" w:rsidRPr="00A55BCC" w:rsidRDefault="009222C3" w:rsidP="005673FF">
            <w:pPr>
              <w:jc w:val="both"/>
              <w:rPr>
                <w:sz w:val="22"/>
                <w:szCs w:val="22"/>
              </w:rPr>
            </w:pPr>
            <w:r w:rsidRPr="00A55BCC">
              <w:rPr>
                <w:sz w:val="22"/>
                <w:szCs w:val="22"/>
              </w:rPr>
              <w:t>A naptári napi átlagkereset 70 %-a, azonban legfeljebb havonta a mindenkori minimá</w:t>
            </w:r>
            <w:r w:rsidR="006007FD">
              <w:rPr>
                <w:sz w:val="22"/>
                <w:szCs w:val="22"/>
              </w:rPr>
              <w:t>lbér kétszeresének 70%-a</w:t>
            </w:r>
            <w:r>
              <w:rPr>
                <w:sz w:val="22"/>
                <w:szCs w:val="22"/>
              </w:rPr>
              <w:t>.</w:t>
            </w:r>
          </w:p>
          <w:p w:rsidR="009222C3" w:rsidRPr="00A55BCC" w:rsidRDefault="009222C3" w:rsidP="005673FF">
            <w:pPr>
              <w:jc w:val="both"/>
              <w:rPr>
                <w:b/>
                <w:sz w:val="22"/>
                <w:szCs w:val="22"/>
              </w:rPr>
            </w:pPr>
          </w:p>
          <w:p w:rsidR="009222C3" w:rsidRDefault="009222C3" w:rsidP="005673FF">
            <w:pPr>
              <w:pStyle w:val="Szvegtrzs24"/>
              <w:jc w:val="both"/>
              <w:rPr>
                <w:szCs w:val="22"/>
              </w:rPr>
            </w:pPr>
            <w:r>
              <w:rPr>
                <w:szCs w:val="22"/>
              </w:rPr>
              <w:t>10</w:t>
            </w:r>
            <w:r w:rsidRPr="00FD64B3">
              <w:rPr>
                <w:szCs w:val="22"/>
              </w:rPr>
              <w:t xml:space="preserve"> % nyugdíjjárulék és SZJA-előleg kerül levonásra</w:t>
            </w:r>
            <w:r w:rsidR="006007FD">
              <w:rPr>
                <w:szCs w:val="22"/>
              </w:rPr>
              <w:t>.</w:t>
            </w:r>
          </w:p>
          <w:p w:rsidR="006007FD" w:rsidRDefault="006007FD" w:rsidP="005673FF">
            <w:pPr>
              <w:pStyle w:val="Szvegtrzs24"/>
              <w:jc w:val="both"/>
              <w:rPr>
                <w:szCs w:val="22"/>
              </w:rPr>
            </w:pPr>
          </w:p>
          <w:p w:rsidR="006007FD" w:rsidRPr="00FD64B3" w:rsidRDefault="006007FD" w:rsidP="005673FF">
            <w:pPr>
              <w:pStyle w:val="Szvegtrzs24"/>
              <w:jc w:val="both"/>
              <w:rPr>
                <w:szCs w:val="22"/>
              </w:rPr>
            </w:pPr>
            <w:r>
              <w:rPr>
                <w:szCs w:val="22"/>
              </w:rPr>
              <w:t>A gyermek egy éves kora után a gyermekgondozási díj flyósítása mellett korlátlan időtartamban lehet keresőtevékenységet folytatni.</w:t>
            </w:r>
          </w:p>
        </w:tc>
      </w:tr>
      <w:tr w:rsidR="00E51A36" w:rsidRPr="00FD64B3" w:rsidTr="00E51A36">
        <w:trPr>
          <w:trHeight w:val="3816"/>
        </w:trPr>
        <w:tc>
          <w:tcPr>
            <w:tcW w:w="1985" w:type="dxa"/>
            <w:tcBorders>
              <w:top w:val="single" w:sz="6" w:space="0" w:color="auto"/>
              <w:left w:val="single" w:sz="6" w:space="0" w:color="auto"/>
              <w:bottom w:val="single" w:sz="6" w:space="0" w:color="auto"/>
              <w:right w:val="single" w:sz="6" w:space="0" w:color="auto"/>
            </w:tcBorders>
          </w:tcPr>
          <w:p w:rsidR="00E51A36" w:rsidRPr="00A55BCC" w:rsidRDefault="00E51A36" w:rsidP="00E51A36">
            <w:pPr>
              <w:rPr>
                <w:b/>
                <w:sz w:val="22"/>
                <w:szCs w:val="22"/>
              </w:rPr>
            </w:pPr>
          </w:p>
          <w:p w:rsidR="00E51A36" w:rsidRPr="00A55BCC" w:rsidRDefault="00BB4097" w:rsidP="00E51A36">
            <w:pPr>
              <w:pStyle w:val="Szvegtrzs219"/>
              <w:rPr>
                <w:sz w:val="22"/>
                <w:szCs w:val="22"/>
              </w:rPr>
            </w:pPr>
            <w:r>
              <w:rPr>
                <w:sz w:val="22"/>
                <w:szCs w:val="22"/>
              </w:rPr>
              <w:t>5</w:t>
            </w:r>
            <w:r w:rsidR="00E51A36" w:rsidRPr="00A55BCC">
              <w:rPr>
                <w:sz w:val="22"/>
                <w:szCs w:val="22"/>
              </w:rPr>
              <w:t>. Baleseti járadék</w:t>
            </w:r>
          </w:p>
          <w:p w:rsidR="00E51A36" w:rsidRPr="00A55BCC" w:rsidRDefault="00E51A36" w:rsidP="00E51A36">
            <w:pPr>
              <w:rPr>
                <w:b/>
                <w:sz w:val="22"/>
                <w:szCs w:val="22"/>
              </w:rPr>
            </w:pPr>
          </w:p>
          <w:p w:rsidR="00E51A36" w:rsidRDefault="00E51A36" w:rsidP="00E51A36">
            <w:pPr>
              <w:jc w:val="center"/>
              <w:rPr>
                <w:b/>
                <w:sz w:val="22"/>
                <w:szCs w:val="22"/>
              </w:rPr>
            </w:pPr>
            <w:r w:rsidRPr="00A55BCC">
              <w:rPr>
                <w:b/>
                <w:sz w:val="22"/>
                <w:szCs w:val="22"/>
              </w:rPr>
              <w:t xml:space="preserve">1997. évi LXXXIII. tv.  </w:t>
            </w:r>
          </w:p>
          <w:p w:rsidR="00E51A36" w:rsidRPr="00A55BCC" w:rsidRDefault="00E51A36" w:rsidP="00E51A36">
            <w:pPr>
              <w:jc w:val="center"/>
              <w:rPr>
                <w:b/>
                <w:sz w:val="22"/>
                <w:szCs w:val="22"/>
              </w:rPr>
            </w:pPr>
            <w:r w:rsidRPr="00A55BCC">
              <w:rPr>
                <w:b/>
                <w:sz w:val="22"/>
                <w:szCs w:val="22"/>
              </w:rPr>
              <w:t>57.§</w:t>
            </w:r>
          </w:p>
        </w:tc>
        <w:tc>
          <w:tcPr>
            <w:tcW w:w="6662" w:type="dxa"/>
            <w:tcBorders>
              <w:top w:val="single" w:sz="6" w:space="0" w:color="auto"/>
              <w:left w:val="single" w:sz="6" w:space="0" w:color="auto"/>
              <w:bottom w:val="single" w:sz="6" w:space="0" w:color="auto"/>
              <w:right w:val="single" w:sz="6" w:space="0" w:color="auto"/>
            </w:tcBorders>
          </w:tcPr>
          <w:p w:rsidR="00E74AC9" w:rsidRDefault="00E74AC9" w:rsidP="00E51A36">
            <w:pPr>
              <w:overflowPunct/>
              <w:spacing w:after="20"/>
              <w:jc w:val="both"/>
              <w:textAlignment w:val="auto"/>
              <w:rPr>
                <w:bCs/>
                <w:noProof w:val="0"/>
                <w:sz w:val="22"/>
                <w:szCs w:val="22"/>
              </w:rPr>
            </w:pPr>
          </w:p>
          <w:p w:rsidR="00E51A36" w:rsidRPr="007E413C" w:rsidRDefault="00E51A36" w:rsidP="00E51A36">
            <w:pPr>
              <w:overflowPunct/>
              <w:spacing w:after="20"/>
              <w:jc w:val="both"/>
              <w:textAlignment w:val="auto"/>
              <w:rPr>
                <w:noProof w:val="0"/>
                <w:sz w:val="22"/>
                <w:szCs w:val="22"/>
              </w:rPr>
            </w:pPr>
            <w:r>
              <w:rPr>
                <w:bCs/>
                <w:noProof w:val="0"/>
                <w:sz w:val="22"/>
                <w:szCs w:val="22"/>
              </w:rPr>
              <w:t>Baleseti járadékra</w:t>
            </w:r>
            <w:r w:rsidRPr="007E413C">
              <w:rPr>
                <w:bCs/>
                <w:noProof w:val="0"/>
                <w:sz w:val="22"/>
                <w:szCs w:val="22"/>
              </w:rPr>
              <w:t xml:space="preserve"> jogosult</w:t>
            </w:r>
            <w:r>
              <w:rPr>
                <w:bCs/>
                <w:noProof w:val="0"/>
                <w:sz w:val="22"/>
                <w:szCs w:val="22"/>
              </w:rPr>
              <w:t xml:space="preserve"> az a személy</w:t>
            </w:r>
            <w:r w:rsidRPr="007E413C">
              <w:rPr>
                <w:bCs/>
                <w:noProof w:val="0"/>
                <w:sz w:val="22"/>
                <w:szCs w:val="22"/>
              </w:rPr>
              <w:t>, akinek üzemi baleset következtében tizenhárom százalékot meghaladó egészségkárosodása keletkezett, de a megváltozott munkaképességű személyek ellátásai nem illetik meg.</w:t>
            </w:r>
          </w:p>
          <w:p w:rsidR="00E51A36" w:rsidRPr="007C36D8" w:rsidRDefault="00E51A36" w:rsidP="00E51A36">
            <w:pPr>
              <w:overflowPunct/>
              <w:jc w:val="both"/>
              <w:textAlignment w:val="auto"/>
              <w:rPr>
                <w:noProof w:val="0"/>
                <w:sz w:val="22"/>
                <w:szCs w:val="22"/>
              </w:rPr>
            </w:pPr>
            <w:r w:rsidRPr="007C36D8">
              <w:rPr>
                <w:noProof w:val="0"/>
                <w:sz w:val="22"/>
                <w:szCs w:val="22"/>
              </w:rPr>
              <w:t>Ha az egészségkárosodás mértéke a húsz százalékot nem haladja meg, a baleseti járadék legfeljebb két éven át, ha meghaladja, az egészségkárosodás tartamára időbeli korlátozás nélkül jár.</w:t>
            </w:r>
          </w:p>
          <w:p w:rsidR="00E51A36" w:rsidRPr="007C36D8" w:rsidRDefault="00E51A36" w:rsidP="00E51A36">
            <w:pPr>
              <w:overflowPunct/>
              <w:jc w:val="both"/>
              <w:textAlignment w:val="auto"/>
              <w:rPr>
                <w:noProof w:val="0"/>
                <w:sz w:val="22"/>
                <w:szCs w:val="22"/>
              </w:rPr>
            </w:pPr>
            <w:r>
              <w:rPr>
                <w:noProof w:val="0"/>
                <w:sz w:val="22"/>
                <w:szCs w:val="22"/>
              </w:rPr>
              <w:t>A szilikózisból és a</w:t>
            </w:r>
            <w:r w:rsidRPr="007C36D8">
              <w:rPr>
                <w:noProof w:val="0"/>
                <w:sz w:val="22"/>
                <w:szCs w:val="22"/>
              </w:rPr>
              <w:t>zbesztózisból eredő és húsz százalékot meg nem haladó egészségkárosodás fennállása alatt a baleseti járadék időbeli korlátozás nélkül jár.</w:t>
            </w:r>
          </w:p>
          <w:p w:rsidR="00E51A36" w:rsidRDefault="00E51A36" w:rsidP="00E51A36">
            <w:pPr>
              <w:overflowPunct/>
              <w:textAlignment w:val="auto"/>
              <w:rPr>
                <w:noProof w:val="0"/>
              </w:rPr>
            </w:pPr>
          </w:p>
          <w:p w:rsidR="00E51A36" w:rsidRPr="00A55BCC" w:rsidRDefault="00E51A36" w:rsidP="00E51A36">
            <w:pPr>
              <w:pStyle w:val="ptyikatblzatban"/>
              <w:tabs>
                <w:tab w:val="clear" w:pos="170"/>
                <w:tab w:val="clear" w:pos="360"/>
              </w:tabs>
              <w:ind w:left="0" w:firstLine="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E51A36" w:rsidRPr="00A55BCC" w:rsidRDefault="00E51A36" w:rsidP="00E51A36">
            <w:pPr>
              <w:jc w:val="center"/>
              <w:rPr>
                <w:sz w:val="22"/>
                <w:szCs w:val="22"/>
              </w:rPr>
            </w:pPr>
          </w:p>
          <w:p w:rsidR="00E51A36" w:rsidRDefault="00E51A36" w:rsidP="00E51A36">
            <w:pPr>
              <w:jc w:val="center"/>
              <w:rPr>
                <w:sz w:val="22"/>
                <w:szCs w:val="22"/>
              </w:rPr>
            </w:pPr>
            <w:r w:rsidRPr="00A55BCC">
              <w:rPr>
                <w:sz w:val="22"/>
                <w:szCs w:val="22"/>
              </w:rPr>
              <w:t xml:space="preserve">A lakóhely szerint illetékes  </w:t>
            </w:r>
          </w:p>
          <w:p w:rsidR="00E51A36" w:rsidRPr="00A55BCC" w:rsidRDefault="00E51A36" w:rsidP="00E51A36">
            <w:pPr>
              <w:jc w:val="center"/>
              <w:rPr>
                <w:sz w:val="22"/>
                <w:szCs w:val="22"/>
              </w:rPr>
            </w:pPr>
            <w:r>
              <w:rPr>
                <w:sz w:val="22"/>
                <w:szCs w:val="22"/>
              </w:rPr>
              <w:t>Nyugdíj-biztosítási Igazgatóság</w:t>
            </w:r>
          </w:p>
          <w:p w:rsidR="00E51A36" w:rsidRPr="00A55BCC" w:rsidRDefault="00E51A36" w:rsidP="00E51A36">
            <w:pPr>
              <w:jc w:val="center"/>
              <w:rPr>
                <w:sz w:val="22"/>
                <w:szCs w:val="22"/>
              </w:rPr>
            </w:pPr>
            <w:r>
              <w:rPr>
                <w:sz w:val="22"/>
                <w:szCs w:val="22"/>
              </w:rPr>
              <w:t>f</w:t>
            </w:r>
            <w:r w:rsidRPr="00A55BCC">
              <w:rPr>
                <w:sz w:val="22"/>
                <w:szCs w:val="22"/>
              </w:rPr>
              <w:t xml:space="preserve">olyósítja a </w:t>
            </w:r>
            <w:r>
              <w:rPr>
                <w:sz w:val="22"/>
                <w:szCs w:val="22"/>
              </w:rPr>
              <w:t>Nyugdíj-folyósító Igazgatóság</w:t>
            </w:r>
          </w:p>
          <w:p w:rsidR="00E51A36" w:rsidRPr="00A55BCC" w:rsidRDefault="00E51A36" w:rsidP="00E51A36">
            <w:pPr>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E51A36" w:rsidRPr="00A55BCC" w:rsidRDefault="00E51A36" w:rsidP="00E51A36">
            <w:pPr>
              <w:jc w:val="center"/>
              <w:rPr>
                <w:sz w:val="22"/>
                <w:szCs w:val="22"/>
              </w:rPr>
            </w:pPr>
          </w:p>
          <w:p w:rsidR="00E51A36" w:rsidRPr="00A55BCC" w:rsidRDefault="00E51A36" w:rsidP="00E51A36">
            <w:pPr>
              <w:jc w:val="center"/>
              <w:rPr>
                <w:sz w:val="22"/>
                <w:szCs w:val="22"/>
              </w:rPr>
            </w:pPr>
            <w:r w:rsidRPr="00A55BCC">
              <w:rPr>
                <w:sz w:val="22"/>
                <w:szCs w:val="22"/>
              </w:rPr>
              <w:t>Egészség-</w:t>
            </w:r>
            <w:r>
              <w:rPr>
                <w:sz w:val="22"/>
                <w:szCs w:val="22"/>
              </w:rPr>
              <w:t>b</w:t>
            </w:r>
            <w:r w:rsidRPr="00A55BCC">
              <w:rPr>
                <w:sz w:val="22"/>
                <w:szCs w:val="22"/>
              </w:rPr>
              <w:t>ztosítási Alap</w:t>
            </w:r>
          </w:p>
          <w:p w:rsidR="00E51A36" w:rsidRPr="00A55BCC" w:rsidRDefault="00E51A36" w:rsidP="00E51A36">
            <w:pPr>
              <w:jc w:val="center"/>
              <w:rPr>
                <w:sz w:val="22"/>
                <w:szCs w:val="22"/>
              </w:rPr>
            </w:pPr>
          </w:p>
          <w:p w:rsidR="00E51A36" w:rsidRPr="00A55BCC" w:rsidRDefault="00E51A36" w:rsidP="00E51A36">
            <w:pPr>
              <w:jc w:val="center"/>
              <w:rPr>
                <w:sz w:val="22"/>
                <w:szCs w:val="22"/>
              </w:rPr>
            </w:pPr>
          </w:p>
        </w:tc>
        <w:tc>
          <w:tcPr>
            <w:tcW w:w="4280" w:type="dxa"/>
            <w:gridSpan w:val="2"/>
            <w:tcBorders>
              <w:top w:val="single" w:sz="6" w:space="0" w:color="auto"/>
              <w:left w:val="single" w:sz="6" w:space="0" w:color="auto"/>
              <w:bottom w:val="single" w:sz="6" w:space="0" w:color="auto"/>
              <w:right w:val="single" w:sz="6" w:space="0" w:color="auto"/>
            </w:tcBorders>
          </w:tcPr>
          <w:p w:rsidR="00E51A36" w:rsidRPr="00A55B8B" w:rsidRDefault="00E51A36" w:rsidP="00E51A36">
            <w:pPr>
              <w:overflowPunct/>
              <w:jc w:val="both"/>
              <w:textAlignment w:val="auto"/>
              <w:rPr>
                <w:noProof w:val="0"/>
                <w:sz w:val="22"/>
                <w:szCs w:val="22"/>
              </w:rPr>
            </w:pPr>
            <w:r w:rsidRPr="00A55B8B">
              <w:rPr>
                <w:noProof w:val="0"/>
                <w:sz w:val="22"/>
                <w:szCs w:val="22"/>
              </w:rPr>
              <w:t>A baleseti járadék mértéke az üzemi baleset okozta egészségkárosodás fokától függ. Az egészségkárosodás fokának megfelelően</w:t>
            </w:r>
          </w:p>
          <w:p w:rsidR="00E51A36" w:rsidRDefault="00E51A36" w:rsidP="00E51A36">
            <w:pPr>
              <w:overflowPunct/>
              <w:ind w:left="88" w:hanging="88"/>
              <w:jc w:val="both"/>
              <w:textAlignment w:val="auto"/>
              <w:rPr>
                <w:noProof w:val="0"/>
                <w:sz w:val="22"/>
                <w:szCs w:val="22"/>
              </w:rPr>
            </w:pPr>
            <w:r>
              <w:rPr>
                <w:noProof w:val="0"/>
                <w:sz w:val="22"/>
                <w:szCs w:val="22"/>
              </w:rPr>
              <w:t xml:space="preserve">- </w:t>
            </w:r>
            <w:r w:rsidRPr="00A55B8B">
              <w:rPr>
                <w:noProof w:val="0"/>
                <w:sz w:val="22"/>
                <w:szCs w:val="22"/>
              </w:rPr>
              <w:t>az 1. baleseti fokozatba tartozik az, akinek az egészségkárosodása 14-20 százalék,</w:t>
            </w:r>
          </w:p>
          <w:p w:rsidR="00E51A36" w:rsidRPr="00A55B8B" w:rsidRDefault="00E51A36" w:rsidP="00E51A36">
            <w:pPr>
              <w:overflowPunct/>
              <w:ind w:left="88" w:hanging="88"/>
              <w:jc w:val="both"/>
              <w:textAlignment w:val="auto"/>
              <w:rPr>
                <w:noProof w:val="0"/>
                <w:sz w:val="22"/>
                <w:szCs w:val="22"/>
              </w:rPr>
            </w:pPr>
            <w:r>
              <w:rPr>
                <w:noProof w:val="0"/>
                <w:sz w:val="22"/>
                <w:szCs w:val="22"/>
              </w:rPr>
              <w:t xml:space="preserve">- </w:t>
            </w:r>
            <w:r w:rsidRPr="00A55B8B">
              <w:rPr>
                <w:noProof w:val="0"/>
                <w:sz w:val="22"/>
                <w:szCs w:val="22"/>
              </w:rPr>
              <w:t>a 2. baleseti fokozatba tartozik az, akinek az egészségkárosodása 21-28 százalék,</w:t>
            </w:r>
          </w:p>
          <w:p w:rsidR="00E51A36" w:rsidRPr="00A55B8B" w:rsidRDefault="00E51A36" w:rsidP="00E51A36">
            <w:pPr>
              <w:overflowPunct/>
              <w:ind w:left="88" w:hanging="88"/>
              <w:jc w:val="both"/>
              <w:textAlignment w:val="auto"/>
              <w:rPr>
                <w:noProof w:val="0"/>
                <w:sz w:val="22"/>
                <w:szCs w:val="22"/>
              </w:rPr>
            </w:pPr>
            <w:r>
              <w:rPr>
                <w:iCs/>
                <w:noProof w:val="0"/>
                <w:sz w:val="22"/>
                <w:szCs w:val="22"/>
              </w:rPr>
              <w:t>-</w:t>
            </w:r>
            <w:r w:rsidRPr="00A55B8B">
              <w:rPr>
                <w:iCs/>
                <w:noProof w:val="0"/>
                <w:sz w:val="22"/>
                <w:szCs w:val="22"/>
              </w:rPr>
              <w:t xml:space="preserve"> </w:t>
            </w:r>
            <w:r w:rsidRPr="00A55B8B">
              <w:rPr>
                <w:noProof w:val="0"/>
                <w:sz w:val="22"/>
                <w:szCs w:val="22"/>
              </w:rPr>
              <w:t>a 3. baleseti fokozatba tartozik az, akinek az egészségkárosodása 29-39 százalék,</w:t>
            </w:r>
          </w:p>
          <w:p w:rsidR="00E51A36" w:rsidRPr="00A55B8B" w:rsidRDefault="00E51A36" w:rsidP="00E51A36">
            <w:pPr>
              <w:overflowPunct/>
              <w:ind w:left="88" w:hanging="88"/>
              <w:jc w:val="both"/>
              <w:textAlignment w:val="auto"/>
              <w:rPr>
                <w:noProof w:val="0"/>
                <w:sz w:val="22"/>
                <w:szCs w:val="22"/>
              </w:rPr>
            </w:pPr>
            <w:r>
              <w:rPr>
                <w:iCs/>
                <w:noProof w:val="0"/>
                <w:sz w:val="22"/>
                <w:szCs w:val="22"/>
              </w:rPr>
              <w:t>-</w:t>
            </w:r>
            <w:r w:rsidRPr="00A55B8B">
              <w:rPr>
                <w:iCs/>
                <w:noProof w:val="0"/>
                <w:sz w:val="22"/>
                <w:szCs w:val="22"/>
              </w:rPr>
              <w:t xml:space="preserve"> </w:t>
            </w:r>
            <w:r w:rsidRPr="00A55B8B">
              <w:rPr>
                <w:noProof w:val="0"/>
                <w:sz w:val="22"/>
                <w:szCs w:val="22"/>
              </w:rPr>
              <w:t>a 4. baleseti fokozatba tartozik az, akinek az egészségkárosodása 39 százalékot meghaladó mértékű.</w:t>
            </w:r>
          </w:p>
          <w:p w:rsidR="00E51A36" w:rsidRPr="00A55B8B" w:rsidRDefault="00E51A36" w:rsidP="00E51A36">
            <w:pPr>
              <w:rPr>
                <w:noProof w:val="0"/>
                <w:sz w:val="28"/>
                <w:szCs w:val="28"/>
              </w:rPr>
            </w:pPr>
            <w:r w:rsidRPr="00A55B8B">
              <w:rPr>
                <w:noProof w:val="0"/>
                <w:sz w:val="22"/>
                <w:szCs w:val="22"/>
              </w:rPr>
              <w:t xml:space="preserve">A baleseti </w:t>
            </w:r>
            <w:r w:rsidRPr="005B2183">
              <w:rPr>
                <w:noProof w:val="0"/>
                <w:sz w:val="22"/>
                <w:szCs w:val="22"/>
              </w:rPr>
              <w:t>járadék összege a fent meghatározott fokozatok sorrendjében a havi átlagkereset nyolc, tíz, tizenöt, illetőleg harminc százaléka.</w:t>
            </w:r>
          </w:p>
        </w:tc>
      </w:tr>
    </w:tbl>
    <w:p w:rsidR="005C4D2A" w:rsidRDefault="005C4D2A" w:rsidP="005673FF"/>
    <w:p w:rsidR="005C4D2A" w:rsidRDefault="005C4D2A">
      <w:pPr>
        <w:overflowPunct/>
        <w:autoSpaceDE/>
        <w:autoSpaceDN/>
        <w:adjustRightInd/>
        <w:textAlignment w:val="auto"/>
      </w:pPr>
      <w:r>
        <w:br w:type="page"/>
      </w:r>
    </w:p>
    <w:p w:rsidR="009222C3" w:rsidRPr="00A55BCC" w:rsidRDefault="00292E9C" w:rsidP="005673FF">
      <w:r>
        <w:lastRenderedPageBreak/>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-32385</wp:posOffset>
                </wp:positionV>
                <wp:extent cx="9934575" cy="595630"/>
                <wp:effectExtent l="0" t="0" r="28575"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4575" cy="595630"/>
                        </a:xfrm>
                        <a:prstGeom prst="rect">
                          <a:avLst/>
                        </a:prstGeom>
                        <a:solidFill>
                          <a:srgbClr val="000080"/>
                        </a:solidFill>
                        <a:ln w="9525">
                          <a:solidFill>
                            <a:srgbClr val="000000"/>
                          </a:solidFill>
                          <a:miter lim="800000"/>
                          <a:headEnd/>
                          <a:tailEnd/>
                        </a:ln>
                      </wps:spPr>
                      <wps:txbx>
                        <w:txbxContent>
                          <w:p w:rsidR="00250F78" w:rsidRPr="006179CA" w:rsidRDefault="00250F78" w:rsidP="006179CA">
                            <w:pPr>
                              <w:jc w:val="center"/>
                              <w:rPr>
                                <w:color w:val="FFFFFF"/>
                              </w:rPr>
                            </w:pPr>
                          </w:p>
                          <w:p w:rsidR="00250F78" w:rsidRPr="006179CA" w:rsidRDefault="00250F78" w:rsidP="006179CA">
                            <w:pPr>
                              <w:jc w:val="center"/>
                              <w:rPr>
                                <w:color w:val="FFFFFF"/>
                              </w:rPr>
                            </w:pPr>
                            <w:r w:rsidRPr="006179CA">
                              <w:rPr>
                                <w:color w:val="FFFFFF"/>
                                <w:sz w:val="36"/>
                                <w:szCs w:val="36"/>
                              </w:rPr>
                              <w:t>Egyéb kedvezmények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55pt;margin-top:-2.55pt;width:782.25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" fillcolor="navy">
                <v:textbox>
                  <w:txbxContent>
                    <w:p w:rsidR="006007FD" w:rsidRPr="006179CA" w:rsidRDefault="006007FD" w:rsidP="006179CA">
                      <w:pPr>
                        <w:jc w:val="center"/>
                        <w:rPr>
                          <w:color w:val="FFFFFF"/>
                        </w:rPr>
                      </w:pPr>
                    </w:p>
                    <w:p w:rsidR="006007FD" w:rsidRPr="006179CA" w:rsidRDefault="006007FD" w:rsidP="006179CA">
                      <w:pPr>
                        <w:jc w:val="center"/>
                        <w:rPr>
                          <w:color w:val="FFFFFF"/>
                        </w:rPr>
                      </w:pPr>
                      <w:r w:rsidRPr="006179CA">
                        <w:rPr>
                          <w:color w:val="FFFFFF"/>
                          <w:sz w:val="36"/>
                          <w:szCs w:val="36"/>
                        </w:rPr>
                        <w:t>Egyéb kedvezmények</w:t>
                      </w:r>
                    </w:p>
                  </w:txbxContent>
                </v:textbox>
              </v:shape>
            </w:pict>
          </mc:Fallback>
        </mc:AlternateContent>
      </w:r>
    </w:p>
    <w:p w:rsidR="009222C3" w:rsidRPr="00A55BCC" w:rsidRDefault="009222C3" w:rsidP="005673FF"/>
    <w:p w:rsidR="009222C3" w:rsidRPr="00A55BCC" w:rsidRDefault="009222C3" w:rsidP="005673FF">
      <w:pPr>
        <w:rPr>
          <w:sz w:val="36"/>
          <w:szCs w:val="36"/>
        </w:rPr>
      </w:pPr>
    </w:p>
    <w:tbl>
      <w:tblPr>
        <w:tblW w:w="26396" w:type="dxa"/>
        <w:tblInd w:w="-88" w:type="dxa"/>
        <w:tblLayout w:type="fixed"/>
        <w:tblCellMar>
          <w:left w:w="54" w:type="dxa"/>
          <w:right w:w="54" w:type="dxa"/>
        </w:tblCellMar>
        <w:tblLook w:val="0000" w:firstRow="0" w:lastRow="0" w:firstColumn="0" w:lastColumn="0" w:noHBand="0" w:noVBand="0"/>
      </w:tblPr>
      <w:tblGrid>
        <w:gridCol w:w="2410"/>
        <w:gridCol w:w="6096"/>
        <w:gridCol w:w="1275"/>
        <w:gridCol w:w="1276"/>
        <w:gridCol w:w="4678"/>
        <w:gridCol w:w="1985"/>
        <w:gridCol w:w="2892"/>
        <w:gridCol w:w="2892"/>
        <w:gridCol w:w="2892"/>
      </w:tblGrid>
      <w:tr w:rsidR="009222C3" w:rsidRPr="00A55BCC" w:rsidTr="0009092F">
        <w:trPr>
          <w:gridAfter w:val="4"/>
          <w:wAfter w:w="10661" w:type="dxa"/>
          <w:trHeight w:val="121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ind w:left="230" w:hanging="230"/>
              <w:jc w:val="left"/>
              <w:rPr>
                <w:b/>
                <w:szCs w:val="22"/>
              </w:rPr>
            </w:pPr>
            <w:r w:rsidRPr="00A55BCC">
              <w:rPr>
                <w:b/>
                <w:szCs w:val="22"/>
              </w:rPr>
              <w:t>1. A gyermek születése esetén az apát megillető munkaidő-kedvezmény</w:t>
            </w:r>
          </w:p>
          <w:p w:rsidR="009222C3" w:rsidRDefault="00B7621E" w:rsidP="00E96947">
            <w:pPr>
              <w:jc w:val="center"/>
              <w:rPr>
                <w:b/>
                <w:sz w:val="22"/>
                <w:szCs w:val="22"/>
              </w:rPr>
            </w:pPr>
            <w:r>
              <w:rPr>
                <w:b/>
                <w:sz w:val="22"/>
                <w:szCs w:val="22"/>
              </w:rPr>
              <w:t>2012. évi I. tv.</w:t>
            </w:r>
          </w:p>
          <w:p w:rsidR="00B7621E" w:rsidRPr="00A55BCC" w:rsidRDefault="00B7621E" w:rsidP="00E96947">
            <w:pPr>
              <w:jc w:val="center"/>
              <w:rPr>
                <w:b/>
                <w:sz w:val="22"/>
                <w:szCs w:val="22"/>
              </w:rPr>
            </w:pPr>
            <w:r>
              <w:rPr>
                <w:b/>
                <w:sz w:val="22"/>
                <w:szCs w:val="22"/>
              </w:rPr>
              <w:t>118. §</w:t>
            </w:r>
          </w:p>
        </w:tc>
        <w:tc>
          <w:tcPr>
            <w:tcW w:w="6096" w:type="dxa"/>
            <w:tcBorders>
              <w:top w:val="single" w:sz="6" w:space="0" w:color="auto"/>
              <w:left w:val="single" w:sz="6" w:space="0" w:color="auto"/>
              <w:bottom w:val="single" w:sz="6" w:space="0" w:color="auto"/>
              <w:right w:val="single" w:sz="6" w:space="0" w:color="auto"/>
            </w:tcBorders>
          </w:tcPr>
          <w:p w:rsidR="009222C3" w:rsidRPr="00A55BCC" w:rsidRDefault="00B7621E" w:rsidP="00D50188">
            <w:pPr>
              <w:overflowPunct/>
              <w:spacing w:after="20"/>
              <w:jc w:val="both"/>
              <w:textAlignment w:val="auto"/>
              <w:rPr>
                <w:noProof w:val="0"/>
                <w:sz w:val="22"/>
                <w:szCs w:val="22"/>
              </w:rPr>
            </w:pPr>
            <w:r w:rsidRPr="00B7621E">
              <w:rPr>
                <w:noProof w:val="0"/>
                <w:sz w:val="22"/>
                <w:szCs w:val="22"/>
              </w:rPr>
              <w:t>Az apának gyermeke születése esetén, legkésőbb a születést követő második hónap végéig, öt, ikergyermekek születése esetén hét munkanap pótszabadság jár, amelyet kérésének megfelelő időpontban kell kiadni. A szabadság akkor is jár, ha a gyermek halva születik vagy meghal.</w:t>
            </w:r>
          </w:p>
        </w:tc>
        <w:tc>
          <w:tcPr>
            <w:tcW w:w="127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A munkáltató</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szCs w:val="22"/>
              </w:rPr>
            </w:pPr>
          </w:p>
          <w:p w:rsidR="009222C3" w:rsidRPr="00A55BCC" w:rsidRDefault="009222C3" w:rsidP="005673FF">
            <w:pPr>
              <w:pStyle w:val="Szvegtrzs24"/>
              <w:rPr>
                <w:szCs w:val="22"/>
              </w:rPr>
            </w:pPr>
            <w:r w:rsidRPr="00A55BCC">
              <w:rPr>
                <w:color w:val="000000"/>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p>
          <w:p w:rsidR="009222C3" w:rsidRPr="00A55BCC" w:rsidRDefault="009222C3" w:rsidP="005673FF">
            <w:pPr>
              <w:jc w:val="both"/>
              <w:rPr>
                <w:sz w:val="22"/>
                <w:szCs w:val="22"/>
              </w:rPr>
            </w:pPr>
            <w:r w:rsidRPr="00A55BCC">
              <w:rPr>
                <w:sz w:val="22"/>
                <w:szCs w:val="22"/>
              </w:rPr>
              <w:t>A munkaidő kedvezmény tartamára távolléti díj jár.</w:t>
            </w:r>
          </w:p>
        </w:tc>
      </w:tr>
      <w:tr w:rsidR="009222C3" w:rsidRPr="00A55BCC" w:rsidTr="0009092F">
        <w:trPr>
          <w:gridAfter w:val="4"/>
          <w:wAfter w:w="10661" w:type="dxa"/>
          <w:trHeight w:val="978"/>
        </w:trPr>
        <w:tc>
          <w:tcPr>
            <w:tcW w:w="2410" w:type="dxa"/>
            <w:tcBorders>
              <w:top w:val="single" w:sz="6" w:space="0" w:color="auto"/>
              <w:left w:val="single" w:sz="6" w:space="0" w:color="auto"/>
              <w:bottom w:val="single" w:sz="6" w:space="0" w:color="auto"/>
              <w:right w:val="single" w:sz="6" w:space="0" w:color="auto"/>
            </w:tcBorders>
          </w:tcPr>
          <w:p w:rsidR="00F37D0F" w:rsidRDefault="00F37D0F" w:rsidP="005673FF">
            <w:pPr>
              <w:pStyle w:val="Szvegtrzs24"/>
              <w:ind w:left="372" w:hanging="372"/>
              <w:jc w:val="left"/>
              <w:rPr>
                <w:b/>
                <w:szCs w:val="22"/>
              </w:rPr>
            </w:pPr>
          </w:p>
          <w:p w:rsidR="009222C3" w:rsidRPr="00A55BCC" w:rsidRDefault="009222C3" w:rsidP="005673FF">
            <w:pPr>
              <w:pStyle w:val="Szvegtrzs24"/>
              <w:ind w:left="372" w:hanging="372"/>
              <w:jc w:val="left"/>
              <w:rPr>
                <w:szCs w:val="22"/>
              </w:rPr>
            </w:pPr>
            <w:r w:rsidRPr="00A55BCC">
              <w:rPr>
                <w:b/>
                <w:szCs w:val="22"/>
              </w:rPr>
              <w:t>2. Gyermekek után járó pótszabadság</w:t>
            </w:r>
            <w:r w:rsidRPr="00A55BCC">
              <w:rPr>
                <w:szCs w:val="22"/>
              </w:rPr>
              <w:t xml:space="preserve"> </w:t>
            </w:r>
          </w:p>
          <w:p w:rsidR="009222C3" w:rsidRPr="00A55BCC" w:rsidRDefault="009222C3" w:rsidP="005673FF">
            <w:pPr>
              <w:rPr>
                <w:sz w:val="22"/>
                <w:szCs w:val="22"/>
              </w:rPr>
            </w:pPr>
          </w:p>
          <w:p w:rsidR="009222C3" w:rsidRDefault="00B7621E" w:rsidP="005673FF">
            <w:pPr>
              <w:jc w:val="center"/>
              <w:rPr>
                <w:b/>
                <w:sz w:val="22"/>
                <w:szCs w:val="22"/>
              </w:rPr>
            </w:pPr>
            <w:r w:rsidRPr="00B7621E">
              <w:rPr>
                <w:b/>
                <w:sz w:val="22"/>
                <w:szCs w:val="22"/>
              </w:rPr>
              <w:t>2012. évi I. tv.</w:t>
            </w:r>
          </w:p>
          <w:p w:rsidR="00B7621E" w:rsidRPr="00B7621E" w:rsidRDefault="00B7621E" w:rsidP="005673FF">
            <w:pPr>
              <w:jc w:val="center"/>
              <w:rPr>
                <w:b/>
                <w:sz w:val="22"/>
                <w:szCs w:val="22"/>
              </w:rPr>
            </w:pPr>
            <w:r>
              <w:rPr>
                <w:b/>
                <w:sz w:val="22"/>
                <w:szCs w:val="22"/>
              </w:rPr>
              <w:t>118.§.</w:t>
            </w:r>
          </w:p>
        </w:tc>
        <w:tc>
          <w:tcPr>
            <w:tcW w:w="6096" w:type="dxa"/>
            <w:tcBorders>
              <w:top w:val="single" w:sz="6" w:space="0" w:color="auto"/>
              <w:left w:val="single" w:sz="6" w:space="0" w:color="auto"/>
              <w:bottom w:val="single" w:sz="6" w:space="0" w:color="auto"/>
              <w:right w:val="single" w:sz="6" w:space="0" w:color="auto"/>
            </w:tcBorders>
          </w:tcPr>
          <w:p w:rsidR="00F37D0F" w:rsidRDefault="00F37D0F" w:rsidP="006C2A51">
            <w:pPr>
              <w:overflowPunct/>
              <w:spacing w:after="20"/>
              <w:jc w:val="both"/>
              <w:textAlignment w:val="auto"/>
              <w:rPr>
                <w:noProof w:val="0"/>
              </w:rPr>
            </w:pPr>
          </w:p>
          <w:p w:rsidR="009222C3" w:rsidRPr="00092B55" w:rsidRDefault="009222C3" w:rsidP="006C2A51">
            <w:pPr>
              <w:overflowPunct/>
              <w:spacing w:after="20"/>
              <w:jc w:val="both"/>
              <w:textAlignment w:val="auto"/>
              <w:rPr>
                <w:noProof w:val="0"/>
                <w:sz w:val="22"/>
                <w:szCs w:val="22"/>
              </w:rPr>
            </w:pPr>
            <w:r w:rsidRPr="00092B55">
              <w:rPr>
                <w:noProof w:val="0"/>
                <w:sz w:val="22"/>
                <w:szCs w:val="22"/>
              </w:rPr>
              <w:t>A munkavállalónak a tizenhat évesnél fiatalabb gyermeke után</w:t>
            </w:r>
          </w:p>
          <w:p w:rsidR="009222C3" w:rsidRDefault="009222C3" w:rsidP="006C2A51">
            <w:pPr>
              <w:overflowPunct/>
              <w:textAlignment w:val="auto"/>
              <w:rPr>
                <w:noProof w:val="0"/>
                <w:sz w:val="22"/>
                <w:szCs w:val="22"/>
              </w:rPr>
            </w:pPr>
            <w:r w:rsidRPr="00092B55">
              <w:rPr>
                <w:noProof w:val="0"/>
                <w:sz w:val="22"/>
                <w:szCs w:val="22"/>
              </w:rPr>
              <w:t xml:space="preserve"> pótszabadság jár. </w:t>
            </w:r>
          </w:p>
          <w:p w:rsidR="009222C3" w:rsidRPr="00092B55" w:rsidRDefault="009222C3" w:rsidP="006C2A51">
            <w:pPr>
              <w:overflowPunct/>
              <w:textAlignment w:val="auto"/>
              <w:rPr>
                <w:noProof w:val="0"/>
                <w:sz w:val="22"/>
                <w:szCs w:val="22"/>
              </w:rPr>
            </w:pPr>
            <w:r w:rsidRPr="00092B55">
              <w:rPr>
                <w:noProof w:val="0"/>
                <w:sz w:val="22"/>
                <w:szCs w:val="22"/>
              </w:rPr>
              <w:t>A pótszabadság szempontjából a gyermeket először a születésének évében, utoljára pedig abban az évben kell figyelembe venni, amelyben a tizenhatodik életévét betölti.</w:t>
            </w:r>
          </w:p>
          <w:p w:rsidR="009222C3" w:rsidRPr="00092B55" w:rsidRDefault="009222C3" w:rsidP="005673FF">
            <w:pPr>
              <w:rPr>
                <w:sz w:val="22"/>
                <w:szCs w:val="22"/>
              </w:rPr>
            </w:pPr>
            <w:r>
              <w:rPr>
                <w:sz w:val="22"/>
                <w:szCs w:val="22"/>
              </w:rPr>
              <w:t>A pótszabadság mindkét szülőt megilleti (2011.évi CCXI.tv).</w:t>
            </w:r>
          </w:p>
          <w:p w:rsidR="009222C3" w:rsidRDefault="009222C3" w:rsidP="005673FF">
            <w:pPr>
              <w:rPr>
                <w:sz w:val="22"/>
                <w:szCs w:val="22"/>
              </w:rPr>
            </w:pPr>
          </w:p>
          <w:p w:rsidR="009222C3" w:rsidRPr="004A34B7" w:rsidRDefault="009222C3" w:rsidP="005673FF">
            <w:pPr>
              <w:rPr>
                <w:sz w:val="22"/>
                <w:szCs w:val="22"/>
              </w:rPr>
            </w:pPr>
          </w:p>
        </w:tc>
        <w:tc>
          <w:tcPr>
            <w:tcW w:w="1275" w:type="dxa"/>
            <w:tcBorders>
              <w:top w:val="single" w:sz="6" w:space="0" w:color="auto"/>
              <w:left w:val="single" w:sz="6" w:space="0" w:color="auto"/>
              <w:bottom w:val="single" w:sz="6" w:space="0" w:color="auto"/>
              <w:right w:val="single" w:sz="6" w:space="0" w:color="auto"/>
            </w:tcBorders>
          </w:tcPr>
          <w:p w:rsidR="009222C3" w:rsidRPr="00272445" w:rsidRDefault="009222C3" w:rsidP="005673FF">
            <w:pPr>
              <w:pStyle w:val="Szvegtrzs23"/>
              <w:jc w:val="center"/>
              <w:rPr>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szCs w:val="22"/>
              </w:rPr>
            </w:pPr>
          </w:p>
          <w:p w:rsidR="009222C3" w:rsidRPr="00A55BCC" w:rsidRDefault="009222C3" w:rsidP="005673FF">
            <w:pPr>
              <w:pStyle w:val="Szvegtrzs24"/>
              <w:rPr>
                <w:szCs w:val="22"/>
              </w:rPr>
            </w:pPr>
            <w:r w:rsidRPr="00A55BCC">
              <w:rPr>
                <w:szCs w:val="22"/>
              </w:rPr>
              <w:t>A munkáltató</w:t>
            </w:r>
          </w:p>
        </w:tc>
        <w:tc>
          <w:tcPr>
            <w:tcW w:w="4678" w:type="dxa"/>
            <w:tcBorders>
              <w:top w:val="single" w:sz="6" w:space="0" w:color="auto"/>
              <w:left w:val="single" w:sz="6" w:space="0" w:color="auto"/>
              <w:bottom w:val="single" w:sz="6" w:space="0" w:color="auto"/>
              <w:right w:val="single" w:sz="6" w:space="0" w:color="auto"/>
            </w:tcBorders>
          </w:tcPr>
          <w:p w:rsidR="009222C3" w:rsidRPr="0009092F" w:rsidRDefault="009222C3" w:rsidP="005673FF">
            <w:pPr>
              <w:jc w:val="both"/>
              <w:rPr>
                <w:sz w:val="22"/>
                <w:szCs w:val="22"/>
              </w:rPr>
            </w:pPr>
            <w:r w:rsidRPr="0009092F">
              <w:rPr>
                <w:sz w:val="22"/>
                <w:szCs w:val="22"/>
              </w:rPr>
              <w:t>Mértéke: a gyermek 16 éves koráig</w:t>
            </w:r>
          </w:p>
          <w:p w:rsidR="009222C3" w:rsidRPr="0009092F" w:rsidRDefault="009222C3" w:rsidP="004E18E2">
            <w:pPr>
              <w:ind w:left="229" w:hanging="229"/>
              <w:jc w:val="both"/>
              <w:rPr>
                <w:sz w:val="22"/>
                <w:szCs w:val="22"/>
              </w:rPr>
            </w:pPr>
            <w:r w:rsidRPr="0009092F">
              <w:rPr>
                <w:sz w:val="22"/>
                <w:szCs w:val="22"/>
              </w:rPr>
              <w:t>- egy gyermek után 2</w:t>
            </w:r>
          </w:p>
          <w:p w:rsidR="009222C3" w:rsidRPr="0009092F" w:rsidRDefault="009222C3" w:rsidP="004E18E2">
            <w:pPr>
              <w:ind w:left="229" w:hanging="229"/>
              <w:jc w:val="both"/>
              <w:rPr>
                <w:sz w:val="22"/>
                <w:szCs w:val="22"/>
              </w:rPr>
            </w:pPr>
            <w:r w:rsidRPr="0009092F">
              <w:rPr>
                <w:sz w:val="22"/>
                <w:szCs w:val="22"/>
              </w:rPr>
              <w:t>- két gyermek után 4</w:t>
            </w:r>
          </w:p>
          <w:p w:rsidR="009222C3" w:rsidRPr="0009092F" w:rsidRDefault="009222C3" w:rsidP="001227BF">
            <w:pPr>
              <w:ind w:left="229" w:hanging="229"/>
              <w:jc w:val="both"/>
              <w:rPr>
                <w:sz w:val="22"/>
                <w:szCs w:val="22"/>
              </w:rPr>
            </w:pPr>
            <w:r w:rsidRPr="0009092F">
              <w:rPr>
                <w:sz w:val="22"/>
                <w:szCs w:val="22"/>
              </w:rPr>
              <w:t xml:space="preserve">- kettőnél több gyermek után össszesen 7 nap </w:t>
            </w:r>
          </w:p>
          <w:p w:rsidR="005A6A60" w:rsidRPr="0009092F" w:rsidRDefault="006007FD" w:rsidP="005A6A60">
            <w:pPr>
              <w:jc w:val="both"/>
              <w:rPr>
                <w:sz w:val="22"/>
                <w:szCs w:val="22"/>
              </w:rPr>
            </w:pPr>
            <w:r w:rsidRPr="006007FD">
              <w:rPr>
                <w:color w:val="000000"/>
                <w:sz w:val="22"/>
                <w:szCs w:val="22"/>
              </w:rPr>
              <w:t>A</w:t>
            </w:r>
            <w:r>
              <w:rPr>
                <w:b/>
                <w:color w:val="000000"/>
                <w:sz w:val="22"/>
                <w:szCs w:val="22"/>
              </w:rPr>
              <w:t xml:space="preserve"> </w:t>
            </w:r>
            <w:r w:rsidR="005A6A60" w:rsidRPr="0009092F">
              <w:rPr>
                <w:color w:val="000000"/>
                <w:sz w:val="22"/>
                <w:szCs w:val="22"/>
              </w:rPr>
              <w:t>fenti</w:t>
            </w:r>
            <w:r w:rsidR="005A6A60" w:rsidRPr="0009092F">
              <w:rPr>
                <w:b/>
                <w:color w:val="000000"/>
                <w:sz w:val="22"/>
                <w:szCs w:val="22"/>
              </w:rPr>
              <w:t xml:space="preserve"> </w:t>
            </w:r>
            <w:r w:rsidR="005A6A60" w:rsidRPr="0009092F">
              <w:rPr>
                <w:sz w:val="22"/>
                <w:szCs w:val="22"/>
              </w:rPr>
              <w:t xml:space="preserve">pótszabadság fogyatékos gyermekenként </w:t>
            </w:r>
            <w:r w:rsidR="005A6A60" w:rsidRPr="0009092F">
              <w:rPr>
                <w:b/>
                <w:sz w:val="22"/>
                <w:szCs w:val="22"/>
              </w:rPr>
              <w:t xml:space="preserve">2 </w:t>
            </w:r>
            <w:r w:rsidR="005A6A60" w:rsidRPr="0009092F">
              <w:rPr>
                <w:sz w:val="22"/>
                <w:szCs w:val="22"/>
              </w:rPr>
              <w:t>munkanappal nő, ha a munkavállaló gyermeke fogyatékos.</w:t>
            </w:r>
          </w:p>
          <w:p w:rsidR="004A7589" w:rsidRPr="001F6A2C" w:rsidRDefault="005A6A60" w:rsidP="001F6A2C">
            <w:pPr>
              <w:jc w:val="both"/>
              <w:rPr>
                <w:rFonts w:ascii="Garamond" w:hAnsi="Garamond"/>
                <w:sz w:val="22"/>
                <w:szCs w:val="22"/>
              </w:rPr>
            </w:pPr>
            <w:r w:rsidRPr="0009092F">
              <w:rPr>
                <w:sz w:val="22"/>
                <w:szCs w:val="22"/>
              </w:rPr>
              <w:t xml:space="preserve">Fogyatékos gyermeknek tekintjük azt a gyermeket, </w:t>
            </w:r>
            <w:r w:rsidR="00904CF0">
              <w:rPr>
                <w:sz w:val="22"/>
                <w:szCs w:val="22"/>
              </w:rPr>
              <w:t xml:space="preserve">akire tekintettel </w:t>
            </w:r>
            <w:r w:rsidRPr="0009092F">
              <w:rPr>
                <w:sz w:val="22"/>
                <w:szCs w:val="22"/>
              </w:rPr>
              <w:t xml:space="preserve"> magasabb összegű családi pótlék</w:t>
            </w:r>
            <w:r w:rsidR="00904CF0">
              <w:rPr>
                <w:sz w:val="22"/>
                <w:szCs w:val="22"/>
              </w:rPr>
              <w:t>ot folyósítanak</w:t>
            </w:r>
            <w:r w:rsidRPr="0009092F">
              <w:rPr>
                <w:sz w:val="22"/>
                <w:szCs w:val="22"/>
              </w:rPr>
              <w:t>.</w:t>
            </w:r>
          </w:p>
        </w:tc>
      </w:tr>
      <w:tr w:rsidR="009222C3" w:rsidRPr="00A55BCC" w:rsidTr="00D50188">
        <w:trPr>
          <w:trHeight w:val="2603"/>
        </w:trPr>
        <w:tc>
          <w:tcPr>
            <w:tcW w:w="2410" w:type="dxa"/>
            <w:tcBorders>
              <w:top w:val="single" w:sz="6" w:space="0" w:color="auto"/>
              <w:left w:val="single" w:sz="6" w:space="0" w:color="auto"/>
              <w:bottom w:val="single" w:sz="6" w:space="0" w:color="auto"/>
              <w:right w:val="single" w:sz="6" w:space="0" w:color="auto"/>
            </w:tcBorders>
          </w:tcPr>
          <w:p w:rsidR="009222C3" w:rsidRDefault="009222C3" w:rsidP="005673FF">
            <w:pPr>
              <w:numPr>
                <w:ilvl w:val="12"/>
                <w:numId w:val="0"/>
              </w:numPr>
              <w:ind w:right="-54"/>
              <w:rPr>
                <w:b/>
                <w:sz w:val="22"/>
                <w:szCs w:val="22"/>
              </w:rPr>
            </w:pPr>
          </w:p>
          <w:p w:rsidR="009222C3" w:rsidRPr="00A55BCC" w:rsidRDefault="009222C3" w:rsidP="005673FF">
            <w:pPr>
              <w:numPr>
                <w:ilvl w:val="12"/>
                <w:numId w:val="0"/>
              </w:numPr>
              <w:ind w:right="-54"/>
              <w:rPr>
                <w:b/>
                <w:sz w:val="22"/>
                <w:szCs w:val="22"/>
              </w:rPr>
            </w:pPr>
            <w:r w:rsidRPr="00A55BCC">
              <w:rPr>
                <w:b/>
                <w:sz w:val="22"/>
                <w:szCs w:val="22"/>
              </w:rPr>
              <w:t>3</w:t>
            </w:r>
            <w:r>
              <w:rPr>
                <w:b/>
                <w:sz w:val="22"/>
                <w:szCs w:val="22"/>
              </w:rPr>
              <w:t xml:space="preserve">. Családi </w:t>
            </w:r>
            <w:r w:rsidRPr="00A55BCC">
              <w:rPr>
                <w:b/>
                <w:sz w:val="22"/>
                <w:szCs w:val="22"/>
              </w:rPr>
              <w:t>kedvezmény</w:t>
            </w:r>
          </w:p>
          <w:p w:rsidR="009222C3" w:rsidRPr="00A55BCC" w:rsidRDefault="009222C3" w:rsidP="005673FF">
            <w:pPr>
              <w:numPr>
                <w:ilvl w:val="12"/>
                <w:numId w:val="0"/>
              </w:numPr>
              <w:rPr>
                <w:b/>
                <w:sz w:val="22"/>
                <w:szCs w:val="22"/>
              </w:rPr>
            </w:pPr>
          </w:p>
          <w:p w:rsidR="009222C3" w:rsidRPr="00A55BCC" w:rsidRDefault="009222C3" w:rsidP="005673FF">
            <w:pPr>
              <w:numPr>
                <w:ilvl w:val="12"/>
                <w:numId w:val="0"/>
              </w:numPr>
              <w:jc w:val="center"/>
              <w:rPr>
                <w:b/>
                <w:sz w:val="22"/>
                <w:szCs w:val="22"/>
              </w:rPr>
            </w:pPr>
            <w:r w:rsidRPr="00A55BCC">
              <w:rPr>
                <w:b/>
                <w:sz w:val="22"/>
                <w:szCs w:val="22"/>
              </w:rPr>
              <w:t xml:space="preserve">1995. évi CXVII. tv. </w:t>
            </w:r>
          </w:p>
          <w:p w:rsidR="009222C3" w:rsidRPr="00A55BCC" w:rsidRDefault="009222C3" w:rsidP="005673FF">
            <w:pPr>
              <w:numPr>
                <w:ilvl w:val="12"/>
                <w:numId w:val="0"/>
              </w:numPr>
              <w:rPr>
                <w:sz w:val="22"/>
                <w:szCs w:val="22"/>
              </w:rPr>
            </w:pPr>
          </w:p>
          <w:p w:rsidR="009222C3" w:rsidRDefault="009222C3"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6007FD" w:rsidRDefault="006007FD" w:rsidP="005673FF">
            <w:pPr>
              <w:numPr>
                <w:ilvl w:val="12"/>
                <w:numId w:val="0"/>
              </w:numPr>
              <w:rPr>
                <w:b/>
                <w:sz w:val="22"/>
                <w:szCs w:val="22"/>
              </w:rPr>
            </w:pPr>
            <w:r>
              <w:rPr>
                <w:b/>
                <w:sz w:val="22"/>
                <w:szCs w:val="22"/>
              </w:rPr>
              <w:lastRenderedPageBreak/>
              <w:t>4. családi járulékkedvezmény</w:t>
            </w:r>
          </w:p>
          <w:p w:rsidR="006007FD" w:rsidRDefault="006007FD" w:rsidP="005673FF">
            <w:pPr>
              <w:numPr>
                <w:ilvl w:val="12"/>
                <w:numId w:val="0"/>
              </w:numPr>
              <w:rPr>
                <w:b/>
                <w:sz w:val="22"/>
                <w:szCs w:val="22"/>
              </w:rPr>
            </w:pPr>
            <w:r>
              <w:rPr>
                <w:b/>
                <w:sz w:val="22"/>
                <w:szCs w:val="22"/>
              </w:rPr>
              <w:t>1997. évi LXXX. tv.</w:t>
            </w: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Pr="00A55BCC" w:rsidRDefault="006007FD" w:rsidP="005673FF">
            <w:pPr>
              <w:numPr>
                <w:ilvl w:val="12"/>
                <w:numId w:val="0"/>
              </w:numPr>
              <w:rPr>
                <w:b/>
                <w:sz w:val="22"/>
                <w:szCs w:val="22"/>
              </w:rPr>
            </w:pPr>
          </w:p>
        </w:tc>
        <w:tc>
          <w:tcPr>
            <w:tcW w:w="6096" w:type="dxa"/>
            <w:tcBorders>
              <w:top w:val="single" w:sz="6" w:space="0" w:color="auto"/>
              <w:left w:val="single" w:sz="6" w:space="0" w:color="auto"/>
              <w:bottom w:val="single" w:sz="6" w:space="0" w:color="auto"/>
              <w:right w:val="single" w:sz="6" w:space="0" w:color="auto"/>
            </w:tcBorders>
          </w:tcPr>
          <w:p w:rsidR="009222C3" w:rsidRPr="00403688" w:rsidRDefault="009222C3" w:rsidP="005728A6">
            <w:pPr>
              <w:jc w:val="both"/>
              <w:rPr>
                <w:b/>
                <w:bCs/>
                <w:sz w:val="22"/>
                <w:szCs w:val="22"/>
              </w:rPr>
            </w:pPr>
            <w:r>
              <w:rPr>
                <w:b/>
                <w:bCs/>
                <w:sz w:val="22"/>
                <w:szCs w:val="22"/>
              </w:rPr>
              <w:lastRenderedPageBreak/>
              <w:t>családi kedvezmény érvényesítésére jogosult:</w:t>
            </w:r>
          </w:p>
          <w:p w:rsidR="009222C3" w:rsidRPr="00406EBB" w:rsidRDefault="009222C3" w:rsidP="00406EBB">
            <w:pPr>
              <w:overflowPunct/>
              <w:spacing w:after="20"/>
              <w:ind w:left="230" w:hanging="230"/>
              <w:jc w:val="both"/>
              <w:textAlignment w:val="auto"/>
              <w:rPr>
                <w:noProof w:val="0"/>
                <w:sz w:val="22"/>
                <w:szCs w:val="22"/>
              </w:rPr>
            </w:pPr>
            <w:r w:rsidRPr="00406EBB">
              <w:rPr>
                <w:iCs/>
                <w:noProof w:val="0"/>
                <w:sz w:val="22"/>
                <w:szCs w:val="22"/>
              </w:rPr>
              <w:t>-</w:t>
            </w:r>
            <w:r w:rsidRPr="00406EBB">
              <w:rPr>
                <w:noProof w:val="0"/>
                <w:sz w:val="22"/>
                <w:szCs w:val="22"/>
              </w:rPr>
              <w:t xml:space="preserve"> az a magánszemély, aki a családok támogatásáról szóló törvény szerint gyermekre tekintettel családi pótlékra jogosult, </w:t>
            </w:r>
          </w:p>
          <w:p w:rsidR="009222C3" w:rsidRPr="00406EBB" w:rsidRDefault="009222C3" w:rsidP="00406EBB">
            <w:pPr>
              <w:overflowPunct/>
              <w:spacing w:after="20"/>
              <w:ind w:left="230" w:hanging="230"/>
              <w:jc w:val="both"/>
              <w:textAlignment w:val="auto"/>
              <w:rPr>
                <w:noProof w:val="0"/>
                <w:sz w:val="22"/>
                <w:szCs w:val="22"/>
              </w:rPr>
            </w:pPr>
            <w:r w:rsidRPr="00406EBB">
              <w:rPr>
                <w:iCs/>
                <w:noProof w:val="0"/>
                <w:sz w:val="22"/>
                <w:szCs w:val="22"/>
              </w:rPr>
              <w:t xml:space="preserve">- </w:t>
            </w:r>
            <w:r w:rsidRPr="00406EBB">
              <w:rPr>
                <w:noProof w:val="0"/>
                <w:sz w:val="22"/>
                <w:szCs w:val="22"/>
              </w:rPr>
              <w:t>a várandós nő és a vele közös háztartásban élő házastársa</w:t>
            </w:r>
            <w:r w:rsidR="00BE3EB9" w:rsidRPr="00406EBB">
              <w:rPr>
                <w:noProof w:val="0"/>
                <w:sz w:val="22"/>
                <w:szCs w:val="22"/>
              </w:rPr>
              <w:t xml:space="preserve"> a várandósság orvosi igazolása alapján a fogantatástól számított 91. nap hónapjától az élveszületés napját megelőző hónappal bezárólag</w:t>
            </w:r>
            <w:r w:rsidRPr="00406EBB">
              <w:rPr>
                <w:noProof w:val="0"/>
                <w:sz w:val="22"/>
                <w:szCs w:val="22"/>
              </w:rPr>
              <w:t>;</w:t>
            </w:r>
          </w:p>
          <w:p w:rsidR="009222C3" w:rsidRPr="00406EBB" w:rsidRDefault="009222C3" w:rsidP="00406EBB">
            <w:pPr>
              <w:overflowPunct/>
              <w:spacing w:after="20"/>
              <w:ind w:left="230" w:hanging="230"/>
              <w:jc w:val="both"/>
              <w:textAlignment w:val="auto"/>
              <w:rPr>
                <w:noProof w:val="0"/>
                <w:sz w:val="22"/>
                <w:szCs w:val="22"/>
              </w:rPr>
            </w:pPr>
            <w:r w:rsidRPr="00406EBB">
              <w:rPr>
                <w:iCs/>
                <w:noProof w:val="0"/>
                <w:sz w:val="22"/>
                <w:szCs w:val="22"/>
              </w:rPr>
              <w:t>-</w:t>
            </w:r>
            <w:r w:rsidRPr="00406EBB">
              <w:rPr>
                <w:noProof w:val="0"/>
                <w:sz w:val="22"/>
                <w:szCs w:val="22"/>
              </w:rPr>
              <w:t xml:space="preserve"> a családi pótlékra saját jogán jogosult gyermek (személy);</w:t>
            </w:r>
          </w:p>
          <w:p w:rsidR="009222C3" w:rsidRDefault="009222C3" w:rsidP="00406EBB">
            <w:pPr>
              <w:overflowPunct/>
              <w:spacing w:after="20"/>
              <w:ind w:left="230" w:hanging="230"/>
              <w:jc w:val="both"/>
              <w:textAlignment w:val="auto"/>
              <w:rPr>
                <w:noProof w:val="0"/>
                <w:sz w:val="22"/>
                <w:szCs w:val="22"/>
              </w:rPr>
            </w:pPr>
            <w:r w:rsidRPr="00406EBB">
              <w:rPr>
                <w:iCs/>
                <w:noProof w:val="0"/>
                <w:sz w:val="22"/>
                <w:szCs w:val="22"/>
              </w:rPr>
              <w:t>-</w:t>
            </w:r>
            <w:r w:rsidRPr="00406EBB">
              <w:rPr>
                <w:noProof w:val="0"/>
                <w:sz w:val="22"/>
                <w:szCs w:val="22"/>
              </w:rPr>
              <w:t xml:space="preserve"> a rokkantsági</w:t>
            </w:r>
            <w:r w:rsidRPr="007A6C03">
              <w:rPr>
                <w:noProof w:val="0"/>
                <w:sz w:val="22"/>
                <w:szCs w:val="22"/>
              </w:rPr>
              <w:t xml:space="preserve"> járadékban részesülő magánszemély</w:t>
            </w:r>
          </w:p>
          <w:p w:rsidR="006007FD" w:rsidRDefault="006007FD"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6007FD" w:rsidRDefault="00292E9C" w:rsidP="00406EBB">
            <w:pPr>
              <w:overflowPunct/>
              <w:spacing w:after="20"/>
              <w:ind w:left="230" w:hanging="230"/>
              <w:jc w:val="both"/>
              <w:textAlignment w:val="auto"/>
              <w:rPr>
                <w:noProof w:val="0"/>
                <w:sz w:val="22"/>
                <w:szCs w:val="22"/>
              </w:rPr>
            </w:pPr>
            <w:r>
              <w:rPr>
                <w:noProof w:val="0"/>
                <w:sz w:val="22"/>
                <w:szCs w:val="22"/>
              </w:rPr>
              <w:lastRenderedPageBreak/>
              <w:t>Ha a család a személyi jövedelemadóból nem tudja érvényesíteni a családi adókedvezmény összegét, azt az általa fizetett járulékból is érvényesíteni tudja</w:t>
            </w:r>
          </w:p>
          <w:p w:rsidR="00292E9C" w:rsidRPr="00292E9C" w:rsidRDefault="00292E9C" w:rsidP="00292E9C">
            <w:pPr>
              <w:jc w:val="both"/>
              <w:rPr>
                <w:sz w:val="22"/>
                <w:szCs w:val="22"/>
              </w:rPr>
            </w:pPr>
            <w:r w:rsidRPr="00292E9C">
              <w:rPr>
                <w:sz w:val="22"/>
                <w:szCs w:val="22"/>
              </w:rPr>
              <w:t>A családi járulékkedvezmény csökkenti a biztosított által fizetendő természetbeni és pénzbeli egészségbiztosítási járulék és nyugdíjjárulék  együttes összegét.</w:t>
            </w:r>
          </w:p>
          <w:p w:rsidR="00292E9C" w:rsidRPr="00292E9C" w:rsidRDefault="00292E9C" w:rsidP="00292E9C">
            <w:pPr>
              <w:pStyle w:val="Cmsor1"/>
              <w:jc w:val="both"/>
              <w:rPr>
                <w:rFonts w:ascii="Times New Roman" w:hAnsi="Times New Roman"/>
                <w:b w:val="0"/>
                <w:szCs w:val="22"/>
              </w:rPr>
            </w:pPr>
            <w:r w:rsidRPr="00292E9C">
              <w:rPr>
                <w:rFonts w:ascii="Times New Roman" w:hAnsi="Times New Roman"/>
                <w:b w:val="0"/>
                <w:szCs w:val="22"/>
              </w:rPr>
              <w:t>A személyi jövedelemadóról szóló, fentiek szerint ismertetett családi kedvezmény érvényesítésére jogosult biztosított és - a családi kedvezményt megosztással érvényesítő - biztosított házastársa, élettársa.</w:t>
            </w:r>
          </w:p>
          <w:p w:rsidR="00292E9C" w:rsidRPr="00292E9C" w:rsidRDefault="00292E9C" w:rsidP="00292E9C"/>
          <w:p w:rsidR="00292E9C" w:rsidRPr="00292E9C" w:rsidRDefault="00292E9C" w:rsidP="00292E9C">
            <w:pPr>
              <w:jc w:val="both"/>
              <w:rPr>
                <w:sz w:val="22"/>
                <w:szCs w:val="22"/>
              </w:rPr>
            </w:pPr>
            <w:r w:rsidRPr="00292E9C">
              <w:rPr>
                <w:sz w:val="22"/>
                <w:szCs w:val="22"/>
              </w:rPr>
              <w:t>A családi járulékkedvezményt a fenti személyek döntésük szerint együtt is, de csak egyszeresen érvényesíthetik. A családi járulékkedvezmény együttes igénybevételének feltétele az érintett magánszemélyek - adóbevallásban, munkáltatói adómegállapításban közösen tett, egymás adóazonosító jelét is feltüntető - nyilatkozata, amely tartalmazza a kedvezmény összegének felosztására vonatkozó döntésüket.</w:t>
            </w:r>
          </w:p>
          <w:p w:rsidR="00292E9C" w:rsidRPr="00A55BCC" w:rsidRDefault="00292E9C" w:rsidP="00406EBB">
            <w:pPr>
              <w:overflowPunct/>
              <w:spacing w:after="20"/>
              <w:ind w:left="230" w:hanging="230"/>
              <w:jc w:val="both"/>
              <w:textAlignment w:val="auto"/>
              <w:rPr>
                <w:noProof w:val="0"/>
                <w:sz w:val="22"/>
                <w:szCs w:val="22"/>
              </w:rPr>
            </w:pPr>
          </w:p>
        </w:tc>
        <w:tc>
          <w:tcPr>
            <w:tcW w:w="127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10"/>
              <w:numPr>
                <w:ilvl w:val="12"/>
                <w:numId w:val="0"/>
              </w:numPr>
              <w:shd w:val="clear" w:color="auto" w:fill="auto"/>
              <w:rPr>
                <w:szCs w:val="22"/>
              </w:rPr>
            </w:pPr>
          </w:p>
          <w:p w:rsidR="009222C3" w:rsidRPr="00A55BCC" w:rsidRDefault="009222C3" w:rsidP="005673FF">
            <w:pPr>
              <w:pStyle w:val="Szvegtrzs210"/>
              <w:numPr>
                <w:ilvl w:val="12"/>
                <w:numId w:val="0"/>
              </w:numPr>
              <w:shd w:val="clear" w:color="auto" w:fill="auto"/>
              <w:rPr>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pStyle w:val="Szvegtrzs210"/>
              <w:numPr>
                <w:ilvl w:val="12"/>
                <w:numId w:val="0"/>
              </w:numPr>
              <w:shd w:val="clear" w:color="auto" w:fill="auto"/>
              <w:rPr>
                <w:szCs w:val="22"/>
              </w:rPr>
            </w:pPr>
            <w:r w:rsidRPr="00A55BCC">
              <w:rPr>
                <w:color w:val="000000"/>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403688" w:rsidRDefault="009222C3" w:rsidP="005728A6">
            <w:pPr>
              <w:jc w:val="both"/>
              <w:rPr>
                <w:sz w:val="22"/>
                <w:szCs w:val="22"/>
                <w:lang w:eastAsia="en-US"/>
              </w:rPr>
            </w:pPr>
            <w:r w:rsidRPr="00403688">
              <w:rPr>
                <w:sz w:val="22"/>
                <w:szCs w:val="22"/>
                <w:lang w:eastAsia="en-US"/>
              </w:rPr>
              <w:t>A családi kedvezmény – az eltartottak lélekszámától függően – kedvezményezett eltartottanként és jogosultsági hónaponként</w:t>
            </w:r>
          </w:p>
          <w:p w:rsidR="009222C3" w:rsidRPr="00403688" w:rsidRDefault="009222C3" w:rsidP="005728A6">
            <w:pPr>
              <w:ind w:left="240" w:hanging="240"/>
              <w:jc w:val="both"/>
              <w:rPr>
                <w:sz w:val="22"/>
                <w:szCs w:val="22"/>
                <w:lang w:eastAsia="en-US"/>
              </w:rPr>
            </w:pPr>
            <w:r w:rsidRPr="00403688">
              <w:rPr>
                <w:iCs/>
                <w:sz w:val="22"/>
                <w:szCs w:val="22"/>
                <w:lang w:eastAsia="en-US"/>
              </w:rPr>
              <w:t>-</w:t>
            </w:r>
            <w:r w:rsidRPr="00403688">
              <w:rPr>
                <w:iCs/>
                <w:sz w:val="22"/>
                <w:szCs w:val="22"/>
                <w:lang w:eastAsia="en-US"/>
              </w:rPr>
              <w:tab/>
            </w:r>
            <w:r w:rsidRPr="00403688">
              <w:rPr>
                <w:sz w:val="22"/>
                <w:szCs w:val="22"/>
                <w:lang w:eastAsia="en-US"/>
              </w:rPr>
              <w:t>egy és kettő eltartott esetén 62</w:t>
            </w:r>
            <w:r>
              <w:rPr>
                <w:sz w:val="22"/>
                <w:szCs w:val="22"/>
                <w:lang w:eastAsia="en-US"/>
              </w:rPr>
              <w:t>.</w:t>
            </w:r>
            <w:r w:rsidRPr="00403688">
              <w:rPr>
                <w:sz w:val="22"/>
                <w:szCs w:val="22"/>
                <w:lang w:eastAsia="en-US"/>
              </w:rPr>
              <w:t>500</w:t>
            </w:r>
            <w:r>
              <w:rPr>
                <w:sz w:val="22"/>
                <w:szCs w:val="22"/>
                <w:lang w:eastAsia="en-US"/>
              </w:rPr>
              <w:t>,-</w:t>
            </w:r>
            <w:r w:rsidRPr="00403688">
              <w:rPr>
                <w:sz w:val="22"/>
                <w:szCs w:val="22"/>
                <w:lang w:eastAsia="en-US"/>
              </w:rPr>
              <w:t xml:space="preserve"> forint,</w:t>
            </w:r>
          </w:p>
          <w:p w:rsidR="009222C3" w:rsidRPr="00403688" w:rsidRDefault="009222C3" w:rsidP="005728A6">
            <w:pPr>
              <w:ind w:left="240" w:hanging="240"/>
              <w:jc w:val="both"/>
              <w:rPr>
                <w:sz w:val="22"/>
                <w:szCs w:val="22"/>
                <w:lang w:eastAsia="en-US"/>
              </w:rPr>
            </w:pPr>
            <w:r w:rsidRPr="00403688">
              <w:rPr>
                <w:iCs/>
                <w:sz w:val="22"/>
                <w:szCs w:val="22"/>
                <w:lang w:eastAsia="en-US"/>
              </w:rPr>
              <w:t>-</w:t>
            </w:r>
            <w:r w:rsidRPr="00403688">
              <w:rPr>
                <w:iCs/>
                <w:sz w:val="22"/>
                <w:szCs w:val="22"/>
                <w:lang w:eastAsia="en-US"/>
              </w:rPr>
              <w:tab/>
            </w:r>
            <w:r w:rsidRPr="00403688">
              <w:rPr>
                <w:sz w:val="22"/>
                <w:szCs w:val="22"/>
                <w:lang w:eastAsia="en-US"/>
              </w:rPr>
              <w:t xml:space="preserve">három és minden további </w:t>
            </w:r>
            <w:r>
              <w:rPr>
                <w:sz w:val="22"/>
                <w:szCs w:val="22"/>
                <w:lang w:eastAsia="en-US"/>
              </w:rPr>
              <w:t>eltartott esetén 206.</w:t>
            </w:r>
            <w:r w:rsidRPr="00403688">
              <w:rPr>
                <w:sz w:val="22"/>
                <w:szCs w:val="22"/>
                <w:lang w:eastAsia="en-US"/>
              </w:rPr>
              <w:t>250</w:t>
            </w:r>
            <w:r>
              <w:rPr>
                <w:sz w:val="22"/>
                <w:szCs w:val="22"/>
                <w:lang w:eastAsia="en-US"/>
              </w:rPr>
              <w:t>,-</w:t>
            </w:r>
            <w:r w:rsidRPr="00403688">
              <w:rPr>
                <w:sz w:val="22"/>
                <w:szCs w:val="22"/>
                <w:lang w:eastAsia="en-US"/>
              </w:rPr>
              <w:t xml:space="preserve"> forint levonást jelent az adóalapból.</w:t>
            </w:r>
          </w:p>
          <w:p w:rsidR="009222C3" w:rsidRDefault="009222C3" w:rsidP="00E96947">
            <w:pPr>
              <w:jc w:val="both"/>
              <w:rPr>
                <w:sz w:val="22"/>
                <w:szCs w:val="22"/>
              </w:rPr>
            </w:pPr>
            <w:r w:rsidRPr="00403688">
              <w:rPr>
                <w:sz w:val="22"/>
                <w:szCs w:val="22"/>
              </w:rPr>
              <w:t>A kedvezmény érvényesítésével egy-két gyermek esetén gyermekenként 10.000</w:t>
            </w:r>
            <w:r>
              <w:rPr>
                <w:sz w:val="22"/>
                <w:szCs w:val="22"/>
              </w:rPr>
              <w:t>,-</w:t>
            </w:r>
            <w:r w:rsidRPr="00403688">
              <w:rPr>
                <w:sz w:val="22"/>
                <w:szCs w:val="22"/>
              </w:rPr>
              <w:t xml:space="preserve"> forinttal, három vagy több gyermek esetén gyermekenként 33.000</w:t>
            </w:r>
            <w:r>
              <w:rPr>
                <w:sz w:val="22"/>
                <w:szCs w:val="22"/>
              </w:rPr>
              <w:t>,-</w:t>
            </w:r>
            <w:r w:rsidRPr="00403688">
              <w:rPr>
                <w:sz w:val="22"/>
                <w:szCs w:val="22"/>
              </w:rPr>
              <w:t xml:space="preserve"> forinttal csökkenhet a fizetendő adó.</w:t>
            </w:r>
            <w:r w:rsidR="006007FD">
              <w:rPr>
                <w:sz w:val="22"/>
                <w:szCs w:val="22"/>
              </w:rPr>
              <w:t xml:space="preserve"> </w:t>
            </w: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Pr="00292E9C" w:rsidRDefault="00292E9C" w:rsidP="00292E9C">
            <w:pPr>
              <w:jc w:val="both"/>
              <w:rPr>
                <w:sz w:val="22"/>
                <w:szCs w:val="22"/>
              </w:rPr>
            </w:pPr>
            <w:r w:rsidRPr="00292E9C">
              <w:rPr>
                <w:sz w:val="22"/>
                <w:szCs w:val="22"/>
              </w:rPr>
              <w:t>A családi járulékkedvezmény összege a biztosítottat megillető, az Személyi jövedelemadóról szóló törvény szerinti családi kedvezmény összegéből</w:t>
            </w:r>
          </w:p>
          <w:p w:rsidR="00292E9C" w:rsidRPr="00292E9C" w:rsidRDefault="00292E9C" w:rsidP="00292E9C">
            <w:pPr>
              <w:ind w:left="284" w:hanging="284"/>
              <w:jc w:val="both"/>
              <w:rPr>
                <w:sz w:val="22"/>
                <w:szCs w:val="22"/>
              </w:rPr>
            </w:pPr>
            <w:r w:rsidRPr="00292E9C">
              <w:rPr>
                <w:iCs/>
                <w:sz w:val="22"/>
                <w:szCs w:val="22"/>
              </w:rPr>
              <w:t>-</w:t>
            </w:r>
            <w:r w:rsidRPr="00292E9C">
              <w:rPr>
                <w:iCs/>
                <w:sz w:val="22"/>
                <w:szCs w:val="22"/>
              </w:rPr>
              <w:tab/>
            </w:r>
            <w:r w:rsidRPr="00292E9C">
              <w:rPr>
                <w:sz w:val="22"/>
                <w:szCs w:val="22"/>
              </w:rPr>
              <w:t>a biztosított által vagy</w:t>
            </w:r>
          </w:p>
          <w:p w:rsidR="00292E9C" w:rsidRPr="00292E9C" w:rsidRDefault="00292E9C" w:rsidP="00292E9C">
            <w:pPr>
              <w:ind w:left="284" w:hanging="284"/>
              <w:jc w:val="both"/>
              <w:rPr>
                <w:sz w:val="22"/>
                <w:szCs w:val="22"/>
              </w:rPr>
            </w:pPr>
            <w:r w:rsidRPr="00292E9C">
              <w:rPr>
                <w:iCs/>
                <w:sz w:val="22"/>
                <w:szCs w:val="22"/>
              </w:rPr>
              <w:t>-</w:t>
            </w:r>
            <w:r w:rsidRPr="00292E9C">
              <w:rPr>
                <w:iCs/>
                <w:sz w:val="22"/>
                <w:szCs w:val="22"/>
              </w:rPr>
              <w:tab/>
            </w:r>
            <w:r w:rsidRPr="00292E9C">
              <w:rPr>
                <w:sz w:val="22"/>
                <w:szCs w:val="22"/>
              </w:rPr>
              <w:t>az Szja tv. szerinti családi kedvezmény közös igénybevételére jogosult biztosítottak által közösen és/vagy</w:t>
            </w:r>
          </w:p>
          <w:p w:rsidR="00292E9C" w:rsidRPr="00292E9C" w:rsidRDefault="00292E9C" w:rsidP="00292E9C">
            <w:pPr>
              <w:ind w:left="284" w:hanging="284"/>
              <w:jc w:val="both"/>
              <w:rPr>
                <w:sz w:val="22"/>
                <w:szCs w:val="22"/>
              </w:rPr>
            </w:pPr>
            <w:r w:rsidRPr="00292E9C">
              <w:rPr>
                <w:iCs/>
                <w:sz w:val="22"/>
                <w:szCs w:val="22"/>
              </w:rPr>
              <w:t>-</w:t>
            </w:r>
            <w:r w:rsidRPr="00292E9C">
              <w:rPr>
                <w:iCs/>
                <w:sz w:val="22"/>
                <w:szCs w:val="22"/>
              </w:rPr>
              <w:tab/>
            </w:r>
            <w:r w:rsidRPr="00292E9C">
              <w:rPr>
                <w:sz w:val="22"/>
                <w:szCs w:val="22"/>
              </w:rPr>
              <w:t>a biztosított és a családi kedvezményt megosztással érvényesítő biztosított házastársa, élettársa által együttesen ténylegesen érvényesített családi kedvezménnyel csökkentett összeg 16 százaléka, de legfeljebb a járulékok együttes összege.</w:t>
            </w:r>
          </w:p>
          <w:p w:rsidR="006007FD" w:rsidRPr="00A55BCC" w:rsidRDefault="006007FD" w:rsidP="00E96947">
            <w:pPr>
              <w:jc w:val="both"/>
              <w:rPr>
                <w:sz w:val="22"/>
                <w:szCs w:val="22"/>
              </w:rPr>
            </w:pPr>
          </w:p>
        </w:tc>
        <w:tc>
          <w:tcPr>
            <w:tcW w:w="1985" w:type="dxa"/>
            <w:tcBorders>
              <w:top w:val="nil"/>
              <w:left w:val="single" w:sz="6" w:space="0" w:color="auto"/>
              <w:bottom w:val="nil"/>
              <w:right w:val="nil"/>
            </w:tcBorders>
          </w:tcPr>
          <w:p w:rsidR="009222C3" w:rsidRPr="00A55BCC" w:rsidRDefault="009222C3" w:rsidP="005673FF">
            <w:pPr>
              <w:rPr>
                <w:sz w:val="22"/>
                <w:szCs w:val="22"/>
              </w:rPr>
            </w:pPr>
          </w:p>
        </w:tc>
        <w:tc>
          <w:tcPr>
            <w:tcW w:w="2892" w:type="dxa"/>
            <w:tcBorders>
              <w:top w:val="nil"/>
              <w:left w:val="nil"/>
              <w:bottom w:val="nil"/>
              <w:right w:val="nil"/>
            </w:tcBorders>
          </w:tcPr>
          <w:p w:rsidR="009222C3" w:rsidRPr="00A55BCC" w:rsidRDefault="009222C3" w:rsidP="005673FF">
            <w:pPr>
              <w:jc w:val="center"/>
              <w:rPr>
                <w:sz w:val="22"/>
                <w:szCs w:val="22"/>
              </w:rPr>
            </w:pPr>
          </w:p>
        </w:tc>
        <w:tc>
          <w:tcPr>
            <w:tcW w:w="2892" w:type="dxa"/>
            <w:tcBorders>
              <w:top w:val="nil"/>
              <w:left w:val="nil"/>
              <w:bottom w:val="nil"/>
              <w:right w:val="nil"/>
            </w:tcBorders>
          </w:tcPr>
          <w:p w:rsidR="009222C3" w:rsidRPr="00A55BCC" w:rsidRDefault="009222C3" w:rsidP="005673FF">
            <w:pPr>
              <w:pStyle w:val="Szvegtrzs24"/>
              <w:rPr>
                <w:szCs w:val="22"/>
              </w:rPr>
            </w:pPr>
          </w:p>
        </w:tc>
        <w:tc>
          <w:tcPr>
            <w:tcW w:w="2892" w:type="dxa"/>
            <w:tcBorders>
              <w:top w:val="nil"/>
              <w:left w:val="nil"/>
              <w:bottom w:val="nil"/>
              <w:right w:val="nil"/>
            </w:tcBorders>
          </w:tcPr>
          <w:p w:rsidR="009222C3" w:rsidRPr="00A55BCC" w:rsidRDefault="009222C3" w:rsidP="005673FF">
            <w:pPr>
              <w:pStyle w:val="Szvegtrzs34"/>
              <w:rPr>
                <w:szCs w:val="22"/>
              </w:rPr>
            </w:pPr>
          </w:p>
        </w:tc>
      </w:tr>
      <w:tr w:rsidR="009222C3" w:rsidRPr="00A55BCC" w:rsidTr="0009092F">
        <w:trPr>
          <w:gridAfter w:val="4"/>
          <w:wAfter w:w="10661" w:type="dxa"/>
          <w:trHeight w:val="121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ind w:left="372" w:hanging="372"/>
              <w:jc w:val="left"/>
              <w:rPr>
                <w:b/>
                <w:szCs w:val="22"/>
              </w:rPr>
            </w:pPr>
          </w:p>
          <w:p w:rsidR="009222C3" w:rsidRPr="00A55BCC" w:rsidRDefault="00292E9C" w:rsidP="005673FF">
            <w:pPr>
              <w:pStyle w:val="Szvegtrzs24"/>
              <w:ind w:left="230" w:hanging="230"/>
              <w:jc w:val="left"/>
              <w:rPr>
                <w:b/>
                <w:szCs w:val="22"/>
              </w:rPr>
            </w:pPr>
            <w:r>
              <w:rPr>
                <w:b/>
                <w:szCs w:val="22"/>
              </w:rPr>
              <w:t>5</w:t>
            </w:r>
            <w:r w:rsidR="009222C3" w:rsidRPr="00A55BCC">
              <w:rPr>
                <w:b/>
                <w:szCs w:val="22"/>
              </w:rPr>
              <w:t>. Ingyenes tankönyvellátás</w:t>
            </w:r>
          </w:p>
          <w:p w:rsidR="009222C3" w:rsidRPr="00A55BCC" w:rsidRDefault="009222C3" w:rsidP="005673FF">
            <w:pPr>
              <w:pStyle w:val="Szvegtrzs24"/>
              <w:rPr>
                <w:szCs w:val="22"/>
              </w:rPr>
            </w:pPr>
          </w:p>
          <w:p w:rsidR="009222C3" w:rsidRPr="00A55BCC" w:rsidRDefault="009222C3" w:rsidP="005673FF">
            <w:pPr>
              <w:ind w:left="-54"/>
              <w:jc w:val="center"/>
              <w:rPr>
                <w:b/>
                <w:sz w:val="22"/>
                <w:szCs w:val="22"/>
              </w:rPr>
            </w:pPr>
            <w:r w:rsidRPr="00A55BCC">
              <w:rPr>
                <w:b/>
                <w:sz w:val="22"/>
                <w:szCs w:val="22"/>
              </w:rPr>
              <w:t>2001. évi XXXVII. tv.</w:t>
            </w:r>
          </w:p>
          <w:p w:rsidR="009222C3" w:rsidRPr="00A55BCC" w:rsidRDefault="009222C3" w:rsidP="005673FF">
            <w:pPr>
              <w:jc w:val="center"/>
              <w:rPr>
                <w:b/>
                <w:sz w:val="22"/>
                <w:szCs w:val="22"/>
              </w:rPr>
            </w:pPr>
            <w:r w:rsidRPr="00A55BCC">
              <w:rPr>
                <w:b/>
                <w:sz w:val="22"/>
                <w:szCs w:val="22"/>
              </w:rPr>
              <w:t>8.§.</w:t>
            </w:r>
          </w:p>
        </w:tc>
        <w:tc>
          <w:tcPr>
            <w:tcW w:w="6096" w:type="dxa"/>
            <w:tcBorders>
              <w:top w:val="single" w:sz="6" w:space="0" w:color="auto"/>
              <w:left w:val="single" w:sz="6" w:space="0" w:color="auto"/>
              <w:bottom w:val="single" w:sz="6" w:space="0" w:color="auto"/>
              <w:right w:val="single" w:sz="6" w:space="0" w:color="auto"/>
            </w:tcBorders>
          </w:tcPr>
          <w:p w:rsidR="009644FA" w:rsidRDefault="009644FA" w:rsidP="005673FF">
            <w:pPr>
              <w:jc w:val="both"/>
              <w:rPr>
                <w:sz w:val="22"/>
                <w:szCs w:val="22"/>
              </w:rPr>
            </w:pPr>
          </w:p>
          <w:p w:rsidR="009222C3" w:rsidRPr="00A55BCC" w:rsidRDefault="009222C3" w:rsidP="005673FF">
            <w:pPr>
              <w:jc w:val="both"/>
              <w:rPr>
                <w:sz w:val="22"/>
                <w:szCs w:val="22"/>
              </w:rPr>
            </w:pPr>
            <w:r w:rsidRPr="00A55BCC">
              <w:rPr>
                <w:sz w:val="22"/>
                <w:szCs w:val="22"/>
              </w:rPr>
              <w:t>Ingyenes tankönyvre jogosult :</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tartósan beteg</w:t>
            </w:r>
          </w:p>
          <w:p w:rsidR="009222C3"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testi, érzékszervi, értelmi, beszédfogyatékos, autista, több fogyatékosság együttes előfordulása esetén halmozottan fogyatékos,</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pszichés fejlődés zavarai miatt a nevelési, tanulási folyamatban tartósan és súlyosan akadélyozott (pl. dyslexia, dysgraphia, dyscalculia, mutizmus, kóros hyperkinetikus vagy kóros aktivitászavar)</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három vagy többgyermekes családban él,</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nagykorú</w:t>
            </w:r>
            <w:r>
              <w:rPr>
                <w:color w:val="000000"/>
                <w:sz w:val="22"/>
                <w:szCs w:val="22"/>
              </w:rPr>
              <w:t xml:space="preserve"> és saját jogán iskoláztatási támogatásra</w:t>
            </w:r>
            <w:r w:rsidRPr="00A55BCC">
              <w:rPr>
                <w:color w:val="000000"/>
                <w:sz w:val="22"/>
                <w:szCs w:val="22"/>
              </w:rPr>
              <w:t xml:space="preserve"> jogosult,</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 xml:space="preserve">rendszeres gyermekvédelmi kedvezményben részesülő tanuló. </w:t>
            </w:r>
          </w:p>
          <w:p w:rsidR="009222C3" w:rsidRPr="00A55BCC" w:rsidRDefault="009222C3" w:rsidP="005673FF">
            <w:pPr>
              <w:ind w:left="142" w:hanging="142"/>
              <w:jc w:val="both"/>
              <w:rPr>
                <w:color w:val="000000"/>
                <w:sz w:val="22"/>
                <w:szCs w:val="22"/>
              </w:rPr>
            </w:pPr>
            <w:r w:rsidRPr="00A55BCC">
              <w:rPr>
                <w:color w:val="000000"/>
                <w:sz w:val="22"/>
                <w:szCs w:val="22"/>
              </w:rPr>
              <w:t>Nem vehető igénybe a normatív kedvezmény:</w:t>
            </w:r>
          </w:p>
          <w:p w:rsidR="009222C3" w:rsidRDefault="009222C3" w:rsidP="005673FF">
            <w:pPr>
              <w:jc w:val="both"/>
              <w:rPr>
                <w:color w:val="000000"/>
                <w:sz w:val="22"/>
                <w:szCs w:val="22"/>
              </w:rPr>
            </w:pPr>
            <w:r w:rsidRPr="00A55BCC">
              <w:rPr>
                <w:color w:val="000000"/>
                <w:sz w:val="22"/>
                <w:szCs w:val="22"/>
              </w:rPr>
              <w:t>A gyermekvédelmi gondoskodásban részesülő – nevelőszülőnél, gyermekotthonban, vagy más bentlakásos intézményben nevelkedő – ideiglenes hatállyal elhelyezett, átmeneti vagy tartós nevelésbe vett tanuló után.</w:t>
            </w:r>
          </w:p>
          <w:p w:rsidR="009644FA" w:rsidRDefault="009644FA" w:rsidP="008A14B5">
            <w:pPr>
              <w:overflowPunct/>
              <w:jc w:val="both"/>
              <w:textAlignment w:val="auto"/>
              <w:rPr>
                <w:noProof w:val="0"/>
                <w:sz w:val="22"/>
                <w:szCs w:val="22"/>
              </w:rPr>
            </w:pPr>
          </w:p>
          <w:p w:rsidR="009644FA" w:rsidRDefault="009644FA" w:rsidP="008A14B5">
            <w:pPr>
              <w:overflowPunct/>
              <w:jc w:val="both"/>
              <w:textAlignment w:val="auto"/>
              <w:rPr>
                <w:noProof w:val="0"/>
                <w:sz w:val="22"/>
                <w:szCs w:val="22"/>
              </w:rPr>
            </w:pPr>
          </w:p>
          <w:p w:rsidR="009644FA" w:rsidRDefault="009644FA" w:rsidP="008A14B5">
            <w:pPr>
              <w:overflowPunct/>
              <w:jc w:val="both"/>
              <w:textAlignment w:val="auto"/>
              <w:rPr>
                <w:noProof w:val="0"/>
                <w:sz w:val="22"/>
                <w:szCs w:val="22"/>
              </w:rPr>
            </w:pPr>
          </w:p>
          <w:p w:rsidR="009644FA" w:rsidRDefault="009644FA" w:rsidP="008A14B5">
            <w:pPr>
              <w:overflowPunct/>
              <w:jc w:val="both"/>
              <w:textAlignment w:val="auto"/>
              <w:rPr>
                <w:noProof w:val="0"/>
                <w:sz w:val="22"/>
                <w:szCs w:val="22"/>
              </w:rPr>
            </w:pPr>
          </w:p>
          <w:p w:rsidR="009222C3" w:rsidRPr="008A14B5" w:rsidRDefault="009222C3" w:rsidP="008A14B5">
            <w:pPr>
              <w:overflowPunct/>
              <w:jc w:val="both"/>
              <w:textAlignment w:val="auto"/>
              <w:rPr>
                <w:noProof w:val="0"/>
                <w:sz w:val="22"/>
                <w:szCs w:val="22"/>
              </w:rPr>
            </w:pPr>
            <w:r w:rsidRPr="008A14B5">
              <w:rPr>
                <w:noProof w:val="0"/>
                <w:sz w:val="22"/>
                <w:szCs w:val="22"/>
              </w:rPr>
              <w:t>Abban a kérdésben, hogy a normatív kedvezményre való jogosultság elbírálásánál kit kell</w:t>
            </w:r>
          </w:p>
          <w:p w:rsidR="009222C3" w:rsidRPr="00603055" w:rsidRDefault="009222C3" w:rsidP="00603055">
            <w:pPr>
              <w:overflowPunct/>
              <w:ind w:left="88" w:hanging="88"/>
              <w:jc w:val="both"/>
              <w:textAlignment w:val="auto"/>
              <w:rPr>
                <w:noProof w:val="0"/>
                <w:sz w:val="22"/>
                <w:szCs w:val="22"/>
              </w:rPr>
            </w:pPr>
            <w:r w:rsidRPr="00603055">
              <w:rPr>
                <w:iCs/>
                <w:noProof w:val="0"/>
                <w:sz w:val="22"/>
                <w:szCs w:val="22"/>
              </w:rPr>
              <w:t xml:space="preserve">- </w:t>
            </w:r>
            <w:r w:rsidRPr="00603055">
              <w:rPr>
                <w:noProof w:val="0"/>
                <w:sz w:val="22"/>
                <w:szCs w:val="22"/>
              </w:rPr>
              <w:t>tartósan beteg, súlyosan fogyatékos, három- vagy többgyermekes családban élő, nagykorú és saját jogán iskoláztatási támogatásra jogosultnak tekinteni - kivéve, ha az iskoláztatási támogatásra való jogosultság a legmagasabb életkor elérése miatt szűnt meg - a családok támogatásáról szóló 1998. évi LXXXIV. törvény II. fejezetében,</w:t>
            </w:r>
          </w:p>
          <w:p w:rsidR="009222C3" w:rsidRPr="00A55BCC" w:rsidRDefault="009222C3" w:rsidP="001F6A2C">
            <w:pPr>
              <w:overflowPunct/>
              <w:ind w:left="88" w:hanging="88"/>
              <w:jc w:val="both"/>
              <w:textAlignment w:val="auto"/>
              <w:rPr>
                <w:noProof w:val="0"/>
                <w:sz w:val="22"/>
                <w:szCs w:val="22"/>
              </w:rPr>
            </w:pPr>
            <w:r w:rsidRPr="00603055">
              <w:rPr>
                <w:iCs/>
                <w:noProof w:val="0"/>
                <w:sz w:val="22"/>
                <w:szCs w:val="22"/>
              </w:rPr>
              <w:t xml:space="preserve">- </w:t>
            </w:r>
            <w:r w:rsidRPr="00603055">
              <w:rPr>
                <w:noProof w:val="0"/>
                <w:sz w:val="22"/>
                <w:szCs w:val="22"/>
              </w:rPr>
              <w:t>sajátos nevelési igényűnek tekinteni, a közoktatásról szóló törvény 121</w:t>
            </w:r>
            <w:r w:rsidRPr="002C23DE">
              <w:rPr>
                <w:noProof w:val="0"/>
                <w:sz w:val="22"/>
                <w:szCs w:val="22"/>
              </w:rPr>
              <w:t>.</w:t>
            </w:r>
            <w:r w:rsidRPr="008A14B5">
              <w:rPr>
                <w:noProof w:val="0"/>
                <w:sz w:val="22"/>
                <w:szCs w:val="22"/>
              </w:rPr>
              <w:t xml:space="preserve"> §-a (1) bekezdésének 29. pontjában</w:t>
            </w:r>
            <w:r>
              <w:rPr>
                <w:noProof w:val="0"/>
                <w:sz w:val="22"/>
                <w:szCs w:val="22"/>
              </w:rPr>
              <w:t xml:space="preserve"> </w:t>
            </w:r>
            <w:r w:rsidRPr="008A14B5">
              <w:rPr>
                <w:noProof w:val="0"/>
                <w:sz w:val="22"/>
                <w:szCs w:val="22"/>
              </w:rPr>
              <w:t>foglaltakat kell alkalmazni.</w:t>
            </w:r>
          </w:p>
        </w:tc>
        <w:tc>
          <w:tcPr>
            <w:tcW w:w="1275" w:type="dxa"/>
            <w:tcBorders>
              <w:top w:val="single" w:sz="6" w:space="0" w:color="auto"/>
              <w:left w:val="single" w:sz="6" w:space="0" w:color="auto"/>
              <w:bottom w:val="single" w:sz="6" w:space="0" w:color="auto"/>
              <w:right w:val="single" w:sz="6" w:space="0" w:color="auto"/>
            </w:tcBorders>
          </w:tcPr>
          <w:p w:rsidR="009644FA" w:rsidRDefault="009644FA" w:rsidP="005673FF">
            <w:pPr>
              <w:pStyle w:val="Szvegtrzs210"/>
              <w:shd w:val="clear" w:color="auto" w:fill="auto"/>
              <w:rPr>
                <w:szCs w:val="22"/>
              </w:rPr>
            </w:pPr>
          </w:p>
          <w:p w:rsidR="009222C3" w:rsidRPr="00A55BCC" w:rsidRDefault="009222C3" w:rsidP="005673FF">
            <w:pPr>
              <w:pStyle w:val="Szvegtrzs210"/>
              <w:shd w:val="clear" w:color="auto" w:fill="auto"/>
              <w:rPr>
                <w:szCs w:val="22"/>
              </w:rPr>
            </w:pPr>
            <w:r w:rsidRPr="00A55BCC">
              <w:rPr>
                <w:szCs w:val="22"/>
              </w:rPr>
              <w:t>Igény</w:t>
            </w:r>
            <w:r>
              <w:rPr>
                <w:szCs w:val="22"/>
              </w:rPr>
              <w:t>-</w:t>
            </w:r>
            <w:r w:rsidRPr="00A55BCC">
              <w:rPr>
                <w:szCs w:val="22"/>
              </w:rPr>
              <w:t>bejelentés alapján az iskola igazgatója.</w:t>
            </w:r>
          </w:p>
          <w:p w:rsidR="0066061F" w:rsidRDefault="009222C3" w:rsidP="005673FF">
            <w:pPr>
              <w:pStyle w:val="Szvegtrzs210"/>
              <w:shd w:val="clear" w:color="auto" w:fill="auto"/>
              <w:rPr>
                <w:szCs w:val="22"/>
              </w:rPr>
            </w:pPr>
            <w:r w:rsidRPr="00A55BCC">
              <w:rPr>
                <w:szCs w:val="22"/>
              </w:rPr>
              <w:t>Az igény</w:t>
            </w:r>
            <w:r>
              <w:rPr>
                <w:szCs w:val="22"/>
              </w:rPr>
              <w:t>-</w:t>
            </w:r>
            <w:r w:rsidRPr="00A55BCC">
              <w:rPr>
                <w:szCs w:val="22"/>
              </w:rPr>
              <w:t xml:space="preserve">bejelentés időpontjáról az iskola értesít minden tanulót. </w:t>
            </w:r>
          </w:p>
          <w:p w:rsidR="009644FA" w:rsidRDefault="009222C3" w:rsidP="005673FF">
            <w:pPr>
              <w:pStyle w:val="Szvegtrzs210"/>
              <w:shd w:val="clear" w:color="auto" w:fill="auto"/>
              <w:rPr>
                <w:szCs w:val="22"/>
              </w:rPr>
            </w:pPr>
            <w:r w:rsidRPr="00A55BCC">
              <w:rPr>
                <w:szCs w:val="22"/>
              </w:rPr>
              <w:t>Az igény</w:t>
            </w:r>
            <w:r>
              <w:rPr>
                <w:szCs w:val="22"/>
              </w:rPr>
              <w:t>-</w:t>
            </w:r>
            <w:r w:rsidRPr="00A55BCC">
              <w:rPr>
                <w:szCs w:val="22"/>
              </w:rPr>
              <w:t xml:space="preserve">bejelentési határidő elmulasztása jogvesztő hatályú </w:t>
            </w:r>
          </w:p>
          <w:p w:rsidR="009644FA" w:rsidRDefault="009644FA" w:rsidP="005673FF">
            <w:pPr>
              <w:pStyle w:val="Szvegtrzs210"/>
              <w:shd w:val="clear" w:color="auto" w:fill="auto"/>
              <w:rPr>
                <w:szCs w:val="22"/>
              </w:rPr>
            </w:pPr>
          </w:p>
          <w:p w:rsidR="009644FA" w:rsidRDefault="009644FA" w:rsidP="005673FF">
            <w:pPr>
              <w:pStyle w:val="Szvegtrzs210"/>
              <w:shd w:val="clear" w:color="auto" w:fill="auto"/>
              <w:rPr>
                <w:szCs w:val="22"/>
              </w:rPr>
            </w:pPr>
          </w:p>
          <w:p w:rsidR="009222C3" w:rsidRPr="00A55BCC" w:rsidRDefault="009222C3" w:rsidP="005673FF">
            <w:pPr>
              <w:pStyle w:val="Szvegtrzs210"/>
              <w:shd w:val="clear" w:color="auto" w:fill="auto"/>
              <w:rPr>
                <w:szCs w:val="22"/>
              </w:rPr>
            </w:pPr>
            <w:r w:rsidRPr="00A55BCC">
              <w:rPr>
                <w:szCs w:val="22"/>
              </w:rPr>
              <w:lastRenderedPageBreak/>
              <w:t>(kivéve a határidőn túl keletkezett igény</w:t>
            </w:r>
            <w:r>
              <w:rPr>
                <w:szCs w:val="22"/>
              </w:rPr>
              <w:t>-</w:t>
            </w:r>
            <w:r w:rsidRPr="00A55BCC">
              <w:rPr>
                <w:szCs w:val="22"/>
              </w:rPr>
              <w:t>jogosultság esetét).</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color w:val="000000"/>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34"/>
              <w:rPr>
                <w:szCs w:val="22"/>
              </w:rPr>
            </w:pPr>
          </w:p>
          <w:p w:rsidR="009222C3" w:rsidRPr="00A55BCC" w:rsidRDefault="009222C3" w:rsidP="005673FF">
            <w:pPr>
              <w:pStyle w:val="Szvegtrzs34"/>
              <w:jc w:val="center"/>
              <w:rPr>
                <w:szCs w:val="22"/>
              </w:rPr>
            </w:pPr>
          </w:p>
        </w:tc>
      </w:tr>
    </w:tbl>
    <w:p w:rsidR="009222C3" w:rsidRPr="00A55BCC" w:rsidRDefault="0066061F" w:rsidP="005673FF">
      <w:r>
        <w:lastRenderedPageBreak/>
        <w:br w:type="page"/>
      </w:r>
    </w:p>
    <w:tbl>
      <w:tblPr>
        <w:tblW w:w="0" w:type="auto"/>
        <w:tblInd w:w="54" w:type="dxa"/>
        <w:tblLayout w:type="fixed"/>
        <w:tblCellMar>
          <w:left w:w="54" w:type="dxa"/>
          <w:right w:w="54" w:type="dxa"/>
        </w:tblCellMar>
        <w:tblLook w:val="0000" w:firstRow="0" w:lastRow="0" w:firstColumn="0" w:lastColumn="0" w:noHBand="0" w:noVBand="0"/>
      </w:tblPr>
      <w:tblGrid>
        <w:gridCol w:w="2410"/>
        <w:gridCol w:w="5387"/>
        <w:gridCol w:w="1417"/>
        <w:gridCol w:w="1276"/>
        <w:gridCol w:w="4678"/>
      </w:tblGrid>
      <w:tr w:rsidR="009222C3" w:rsidRPr="00A55BCC">
        <w:tc>
          <w:tcPr>
            <w:tcW w:w="15168" w:type="dxa"/>
            <w:gridSpan w:val="5"/>
            <w:tcBorders>
              <w:top w:val="single" w:sz="6" w:space="0" w:color="auto"/>
              <w:left w:val="single" w:sz="6" w:space="0" w:color="auto"/>
              <w:bottom w:val="single" w:sz="6" w:space="0" w:color="auto"/>
              <w:right w:val="single" w:sz="6" w:space="0" w:color="auto"/>
            </w:tcBorders>
            <w:shd w:val="clear" w:color="auto" w:fill="000080"/>
          </w:tcPr>
          <w:p w:rsidR="009222C3" w:rsidRPr="00A55BCC" w:rsidRDefault="009222C3" w:rsidP="005673FF">
            <w:pPr>
              <w:jc w:val="center"/>
              <w:rPr>
                <w:b/>
                <w:color w:val="FFFFFF"/>
                <w:sz w:val="8"/>
              </w:rPr>
            </w:pPr>
          </w:p>
          <w:p w:rsidR="009222C3" w:rsidRPr="00A55BCC" w:rsidRDefault="009222C3" w:rsidP="005673FF">
            <w:pPr>
              <w:jc w:val="center"/>
              <w:rPr>
                <w:b/>
                <w:color w:val="FFFFFF"/>
                <w:sz w:val="36"/>
              </w:rPr>
            </w:pPr>
            <w:r w:rsidRPr="00A55BCC">
              <w:rPr>
                <w:b/>
                <w:color w:val="FFFFFF"/>
                <w:sz w:val="36"/>
              </w:rPr>
              <w:t xml:space="preserve">1997. évi XXXI. törvényben szabályozott szociális rászorultságtól függő ellátások </w:t>
            </w:r>
          </w:p>
          <w:p w:rsidR="009222C3" w:rsidRPr="00A55BCC" w:rsidRDefault="009222C3" w:rsidP="005673FF">
            <w:pPr>
              <w:jc w:val="center"/>
              <w:rPr>
                <w:b/>
                <w:color w:val="FFFFFF"/>
                <w:sz w:val="36"/>
              </w:rPr>
            </w:pPr>
            <w:r w:rsidRPr="00A55BCC">
              <w:rPr>
                <w:i/>
                <w:color w:val="FFFFFF"/>
                <w:sz w:val="36"/>
              </w:rPr>
              <w:t>( a gyermekek védelméről és a gyámügyi igazgatásról )</w:t>
            </w:r>
          </w:p>
          <w:p w:rsidR="009222C3" w:rsidRPr="00A55BCC" w:rsidRDefault="009222C3" w:rsidP="005673FF">
            <w:pPr>
              <w:jc w:val="center"/>
              <w:rPr>
                <w:color w:val="FFFFFF"/>
                <w:sz w:val="8"/>
              </w:rPr>
            </w:pPr>
          </w:p>
        </w:tc>
      </w:tr>
      <w:tr w:rsidR="009222C3" w:rsidRPr="00A55BCC">
        <w:tc>
          <w:tcPr>
            <w:tcW w:w="15168" w:type="dxa"/>
            <w:gridSpan w:val="5"/>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jc w:val="center"/>
              <w:rPr>
                <w:b/>
                <w:color w:val="FFFFFF"/>
                <w:sz w:val="8"/>
              </w:rPr>
            </w:pPr>
          </w:p>
          <w:p w:rsidR="009222C3" w:rsidRPr="00A55BCC" w:rsidRDefault="009222C3" w:rsidP="005673FF">
            <w:pPr>
              <w:jc w:val="center"/>
              <w:rPr>
                <w:color w:val="FFFFFF"/>
                <w:sz w:val="24"/>
              </w:rPr>
            </w:pPr>
            <w:r w:rsidRPr="00A55BCC">
              <w:rPr>
                <w:b/>
                <w:color w:val="FFFFFF"/>
                <w:sz w:val="32"/>
              </w:rPr>
              <w:t>a). Pénzbeli ellátások</w:t>
            </w:r>
          </w:p>
          <w:p w:rsidR="009222C3" w:rsidRPr="00A55BCC" w:rsidRDefault="009222C3" w:rsidP="005673FF">
            <w:pPr>
              <w:rPr>
                <w:color w:val="FFFFFF"/>
                <w:sz w:val="8"/>
              </w:rPr>
            </w:pPr>
          </w:p>
        </w:tc>
      </w:tr>
      <w:tr w:rsidR="009222C3" w:rsidRPr="00A55BCC" w:rsidTr="008F517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2410" w:type="dxa"/>
            <w:shd w:val="clear" w:color="auto" w:fill="C0C0C0"/>
          </w:tcPr>
          <w:p w:rsidR="009222C3" w:rsidRPr="00A55BCC" w:rsidRDefault="009222C3" w:rsidP="005673FF">
            <w:pPr>
              <w:jc w:val="center"/>
              <w:rPr>
                <w:b/>
                <w:color w:val="000000"/>
                <w:sz w:val="24"/>
              </w:rPr>
            </w:pPr>
            <w:r w:rsidRPr="00A55BCC">
              <w:br w:type="page"/>
            </w:r>
            <w:r w:rsidRPr="00A55BCC">
              <w:rPr>
                <w:b/>
                <w:color w:val="000000"/>
                <w:sz w:val="24"/>
              </w:rPr>
              <w:t>Típus</w:t>
            </w:r>
          </w:p>
        </w:tc>
        <w:tc>
          <w:tcPr>
            <w:tcW w:w="5387" w:type="dxa"/>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417" w:type="dxa"/>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276" w:type="dxa"/>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678" w:type="dxa"/>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8F5171">
        <w:trPr>
          <w:trHeight w:val="4830"/>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ind w:left="230" w:hanging="230"/>
              <w:rPr>
                <w:b/>
                <w:sz w:val="22"/>
                <w:szCs w:val="22"/>
              </w:rPr>
            </w:pPr>
            <w:r w:rsidRPr="00A55BCC">
              <w:rPr>
                <w:b/>
                <w:sz w:val="22"/>
                <w:szCs w:val="22"/>
              </w:rPr>
              <w:t>1. Rendszeres gyermekvédelmi kedvezmény</w:t>
            </w:r>
          </w:p>
          <w:p w:rsidR="009222C3" w:rsidRPr="00A55BCC" w:rsidRDefault="009222C3" w:rsidP="005673FF">
            <w:pPr>
              <w:rPr>
                <w:b/>
                <w:sz w:val="22"/>
                <w:szCs w:val="22"/>
              </w:rPr>
            </w:pPr>
          </w:p>
          <w:p w:rsidR="009222C3" w:rsidRPr="00A55BCC" w:rsidRDefault="009222C3" w:rsidP="005673FF">
            <w:pPr>
              <w:jc w:val="center"/>
              <w:rPr>
                <w:b/>
                <w:sz w:val="22"/>
                <w:szCs w:val="22"/>
              </w:rPr>
            </w:pPr>
            <w:r w:rsidRPr="00A55BCC">
              <w:rPr>
                <w:b/>
                <w:sz w:val="22"/>
                <w:szCs w:val="22"/>
              </w:rPr>
              <w:t>19.§</w:t>
            </w:r>
          </w:p>
          <w:p w:rsidR="009222C3" w:rsidRPr="00A55BCC" w:rsidRDefault="009222C3" w:rsidP="005673FF">
            <w:pPr>
              <w:rPr>
                <w:sz w:val="22"/>
                <w:szCs w:val="22"/>
              </w:rPr>
            </w:pPr>
          </w:p>
          <w:p w:rsidR="009222C3" w:rsidRPr="00A55BCC" w:rsidRDefault="009222C3" w:rsidP="005673FF">
            <w:pPr>
              <w:ind w:left="230" w:hanging="230"/>
              <w:jc w:val="both"/>
              <w:rPr>
                <w:sz w:val="22"/>
                <w:szCs w:val="22"/>
              </w:rPr>
            </w:pPr>
            <w:r w:rsidRPr="00A55BCC">
              <w:rPr>
                <w:sz w:val="22"/>
                <w:szCs w:val="22"/>
              </w:rPr>
              <w:t xml:space="preserve">. </w:t>
            </w:r>
          </w:p>
          <w:p w:rsidR="009222C3" w:rsidRPr="00A55BCC" w:rsidRDefault="009222C3" w:rsidP="005673FF">
            <w:pPr>
              <w:rPr>
                <w:sz w:val="22"/>
                <w:szCs w:val="22"/>
              </w:rPr>
            </w:pPr>
          </w:p>
        </w:tc>
        <w:tc>
          <w:tcPr>
            <w:tcW w:w="5387" w:type="dxa"/>
            <w:tcBorders>
              <w:top w:val="single" w:sz="6" w:space="0" w:color="auto"/>
              <w:left w:val="single" w:sz="6" w:space="0" w:color="auto"/>
              <w:bottom w:val="single" w:sz="6" w:space="0" w:color="auto"/>
              <w:right w:val="single" w:sz="6" w:space="0" w:color="auto"/>
            </w:tcBorders>
          </w:tcPr>
          <w:p w:rsidR="009222C3" w:rsidRDefault="009222C3" w:rsidP="005673FF">
            <w:pPr>
              <w:jc w:val="both"/>
              <w:rPr>
                <w:sz w:val="22"/>
                <w:szCs w:val="22"/>
              </w:rPr>
            </w:pPr>
          </w:p>
          <w:p w:rsidR="009222C3" w:rsidRPr="00A55BCC" w:rsidRDefault="009222C3" w:rsidP="005673FF">
            <w:pPr>
              <w:jc w:val="both"/>
              <w:rPr>
                <w:sz w:val="22"/>
                <w:szCs w:val="22"/>
              </w:rPr>
            </w:pPr>
            <w:r w:rsidRPr="00A55BCC">
              <w:rPr>
                <w:sz w:val="22"/>
                <w:szCs w:val="22"/>
              </w:rPr>
              <w:t>Rendszeres gyermekvédelmi kedvezményre jogosult:</w:t>
            </w:r>
          </w:p>
          <w:p w:rsidR="009222C3" w:rsidRPr="00A55BCC" w:rsidRDefault="009222C3" w:rsidP="005673FF">
            <w:pPr>
              <w:ind w:left="229" w:hanging="229"/>
              <w:jc w:val="both"/>
              <w:rPr>
                <w:sz w:val="22"/>
                <w:szCs w:val="22"/>
              </w:rPr>
            </w:pPr>
            <w:r w:rsidRPr="00A55BCC">
              <w:rPr>
                <w:sz w:val="22"/>
                <w:szCs w:val="22"/>
              </w:rPr>
              <w:t>a</w:t>
            </w:r>
            <w:r>
              <w:rPr>
                <w:sz w:val="22"/>
                <w:szCs w:val="22"/>
              </w:rPr>
              <w:t>)</w:t>
            </w:r>
            <w:r w:rsidRPr="00A55BCC">
              <w:rPr>
                <w:sz w:val="22"/>
                <w:szCs w:val="22"/>
              </w:rPr>
              <w:t xml:space="preserve"> akinek családjában az egy főre jutó havi jövedelem összege nem haladja meg az öregségi nyugdíj mindenkori legkisebb összegének </w:t>
            </w:r>
            <w:r>
              <w:rPr>
                <w:b/>
                <w:sz w:val="22"/>
                <w:szCs w:val="22"/>
              </w:rPr>
              <w:t>140</w:t>
            </w:r>
            <w:r w:rsidRPr="00A55BCC">
              <w:rPr>
                <w:b/>
                <w:sz w:val="22"/>
                <w:szCs w:val="22"/>
              </w:rPr>
              <w:t xml:space="preserve">%-át </w:t>
            </w:r>
            <w:r w:rsidRPr="008127E1">
              <w:rPr>
                <w:b/>
                <w:sz w:val="22"/>
                <w:szCs w:val="22"/>
              </w:rPr>
              <w:t>39.900,- Ft</w:t>
            </w:r>
            <w:r w:rsidRPr="00A55BCC">
              <w:rPr>
                <w:b/>
                <w:sz w:val="22"/>
                <w:szCs w:val="22"/>
              </w:rPr>
              <w:t xml:space="preserve"> </w:t>
            </w:r>
            <w:r w:rsidRPr="00A55BCC">
              <w:rPr>
                <w:sz w:val="22"/>
                <w:szCs w:val="22"/>
              </w:rPr>
              <w:t xml:space="preserve">ha </w:t>
            </w:r>
          </w:p>
          <w:p w:rsidR="009222C3" w:rsidRPr="00A55BCC" w:rsidRDefault="009222C3" w:rsidP="005673FF">
            <w:pPr>
              <w:ind w:left="371" w:hanging="120"/>
              <w:jc w:val="both"/>
              <w:rPr>
                <w:sz w:val="22"/>
                <w:szCs w:val="22"/>
              </w:rPr>
            </w:pPr>
            <w:r w:rsidRPr="00A55BCC">
              <w:rPr>
                <w:sz w:val="22"/>
                <w:szCs w:val="22"/>
              </w:rPr>
              <w:t>- a gyermeket egyedülálló szülő, illetve más törvényes képviselő gondozza, vagy</w:t>
            </w:r>
          </w:p>
          <w:p w:rsidR="009222C3" w:rsidRPr="00A55BCC" w:rsidRDefault="009222C3" w:rsidP="005673FF">
            <w:pPr>
              <w:ind w:left="371" w:hanging="120"/>
              <w:jc w:val="both"/>
              <w:rPr>
                <w:sz w:val="22"/>
                <w:szCs w:val="22"/>
              </w:rPr>
            </w:pPr>
            <w:r w:rsidRPr="00A55BCC">
              <w:rPr>
                <w:sz w:val="22"/>
                <w:szCs w:val="22"/>
              </w:rPr>
              <w:t>- a gyermek tartósan beteg, illetve súlyosan fogyatékos, vagy</w:t>
            </w:r>
          </w:p>
          <w:p w:rsidR="009222C3" w:rsidRPr="00A55BCC" w:rsidRDefault="009222C3" w:rsidP="005673FF">
            <w:pPr>
              <w:ind w:left="371" w:hanging="120"/>
              <w:jc w:val="both"/>
              <w:rPr>
                <w:sz w:val="22"/>
                <w:szCs w:val="22"/>
              </w:rPr>
            </w:pPr>
            <w:r w:rsidRPr="00A55BCC">
              <w:rPr>
                <w:sz w:val="22"/>
                <w:szCs w:val="22"/>
              </w:rPr>
              <w:t>- a nagykorúvá vált gyermek esetén, ha megfelel az egyéb feltételeknek</w:t>
            </w:r>
          </w:p>
          <w:p w:rsidR="009222C3" w:rsidRPr="00A55BCC" w:rsidRDefault="009222C3" w:rsidP="005673FF">
            <w:pPr>
              <w:ind w:left="229" w:hanging="229"/>
              <w:jc w:val="both"/>
              <w:rPr>
                <w:sz w:val="22"/>
                <w:szCs w:val="22"/>
              </w:rPr>
            </w:pPr>
            <w:r w:rsidRPr="00A55BCC">
              <w:rPr>
                <w:sz w:val="22"/>
                <w:szCs w:val="22"/>
              </w:rPr>
              <w:t>b</w:t>
            </w:r>
            <w:r>
              <w:rPr>
                <w:sz w:val="22"/>
                <w:szCs w:val="22"/>
              </w:rPr>
              <w:t>)</w:t>
            </w:r>
            <w:r w:rsidRPr="00A55BCC">
              <w:rPr>
                <w:sz w:val="22"/>
                <w:szCs w:val="22"/>
              </w:rPr>
              <w:t xml:space="preserve"> akinek családjában az egy főre jutó jövedelem nem haladja meg</w:t>
            </w:r>
            <w:r w:rsidRPr="00A55BCC">
              <w:rPr>
                <w:b/>
                <w:sz w:val="22"/>
                <w:szCs w:val="22"/>
              </w:rPr>
              <w:t xml:space="preserve"> </w:t>
            </w:r>
            <w:r w:rsidRPr="00A55BCC">
              <w:rPr>
                <w:sz w:val="22"/>
                <w:szCs w:val="22"/>
              </w:rPr>
              <w:t>az öregségi nyugdíj legkisebb összegének</w:t>
            </w:r>
            <w:r>
              <w:rPr>
                <w:b/>
                <w:sz w:val="22"/>
                <w:szCs w:val="22"/>
              </w:rPr>
              <w:t xml:space="preserve"> 130</w:t>
            </w:r>
            <w:r w:rsidRPr="00A55BCC">
              <w:rPr>
                <w:b/>
                <w:sz w:val="22"/>
                <w:szCs w:val="22"/>
              </w:rPr>
              <w:t xml:space="preserve">%-át </w:t>
            </w:r>
            <w:r w:rsidRPr="008127E1">
              <w:rPr>
                <w:b/>
                <w:sz w:val="22"/>
                <w:szCs w:val="22"/>
              </w:rPr>
              <w:t>37.050,- Ft</w:t>
            </w:r>
            <w:r w:rsidRPr="00A55BCC">
              <w:rPr>
                <w:sz w:val="22"/>
                <w:szCs w:val="22"/>
              </w:rPr>
              <w:t xml:space="preserve"> az a.) pont alá nem tartozó esetben,</w:t>
            </w:r>
          </w:p>
          <w:p w:rsidR="009222C3" w:rsidRDefault="009222C3" w:rsidP="004E18E2">
            <w:pPr>
              <w:jc w:val="both"/>
              <w:rPr>
                <w:sz w:val="22"/>
                <w:szCs w:val="22"/>
              </w:rPr>
            </w:pPr>
            <w:r w:rsidRPr="00A55BCC">
              <w:rPr>
                <w:sz w:val="22"/>
                <w:szCs w:val="22"/>
              </w:rPr>
              <w:t>feltéve, hogy a vagyoni helyzet vizsgálata során az egy főre jutó vagyon értéke nem haladja meg a törvényben meghatározott értéket.</w:t>
            </w:r>
          </w:p>
          <w:p w:rsidR="009222C3" w:rsidRDefault="009222C3" w:rsidP="004E18E2">
            <w:pPr>
              <w:jc w:val="both"/>
              <w:rPr>
                <w:sz w:val="22"/>
                <w:szCs w:val="22"/>
              </w:rPr>
            </w:pPr>
          </w:p>
          <w:p w:rsidR="009222C3" w:rsidRPr="00A55BCC" w:rsidRDefault="009222C3" w:rsidP="00DE182F">
            <w:pPr>
              <w:jc w:val="both"/>
              <w:rPr>
                <w:sz w:val="22"/>
                <w:szCs w:val="22"/>
              </w:rPr>
            </w:pPr>
            <w:r w:rsidRPr="00A55BCC">
              <w:rPr>
                <w:sz w:val="22"/>
                <w:szCs w:val="22"/>
              </w:rPr>
              <w:t xml:space="preserve">Vagyon alatt azt a hasznosítható ingatlant, járművet, továbbá vagyoni értékű jogot kell érteni, amelynek egy főre jutó értéke a gyermeket gondozó családban </w:t>
            </w:r>
          </w:p>
          <w:p w:rsidR="009222C3" w:rsidRPr="00A55BCC" w:rsidRDefault="009222C3" w:rsidP="00DE182F">
            <w:pPr>
              <w:ind w:left="230" w:hanging="230"/>
              <w:jc w:val="both"/>
              <w:rPr>
                <w:sz w:val="22"/>
                <w:szCs w:val="22"/>
              </w:rPr>
            </w:pPr>
            <w:r w:rsidRPr="00A55BCC">
              <w:rPr>
                <w:sz w:val="22"/>
                <w:szCs w:val="22"/>
              </w:rPr>
              <w:t>-</w:t>
            </w:r>
            <w:r w:rsidRPr="00A55BCC">
              <w:rPr>
                <w:sz w:val="22"/>
                <w:szCs w:val="22"/>
              </w:rPr>
              <w:tab/>
              <w:t xml:space="preserve">külön-külön számítva az öregségi nyugdíj legkisebb összegének húszszorosát, vagy </w:t>
            </w:r>
          </w:p>
          <w:p w:rsidR="009222C3" w:rsidRPr="00A55BCC" w:rsidRDefault="009222C3" w:rsidP="00DE182F">
            <w:pPr>
              <w:ind w:left="230" w:hanging="230"/>
              <w:jc w:val="both"/>
              <w:rPr>
                <w:sz w:val="22"/>
                <w:szCs w:val="22"/>
              </w:rPr>
            </w:pPr>
            <w:r w:rsidRPr="00A55BCC">
              <w:rPr>
                <w:sz w:val="22"/>
                <w:szCs w:val="22"/>
              </w:rPr>
              <w:t xml:space="preserve">- együtt számítva az öregségi nyugdíj legkisebb összegének hetvenszeresét meghaladja. </w:t>
            </w:r>
          </w:p>
          <w:p w:rsidR="009222C3" w:rsidRPr="00A55BCC" w:rsidRDefault="009222C3" w:rsidP="004E18E2">
            <w:pPr>
              <w:jc w:val="both"/>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4273E" w:rsidP="005673FF">
            <w:pPr>
              <w:jc w:val="center"/>
              <w:rPr>
                <w:sz w:val="22"/>
                <w:szCs w:val="22"/>
              </w:rPr>
            </w:pPr>
            <w:r>
              <w:rPr>
                <w:sz w:val="22"/>
                <w:szCs w:val="22"/>
              </w:rPr>
              <w:t>gyámhatóság</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sz w:val="22"/>
                <w:szCs w:val="22"/>
              </w:rPr>
            </w:pPr>
          </w:p>
          <w:p w:rsidR="009222C3" w:rsidRPr="00A55BCC" w:rsidRDefault="009222C3" w:rsidP="005673FF">
            <w:pPr>
              <w:jc w:val="both"/>
              <w:rPr>
                <w:sz w:val="22"/>
                <w:szCs w:val="22"/>
              </w:rPr>
            </w:pPr>
            <w:r w:rsidRPr="00A55BCC">
              <w:rPr>
                <w:sz w:val="22"/>
                <w:szCs w:val="22"/>
              </w:rPr>
              <w:t xml:space="preserve">A rendszeres gyermekvédelmi kedvezményre való jogosultság lehetőséget biztosít: </w:t>
            </w:r>
          </w:p>
          <w:p w:rsidR="009222C3" w:rsidRPr="00A55BCC" w:rsidRDefault="009222C3" w:rsidP="00DE182F">
            <w:pPr>
              <w:ind w:left="230" w:hanging="230"/>
              <w:jc w:val="both"/>
              <w:rPr>
                <w:sz w:val="22"/>
                <w:szCs w:val="22"/>
              </w:rPr>
            </w:pPr>
            <w:r w:rsidRPr="00A55BCC">
              <w:rPr>
                <w:sz w:val="22"/>
                <w:szCs w:val="22"/>
              </w:rPr>
              <w:t xml:space="preserve">- </w:t>
            </w:r>
            <w:r>
              <w:rPr>
                <w:sz w:val="22"/>
                <w:szCs w:val="22"/>
              </w:rPr>
              <w:t xml:space="preserve">külön jogszabály alapján biztosított egyéb kedvezmények (pl. </w:t>
            </w:r>
            <w:r w:rsidRPr="00A55BCC">
              <w:rPr>
                <w:sz w:val="22"/>
                <w:szCs w:val="22"/>
              </w:rPr>
              <w:t>tankönyv</w:t>
            </w:r>
            <w:r>
              <w:rPr>
                <w:sz w:val="22"/>
                <w:szCs w:val="22"/>
              </w:rPr>
              <w:t>támogatás, tandíjtámogatás, stb.)</w:t>
            </w:r>
            <w:r w:rsidRPr="00A55BCC">
              <w:rPr>
                <w:sz w:val="22"/>
                <w:szCs w:val="22"/>
              </w:rPr>
              <w:t xml:space="preserve"> igénybevételére. </w:t>
            </w:r>
          </w:p>
          <w:p w:rsidR="009222C3" w:rsidRDefault="009222C3" w:rsidP="00DE182F">
            <w:pPr>
              <w:pStyle w:val="Szvegtrzs221"/>
              <w:rPr>
                <w:rFonts w:ascii="Times New Roman" w:hAnsi="Times New Roman"/>
                <w:sz w:val="22"/>
                <w:szCs w:val="22"/>
              </w:rPr>
            </w:pPr>
          </w:p>
          <w:p w:rsidR="009222C3" w:rsidRDefault="009222C3" w:rsidP="00DE182F">
            <w:pPr>
              <w:pStyle w:val="Szvegtrzs22"/>
              <w:rPr>
                <w:rFonts w:ascii="Times New Roman" w:hAnsi="Times New Roman"/>
                <w:sz w:val="22"/>
                <w:szCs w:val="22"/>
              </w:rPr>
            </w:pPr>
          </w:p>
          <w:p w:rsidR="009222C3" w:rsidRPr="00A55BCC" w:rsidRDefault="0094273E" w:rsidP="0044589A">
            <w:pPr>
              <w:jc w:val="both"/>
              <w:rPr>
                <w:sz w:val="22"/>
                <w:szCs w:val="22"/>
              </w:rPr>
            </w:pPr>
            <w:r>
              <w:rPr>
                <w:sz w:val="22"/>
                <w:szCs w:val="22"/>
              </w:rPr>
              <w:t>A gyámhatóság</w:t>
            </w:r>
            <w:r w:rsidR="009222C3" w:rsidRPr="00A55BCC">
              <w:rPr>
                <w:sz w:val="22"/>
                <w:szCs w:val="22"/>
              </w:rPr>
              <w:t xml:space="preserve"> annak a gyermeknek, fiatal felnőttnek, akinek rendszeres gyermekvédelmi kedvezményre való jogosultsága </w:t>
            </w:r>
          </w:p>
          <w:p w:rsidR="006E3F48" w:rsidRPr="006E3F48" w:rsidRDefault="006E3F48" w:rsidP="00CF0AA0">
            <w:pPr>
              <w:overflowPunct/>
              <w:spacing w:after="20"/>
              <w:ind w:left="229" w:hanging="229"/>
              <w:jc w:val="both"/>
              <w:textAlignment w:val="auto"/>
              <w:rPr>
                <w:noProof w:val="0"/>
                <w:sz w:val="22"/>
                <w:szCs w:val="22"/>
              </w:rPr>
            </w:pPr>
            <w:r>
              <w:rPr>
                <w:sz w:val="22"/>
                <w:szCs w:val="22"/>
              </w:rPr>
              <w:t>-</w:t>
            </w:r>
            <w:r w:rsidR="00CF0AA0">
              <w:rPr>
                <w:sz w:val="22"/>
                <w:szCs w:val="22"/>
              </w:rPr>
              <w:t xml:space="preserve"> </w:t>
            </w:r>
            <w:r w:rsidRPr="006E3F48">
              <w:rPr>
                <w:noProof w:val="0"/>
                <w:sz w:val="22"/>
                <w:szCs w:val="22"/>
              </w:rPr>
              <w:t>a tárgyév augusztus 1-jén fennáll, a tárgyév augusztus hónapjára tekintettel,</w:t>
            </w:r>
          </w:p>
          <w:p w:rsidR="006E3F48" w:rsidRPr="006E3F48" w:rsidRDefault="006E3F48" w:rsidP="00CF0AA0">
            <w:pPr>
              <w:overflowPunct/>
              <w:spacing w:after="20"/>
              <w:ind w:left="229" w:hanging="229"/>
              <w:jc w:val="both"/>
              <w:textAlignment w:val="auto"/>
              <w:rPr>
                <w:noProof w:val="0"/>
                <w:sz w:val="22"/>
                <w:szCs w:val="22"/>
              </w:rPr>
            </w:pPr>
            <w:r>
              <w:rPr>
                <w:i/>
                <w:iCs/>
                <w:noProof w:val="0"/>
                <w:sz w:val="22"/>
                <w:szCs w:val="22"/>
              </w:rPr>
              <w:t>-</w:t>
            </w:r>
            <w:r w:rsidR="00CF0AA0">
              <w:rPr>
                <w:i/>
                <w:iCs/>
                <w:noProof w:val="0"/>
                <w:sz w:val="22"/>
                <w:szCs w:val="22"/>
              </w:rPr>
              <w:t xml:space="preserve"> </w:t>
            </w:r>
            <w:r w:rsidRPr="006E3F48">
              <w:rPr>
                <w:noProof w:val="0"/>
                <w:sz w:val="22"/>
                <w:szCs w:val="22"/>
              </w:rPr>
              <w:t>a tárgyév november 1-jén fennáll, a tárgyév november hónapjára tekintettel</w:t>
            </w:r>
          </w:p>
          <w:p w:rsidR="006E3F48" w:rsidRDefault="006E3F48" w:rsidP="006E3F48">
            <w:pPr>
              <w:overflowPunct/>
              <w:jc w:val="both"/>
              <w:textAlignment w:val="auto"/>
              <w:rPr>
                <w:noProof w:val="0"/>
                <w:sz w:val="22"/>
                <w:szCs w:val="22"/>
              </w:rPr>
            </w:pPr>
            <w:r w:rsidRPr="006E3F48">
              <w:rPr>
                <w:noProof w:val="0"/>
                <w:sz w:val="22"/>
                <w:szCs w:val="22"/>
              </w:rPr>
              <w:t>természetbeni támogatást nyújt fogyasztásra kész étel, ruházat, valamint tanszer vásárlására felhasználható Erzsébet-utalvány formájában.</w:t>
            </w:r>
          </w:p>
          <w:p w:rsidR="003B2264" w:rsidRPr="006E3F48" w:rsidRDefault="003B2264" w:rsidP="006E3F48">
            <w:pPr>
              <w:overflowPunct/>
              <w:jc w:val="both"/>
              <w:textAlignment w:val="auto"/>
              <w:rPr>
                <w:noProof w:val="0"/>
                <w:sz w:val="22"/>
                <w:szCs w:val="22"/>
              </w:rPr>
            </w:pPr>
            <w:r>
              <w:rPr>
                <w:noProof w:val="0"/>
                <w:sz w:val="22"/>
                <w:szCs w:val="22"/>
              </w:rPr>
              <w:t>A támogatás értéke alkalmanként 5800 Ft.</w:t>
            </w:r>
          </w:p>
          <w:p w:rsidR="00C432C6" w:rsidRPr="006E3F48" w:rsidRDefault="00C432C6" w:rsidP="00C432C6">
            <w:pPr>
              <w:ind w:hanging="180"/>
              <w:jc w:val="both"/>
              <w:rPr>
                <w:sz w:val="22"/>
                <w:szCs w:val="22"/>
              </w:rPr>
            </w:pPr>
          </w:p>
          <w:p w:rsidR="00C432C6" w:rsidRPr="00C432C6" w:rsidRDefault="00C432C6" w:rsidP="00C432C6">
            <w:pPr>
              <w:ind w:hanging="284"/>
              <w:jc w:val="both"/>
              <w:rPr>
                <w:b/>
                <w:sz w:val="22"/>
                <w:szCs w:val="22"/>
              </w:rPr>
            </w:pPr>
          </w:p>
          <w:p w:rsidR="00C432C6" w:rsidRPr="00C432C6" w:rsidRDefault="00C432C6" w:rsidP="00C432C6">
            <w:pPr>
              <w:ind w:left="229" w:hanging="229"/>
              <w:jc w:val="both"/>
              <w:rPr>
                <w:sz w:val="22"/>
                <w:szCs w:val="22"/>
              </w:rPr>
            </w:pPr>
          </w:p>
          <w:p w:rsidR="009222C3" w:rsidRPr="00A55BCC" w:rsidRDefault="009222C3" w:rsidP="00DE182F">
            <w:pPr>
              <w:pStyle w:val="Szvegtrzs22"/>
              <w:rPr>
                <w:rFonts w:ascii="Times New Roman" w:hAnsi="Times New Roman"/>
                <w:sz w:val="22"/>
                <w:szCs w:val="22"/>
              </w:rPr>
            </w:pPr>
          </w:p>
        </w:tc>
      </w:tr>
      <w:tr w:rsidR="009222C3" w:rsidRPr="00A55BCC" w:rsidTr="009644FA">
        <w:trPr>
          <w:trHeight w:val="295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b/>
                <w:sz w:val="22"/>
                <w:szCs w:val="22"/>
              </w:rPr>
            </w:pPr>
          </w:p>
          <w:p w:rsidR="009222C3" w:rsidRPr="00A55BCC" w:rsidRDefault="00292E9C" w:rsidP="005673FF">
            <w:pPr>
              <w:pStyle w:val="Szvegtrzs33"/>
              <w:ind w:left="230" w:hanging="230"/>
              <w:rPr>
                <w:sz w:val="22"/>
                <w:szCs w:val="22"/>
              </w:rPr>
            </w:pPr>
            <w:r>
              <w:rPr>
                <w:sz w:val="22"/>
                <w:szCs w:val="22"/>
              </w:rPr>
              <w:t>2</w:t>
            </w:r>
            <w:r w:rsidR="0094273E">
              <w:rPr>
                <w:sz w:val="22"/>
                <w:szCs w:val="22"/>
              </w:rPr>
              <w:t>. Pénzbeli támogatás</w:t>
            </w:r>
            <w:r w:rsidR="009222C3" w:rsidRPr="00A55BCC">
              <w:rPr>
                <w:sz w:val="22"/>
                <w:szCs w:val="22"/>
              </w:rPr>
              <w:t>,va</w:t>
            </w:r>
            <w:r w:rsidR="0094273E">
              <w:rPr>
                <w:sz w:val="22"/>
                <w:szCs w:val="22"/>
              </w:rPr>
              <w:t>lamint P</w:t>
            </w:r>
            <w:r w:rsidR="009222C3" w:rsidRPr="00A55BCC">
              <w:rPr>
                <w:sz w:val="22"/>
                <w:szCs w:val="22"/>
              </w:rPr>
              <w:t>ótlék</w:t>
            </w:r>
          </w:p>
          <w:p w:rsidR="009222C3" w:rsidRPr="00A55BCC" w:rsidRDefault="009222C3" w:rsidP="005673FF">
            <w:pPr>
              <w:pStyle w:val="Szvegtrzs33"/>
              <w:rPr>
                <w:sz w:val="22"/>
                <w:szCs w:val="22"/>
              </w:rPr>
            </w:pPr>
          </w:p>
          <w:p w:rsidR="009222C3" w:rsidRPr="00A55BCC" w:rsidRDefault="009222C3" w:rsidP="005673FF">
            <w:pPr>
              <w:pStyle w:val="Szvegtrzs33"/>
              <w:jc w:val="center"/>
              <w:rPr>
                <w:sz w:val="22"/>
                <w:szCs w:val="22"/>
              </w:rPr>
            </w:pPr>
            <w:r w:rsidRPr="00A55BCC">
              <w:rPr>
                <w:sz w:val="22"/>
                <w:szCs w:val="22"/>
              </w:rPr>
              <w:t>20/B.§</w:t>
            </w:r>
          </w:p>
        </w:tc>
        <w:tc>
          <w:tcPr>
            <w:tcW w:w="5387" w:type="dxa"/>
            <w:tcBorders>
              <w:top w:val="single" w:sz="6" w:space="0" w:color="auto"/>
              <w:left w:val="single" w:sz="6" w:space="0" w:color="auto"/>
              <w:bottom w:val="single" w:sz="6" w:space="0" w:color="auto"/>
              <w:right w:val="single" w:sz="6" w:space="0" w:color="auto"/>
            </w:tcBorders>
          </w:tcPr>
          <w:p w:rsidR="0094273E" w:rsidRPr="0094273E" w:rsidRDefault="0094273E" w:rsidP="0094273E">
            <w:pPr>
              <w:spacing w:after="20"/>
              <w:jc w:val="both"/>
              <w:rPr>
                <w:sz w:val="22"/>
                <w:szCs w:val="22"/>
              </w:rPr>
            </w:pPr>
            <w:r w:rsidRPr="0094273E">
              <w:rPr>
                <w:sz w:val="22"/>
                <w:szCs w:val="22"/>
              </w:rPr>
              <w:t>A rendszeres gyermekvédelmi kedvezményre jogosult gyermek után a gyermek családbafogadó gyámjául kirendelt hozzátartozó pénzbeli ellátásra jogosult, ha</w:t>
            </w:r>
          </w:p>
          <w:p w:rsidR="0094273E" w:rsidRPr="0094273E" w:rsidRDefault="0094273E" w:rsidP="0094273E">
            <w:pPr>
              <w:spacing w:after="20"/>
              <w:ind w:left="284" w:hanging="284"/>
              <w:jc w:val="both"/>
              <w:rPr>
                <w:sz w:val="22"/>
                <w:szCs w:val="22"/>
              </w:rPr>
            </w:pPr>
            <w:r w:rsidRPr="0094273E">
              <w:rPr>
                <w:iCs/>
                <w:sz w:val="22"/>
                <w:szCs w:val="22"/>
              </w:rPr>
              <w:t>-</w:t>
            </w:r>
            <w:r w:rsidRPr="0094273E">
              <w:rPr>
                <w:iCs/>
                <w:sz w:val="22"/>
                <w:szCs w:val="22"/>
              </w:rPr>
              <w:tab/>
            </w:r>
            <w:r w:rsidRPr="0094273E">
              <w:rPr>
                <w:sz w:val="22"/>
                <w:szCs w:val="22"/>
              </w:rPr>
              <w:t>a gyermek tartására köteles, és</w:t>
            </w:r>
          </w:p>
          <w:p w:rsidR="009222C3" w:rsidRPr="00A55BCC" w:rsidRDefault="0094273E" w:rsidP="009644FA">
            <w:pPr>
              <w:spacing w:after="20"/>
              <w:ind w:left="284" w:hanging="284"/>
              <w:jc w:val="both"/>
              <w:rPr>
                <w:sz w:val="22"/>
                <w:szCs w:val="22"/>
              </w:rPr>
            </w:pPr>
            <w:r w:rsidRPr="0094273E">
              <w:rPr>
                <w:iCs/>
                <w:sz w:val="22"/>
                <w:szCs w:val="22"/>
              </w:rPr>
              <w:t>-</w:t>
            </w:r>
            <w:r w:rsidRPr="0094273E">
              <w:rPr>
                <w:iCs/>
                <w:sz w:val="22"/>
                <w:szCs w:val="22"/>
              </w:rPr>
              <w:tab/>
            </w:r>
            <w:r w:rsidRPr="0094273E">
              <w:rPr>
                <w:sz w:val="22"/>
                <w:szCs w:val="22"/>
              </w:rPr>
              <w:t>nyugellátásban, korhatár előtti ellátásban, szolgálati járandóságban, balettművészeti életjáradékban, átmeneti bányászjáradékban, megváltozott munkaképességű személyek ellátásaiban, időskorúak járadékában vagy olyan ellátásban részesül, amely a nyugdíjszerű rendszeres szociális ellátások emeléséről szóló jogszabály hatálya alá tartozik.</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4273E" w:rsidP="005673FF">
            <w:pPr>
              <w:jc w:val="center"/>
              <w:rPr>
                <w:sz w:val="22"/>
                <w:szCs w:val="22"/>
              </w:rPr>
            </w:pPr>
            <w:r>
              <w:rPr>
                <w:sz w:val="22"/>
                <w:szCs w:val="22"/>
              </w:rPr>
              <w:t>gyámhatóság</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Cmsor1"/>
              <w:keepNext w:val="0"/>
              <w:numPr>
                <w:ilvl w:val="0"/>
                <w:numId w:val="0"/>
              </w:numPr>
              <w:jc w:val="both"/>
              <w:rPr>
                <w:rFonts w:ascii="Times New Roman" w:hAnsi="Times New Roman"/>
                <w:b w:val="0"/>
                <w:szCs w:val="22"/>
              </w:rPr>
            </w:pPr>
            <w:r w:rsidRPr="00A55BCC">
              <w:rPr>
                <w:rFonts w:ascii="Times New Roman" w:hAnsi="Times New Roman"/>
                <w:b w:val="0"/>
                <w:szCs w:val="22"/>
              </w:rPr>
              <w:t>A támogatás havi összege gyermekenként</w:t>
            </w:r>
            <w:r w:rsidRPr="00A55BCC">
              <w:rPr>
                <w:rFonts w:ascii="Times New Roman" w:hAnsi="Times New Roman"/>
                <w:szCs w:val="22"/>
              </w:rPr>
              <w:t xml:space="preserve"> </w:t>
            </w:r>
            <w:r w:rsidRPr="00A55BCC">
              <w:rPr>
                <w:rFonts w:ascii="Times New Roman" w:hAnsi="Times New Roman"/>
                <w:b w:val="0"/>
                <w:szCs w:val="22"/>
              </w:rPr>
              <w:t>az öregségi nyugdíj mindenkori legk</w:t>
            </w:r>
            <w:r>
              <w:rPr>
                <w:rFonts w:ascii="Times New Roman" w:hAnsi="Times New Roman"/>
                <w:b w:val="0"/>
                <w:szCs w:val="22"/>
              </w:rPr>
              <w:t xml:space="preserve">isebb összegének 22%-a </w:t>
            </w:r>
            <w:r w:rsidRPr="005673FF">
              <w:rPr>
                <w:rFonts w:ascii="Times New Roman" w:hAnsi="Times New Roman"/>
                <w:szCs w:val="22"/>
              </w:rPr>
              <w:t>6.270,- Ft.</w:t>
            </w:r>
          </w:p>
          <w:p w:rsidR="0094273E" w:rsidRPr="0094273E" w:rsidRDefault="0094273E" w:rsidP="0094273E">
            <w:pPr>
              <w:pStyle w:val="Cmsor1"/>
              <w:keepNext w:val="0"/>
              <w:numPr>
                <w:ilvl w:val="0"/>
                <w:numId w:val="0"/>
              </w:numPr>
              <w:jc w:val="both"/>
              <w:rPr>
                <w:rFonts w:ascii="Times New Roman" w:hAnsi="Times New Roman"/>
                <w:b w:val="0"/>
                <w:bCs/>
                <w:iCs/>
                <w:szCs w:val="22"/>
              </w:rPr>
            </w:pPr>
            <w:bookmarkStart w:id="1" w:name="_Toc188856316"/>
            <w:r w:rsidRPr="0094273E">
              <w:rPr>
                <w:rFonts w:ascii="Times New Roman" w:hAnsi="Times New Roman"/>
                <w:b w:val="0"/>
                <w:szCs w:val="22"/>
              </w:rPr>
              <w:t>A gyámhatóság annak a családba fogadó gyámként kirendelt hozzátartozónak, akinek pénzbeli ellátásra való jogosultsága</w:t>
            </w:r>
          </w:p>
          <w:p w:rsidR="0094273E" w:rsidRPr="009644FA" w:rsidRDefault="0094273E" w:rsidP="009644FA">
            <w:pPr>
              <w:pStyle w:val="Cmsor1"/>
              <w:keepNext w:val="0"/>
              <w:numPr>
                <w:ilvl w:val="0"/>
                <w:numId w:val="0"/>
              </w:numPr>
              <w:ind w:left="229" w:hanging="229"/>
              <w:jc w:val="both"/>
              <w:rPr>
                <w:rFonts w:ascii="Times New Roman" w:hAnsi="Times New Roman"/>
                <w:b w:val="0"/>
                <w:bCs/>
                <w:szCs w:val="22"/>
              </w:rPr>
            </w:pPr>
            <w:r w:rsidRPr="009644FA">
              <w:rPr>
                <w:rFonts w:ascii="Times New Roman" w:hAnsi="Times New Roman"/>
                <w:b w:val="0"/>
                <w:bCs/>
                <w:iCs/>
                <w:szCs w:val="22"/>
              </w:rPr>
              <w:t>-</w:t>
            </w:r>
            <w:r w:rsidR="009644FA">
              <w:rPr>
                <w:rFonts w:ascii="Times New Roman" w:hAnsi="Times New Roman"/>
                <w:b w:val="0"/>
                <w:bCs/>
                <w:iCs/>
                <w:szCs w:val="22"/>
              </w:rPr>
              <w:t xml:space="preserve"> </w:t>
            </w:r>
            <w:r w:rsidR="00292E9C" w:rsidRPr="009644FA">
              <w:rPr>
                <w:rFonts w:ascii="Times New Roman" w:hAnsi="Times New Roman"/>
                <w:b w:val="0"/>
                <w:bCs/>
                <w:szCs w:val="22"/>
              </w:rPr>
              <w:t>tárgyév</w:t>
            </w:r>
            <w:r w:rsidRPr="009644FA">
              <w:rPr>
                <w:rFonts w:ascii="Times New Roman" w:hAnsi="Times New Roman"/>
                <w:b w:val="0"/>
                <w:bCs/>
                <w:szCs w:val="22"/>
              </w:rPr>
              <w:t xml:space="preserve"> augusztus 1-én fennáll, augusztus hónapban 8.400,- Ft, továbbá ha</w:t>
            </w:r>
            <w:bookmarkEnd w:id="1"/>
            <w:r w:rsidRPr="009644FA">
              <w:rPr>
                <w:rFonts w:ascii="Times New Roman" w:hAnsi="Times New Roman"/>
                <w:b w:val="0"/>
                <w:bCs/>
                <w:szCs w:val="22"/>
              </w:rPr>
              <w:t xml:space="preserve"> </w:t>
            </w:r>
          </w:p>
          <w:p w:rsidR="0094273E" w:rsidRPr="0094273E" w:rsidRDefault="0094273E" w:rsidP="009644FA">
            <w:pPr>
              <w:pStyle w:val="Cmsor1"/>
              <w:keepNext w:val="0"/>
              <w:numPr>
                <w:ilvl w:val="0"/>
                <w:numId w:val="0"/>
              </w:numPr>
              <w:ind w:left="229" w:hanging="229"/>
              <w:jc w:val="both"/>
              <w:rPr>
                <w:rFonts w:ascii="Times New Roman" w:hAnsi="Times New Roman"/>
                <w:b w:val="0"/>
                <w:szCs w:val="22"/>
              </w:rPr>
            </w:pPr>
            <w:bookmarkStart w:id="2" w:name="_Toc188856317"/>
            <w:r w:rsidRPr="009644FA">
              <w:rPr>
                <w:rFonts w:ascii="Times New Roman" w:hAnsi="Times New Roman"/>
                <w:b w:val="0"/>
                <w:iCs/>
                <w:szCs w:val="22"/>
              </w:rPr>
              <w:t>-</w:t>
            </w:r>
            <w:r w:rsidR="009644FA">
              <w:rPr>
                <w:rFonts w:ascii="Times New Roman" w:hAnsi="Times New Roman"/>
                <w:b w:val="0"/>
                <w:iCs/>
                <w:szCs w:val="22"/>
              </w:rPr>
              <w:t xml:space="preserve"> </w:t>
            </w:r>
            <w:r w:rsidR="00292E9C" w:rsidRPr="009644FA">
              <w:rPr>
                <w:rFonts w:ascii="Times New Roman" w:hAnsi="Times New Roman"/>
                <w:b w:val="0"/>
                <w:iCs/>
                <w:szCs w:val="22"/>
              </w:rPr>
              <w:t>tárgyév</w:t>
            </w:r>
            <w:r w:rsidRPr="009644FA">
              <w:rPr>
                <w:rFonts w:ascii="Times New Roman" w:hAnsi="Times New Roman"/>
                <w:b w:val="0"/>
                <w:szCs w:val="22"/>
              </w:rPr>
              <w:t xml:space="preserve"> november 1-én fennáll, november hónapban</w:t>
            </w:r>
            <w:r w:rsidRPr="0094273E">
              <w:rPr>
                <w:rFonts w:ascii="Times New Roman" w:hAnsi="Times New Roman"/>
                <w:b w:val="0"/>
                <w:szCs w:val="22"/>
              </w:rPr>
              <w:t xml:space="preserve"> 8.400,- Ft</w:t>
            </w:r>
            <w:bookmarkEnd w:id="2"/>
            <w:r w:rsidRPr="0094273E">
              <w:rPr>
                <w:rFonts w:ascii="Times New Roman" w:hAnsi="Times New Roman"/>
                <w:b w:val="0"/>
                <w:szCs w:val="22"/>
              </w:rPr>
              <w:t xml:space="preserve">  </w:t>
            </w:r>
          </w:p>
          <w:p w:rsidR="009222C3" w:rsidRPr="00A55BCC" w:rsidRDefault="0094273E" w:rsidP="009644FA">
            <w:pPr>
              <w:rPr>
                <w:sz w:val="22"/>
                <w:szCs w:val="22"/>
              </w:rPr>
            </w:pPr>
            <w:r w:rsidRPr="0094273E">
              <w:rPr>
                <w:sz w:val="22"/>
                <w:szCs w:val="22"/>
              </w:rPr>
              <w:t>pótlékot állapít meg  gyermekenként.</w:t>
            </w:r>
          </w:p>
        </w:tc>
      </w:tr>
      <w:tr w:rsidR="009222C3" w:rsidRPr="00A55BCC" w:rsidTr="008D1704">
        <w:trPr>
          <w:trHeight w:val="121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8D1704">
            <w:pPr>
              <w:jc w:val="both"/>
              <w:rPr>
                <w:b/>
                <w:sz w:val="22"/>
                <w:szCs w:val="22"/>
              </w:rPr>
            </w:pPr>
          </w:p>
          <w:p w:rsidR="009222C3" w:rsidRPr="00A55BCC" w:rsidRDefault="00292E9C" w:rsidP="008D1704">
            <w:pPr>
              <w:pStyle w:val="Szvegtrzs33"/>
              <w:ind w:left="230" w:hanging="230"/>
              <w:rPr>
                <w:sz w:val="22"/>
                <w:szCs w:val="22"/>
              </w:rPr>
            </w:pPr>
            <w:r>
              <w:rPr>
                <w:sz w:val="22"/>
                <w:szCs w:val="22"/>
              </w:rPr>
              <w:t>3</w:t>
            </w:r>
            <w:r w:rsidR="009222C3" w:rsidRPr="00A55BCC">
              <w:rPr>
                <w:sz w:val="22"/>
                <w:szCs w:val="22"/>
              </w:rPr>
              <w:t>. Gyermektartásdíj megelőlegezése</w:t>
            </w:r>
          </w:p>
          <w:p w:rsidR="009222C3" w:rsidRPr="00A55BCC" w:rsidRDefault="009222C3" w:rsidP="008D1704">
            <w:pPr>
              <w:jc w:val="both"/>
              <w:rPr>
                <w:b/>
                <w:sz w:val="22"/>
                <w:szCs w:val="22"/>
              </w:rPr>
            </w:pPr>
          </w:p>
          <w:p w:rsidR="009222C3" w:rsidRPr="00A55BCC" w:rsidRDefault="009222C3" w:rsidP="008D1704">
            <w:pPr>
              <w:jc w:val="center"/>
              <w:rPr>
                <w:b/>
                <w:sz w:val="22"/>
                <w:szCs w:val="22"/>
              </w:rPr>
            </w:pPr>
            <w:r w:rsidRPr="00A55BCC">
              <w:rPr>
                <w:b/>
                <w:sz w:val="22"/>
                <w:szCs w:val="22"/>
              </w:rPr>
              <w:t>22.§</w:t>
            </w:r>
          </w:p>
          <w:p w:rsidR="009222C3" w:rsidRPr="00A55BCC" w:rsidRDefault="009222C3" w:rsidP="008D1704">
            <w:pPr>
              <w:jc w:val="both"/>
              <w:rPr>
                <w:b/>
                <w:sz w:val="22"/>
                <w:szCs w:val="22"/>
              </w:rPr>
            </w:pPr>
          </w:p>
        </w:tc>
        <w:tc>
          <w:tcPr>
            <w:tcW w:w="5387" w:type="dxa"/>
            <w:tcBorders>
              <w:top w:val="single" w:sz="6" w:space="0" w:color="auto"/>
              <w:left w:val="single" w:sz="6" w:space="0" w:color="auto"/>
              <w:bottom w:val="single" w:sz="6" w:space="0" w:color="auto"/>
              <w:right w:val="single" w:sz="6" w:space="0" w:color="auto"/>
            </w:tcBorders>
          </w:tcPr>
          <w:p w:rsidR="009222C3" w:rsidRPr="00A55BCC" w:rsidRDefault="009222C3" w:rsidP="008D1704">
            <w:pPr>
              <w:jc w:val="both"/>
              <w:rPr>
                <w:sz w:val="22"/>
                <w:szCs w:val="22"/>
              </w:rPr>
            </w:pPr>
            <w:r w:rsidRPr="00A55BCC">
              <w:rPr>
                <w:sz w:val="22"/>
                <w:szCs w:val="22"/>
              </w:rPr>
              <w:t xml:space="preserve">Ha a tartásdíj behajtása átmenetileg lehetetlen és a gyermeket gondozó személy nem képes a gyermek részére a szükséges tartást nyújtani, feltéve, hogy a gyermeket gondozó családban az egy főre jutó jövedelem összege nem éri el az öregségi nyugdíj legkisebb összegének kétszeresét. </w:t>
            </w:r>
          </w:p>
          <w:p w:rsidR="009222C3" w:rsidRDefault="009222C3" w:rsidP="008D1704">
            <w:pPr>
              <w:jc w:val="both"/>
              <w:rPr>
                <w:b/>
                <w:sz w:val="22"/>
                <w:szCs w:val="22"/>
              </w:rPr>
            </w:pPr>
            <w:r w:rsidRPr="008127E1">
              <w:rPr>
                <w:b/>
                <w:sz w:val="22"/>
                <w:szCs w:val="22"/>
              </w:rPr>
              <w:t>(57.000,- Ft</w:t>
            </w:r>
            <w:r w:rsidRPr="00A55BCC">
              <w:rPr>
                <w:b/>
                <w:sz w:val="22"/>
                <w:szCs w:val="22"/>
              </w:rPr>
              <w:t>)</w:t>
            </w:r>
          </w:p>
          <w:p w:rsidR="009222C3" w:rsidRPr="00A55BCC" w:rsidRDefault="009222C3" w:rsidP="008D1704">
            <w:pPr>
              <w:jc w:val="both"/>
              <w:rPr>
                <w:b/>
                <w:sz w:val="22"/>
                <w:szCs w:val="22"/>
              </w:rPr>
            </w:pP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B96ACB">
            <w:pPr>
              <w:jc w:val="center"/>
              <w:rPr>
                <w:sz w:val="22"/>
                <w:szCs w:val="22"/>
              </w:rPr>
            </w:pPr>
          </w:p>
          <w:p w:rsidR="009222C3" w:rsidRPr="00A55BCC" w:rsidRDefault="003B2264" w:rsidP="00B96ACB">
            <w:pPr>
              <w:jc w:val="center"/>
              <w:rPr>
                <w:sz w:val="22"/>
                <w:szCs w:val="22"/>
              </w:rPr>
            </w:pPr>
            <w:r>
              <w:rPr>
                <w:sz w:val="22"/>
                <w:szCs w:val="22"/>
              </w:rPr>
              <w:t>járási hivatal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8D1704">
            <w:pPr>
              <w:jc w:val="center"/>
              <w:rPr>
                <w:sz w:val="22"/>
                <w:szCs w:val="22"/>
              </w:rPr>
            </w:pPr>
          </w:p>
          <w:p w:rsidR="009222C3" w:rsidRPr="00A55BCC" w:rsidRDefault="009222C3" w:rsidP="008D1704">
            <w:pPr>
              <w:jc w:val="center"/>
              <w:rPr>
                <w:sz w:val="22"/>
                <w:szCs w:val="22"/>
              </w:rPr>
            </w:pPr>
          </w:p>
          <w:p w:rsidR="009222C3" w:rsidRPr="00A55BCC" w:rsidRDefault="009222C3" w:rsidP="008D1704">
            <w:pPr>
              <w:jc w:val="center"/>
              <w:rPr>
                <w:sz w:val="22"/>
                <w:szCs w:val="22"/>
              </w:rPr>
            </w:pPr>
            <w:r>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271926" w:rsidRDefault="009222C3" w:rsidP="0044589A">
            <w:pPr>
              <w:pStyle w:val="1cm-rebehzott"/>
              <w:ind w:firstLine="0"/>
              <w:rPr>
                <w:b w:val="0"/>
                <w:i w:val="0"/>
                <w:sz w:val="22"/>
                <w:szCs w:val="22"/>
              </w:rPr>
            </w:pPr>
            <w:r w:rsidRPr="0044589A">
              <w:rPr>
                <w:b w:val="0"/>
                <w:i w:val="0"/>
                <w:sz w:val="22"/>
                <w:szCs w:val="22"/>
              </w:rPr>
              <w:t>A bíróság által meghatározott összeg,</w:t>
            </w:r>
            <w:r>
              <w:rPr>
                <w:szCs w:val="22"/>
              </w:rPr>
              <w:t xml:space="preserve"> </w:t>
            </w:r>
            <w:r w:rsidRPr="00271926">
              <w:rPr>
                <w:b w:val="0"/>
                <w:i w:val="0"/>
                <w:sz w:val="22"/>
                <w:szCs w:val="22"/>
              </w:rPr>
              <w:t xml:space="preserve">azzal, hogy a megelőlegezett gyermektartásdíj összege nem haladhatja meg gyermekenként az öregségi nyugdíj legkisebb összegének 50%-át. </w:t>
            </w:r>
          </w:p>
          <w:p w:rsidR="009222C3" w:rsidRPr="009644FA" w:rsidRDefault="009222C3" w:rsidP="009644FA">
            <w:pPr>
              <w:pStyle w:val="1cm-rebehzott"/>
              <w:ind w:firstLine="0"/>
              <w:rPr>
                <w:b w:val="0"/>
                <w:i w:val="0"/>
                <w:sz w:val="22"/>
                <w:szCs w:val="22"/>
              </w:rPr>
            </w:pPr>
            <w:r>
              <w:rPr>
                <w:b w:val="0"/>
                <w:i w:val="0"/>
                <w:sz w:val="22"/>
                <w:szCs w:val="22"/>
              </w:rPr>
              <w:t>A</w:t>
            </w:r>
            <w:r w:rsidRPr="00271926">
              <w:rPr>
                <w:b w:val="0"/>
                <w:i w:val="0"/>
                <w:sz w:val="22"/>
                <w:szCs w:val="22"/>
              </w:rPr>
              <w:t xml:space="preserve"> tartás részbeni biztosítása esetén </w:t>
            </w:r>
            <w:r>
              <w:rPr>
                <w:b w:val="0"/>
                <w:i w:val="0"/>
                <w:sz w:val="22"/>
                <w:szCs w:val="22"/>
              </w:rPr>
              <w:t>ennél alacsonyabb összeg is lehet, de mértéke</w:t>
            </w:r>
            <w:r w:rsidRPr="00271926">
              <w:rPr>
                <w:b w:val="0"/>
                <w:i w:val="0"/>
                <w:sz w:val="22"/>
                <w:szCs w:val="22"/>
              </w:rPr>
              <w:t xml:space="preserve"> ebben az esetben sem lehet kevesebb az öregségi nyugdíj legkisebb összege 10</w:t>
            </w:r>
            <w:r w:rsidR="000C5688">
              <w:rPr>
                <w:b w:val="0"/>
                <w:i w:val="0"/>
                <w:sz w:val="22"/>
                <w:szCs w:val="22"/>
              </w:rPr>
              <w:t xml:space="preserve"> %.</w:t>
            </w:r>
          </w:p>
        </w:tc>
      </w:tr>
      <w:tr w:rsidR="009222C3" w:rsidRPr="00A55BCC" w:rsidTr="008F5171">
        <w:trPr>
          <w:trHeight w:val="1215"/>
        </w:trPr>
        <w:tc>
          <w:tcPr>
            <w:tcW w:w="2410"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33"/>
              <w:rPr>
                <w:sz w:val="22"/>
                <w:szCs w:val="22"/>
              </w:rPr>
            </w:pPr>
          </w:p>
          <w:p w:rsidR="009222C3" w:rsidRPr="00DB1082" w:rsidRDefault="009222C3" w:rsidP="002C23DE">
            <w:pPr>
              <w:pStyle w:val="Szvegtrzs33"/>
              <w:ind w:left="230" w:hanging="230"/>
              <w:rPr>
                <w:sz w:val="22"/>
                <w:szCs w:val="22"/>
              </w:rPr>
            </w:pPr>
            <w:r>
              <w:rPr>
                <w:sz w:val="22"/>
                <w:szCs w:val="22"/>
              </w:rPr>
              <w:t>5</w:t>
            </w:r>
            <w:r w:rsidRPr="00DB1082">
              <w:rPr>
                <w:sz w:val="22"/>
                <w:szCs w:val="22"/>
              </w:rPr>
              <w:t>. Óvodáztatási támogatás</w:t>
            </w:r>
          </w:p>
          <w:p w:rsidR="009222C3" w:rsidRPr="00DB1082" w:rsidRDefault="009222C3" w:rsidP="005673FF">
            <w:pPr>
              <w:pStyle w:val="Szvegtrzs33"/>
              <w:rPr>
                <w:b w:val="0"/>
                <w:sz w:val="22"/>
                <w:szCs w:val="22"/>
              </w:rPr>
            </w:pPr>
          </w:p>
          <w:p w:rsidR="009222C3" w:rsidRDefault="009222C3" w:rsidP="00335034">
            <w:pPr>
              <w:pStyle w:val="Szvegtrzs33"/>
              <w:jc w:val="center"/>
            </w:pPr>
            <w:r w:rsidRPr="00DB1082">
              <w:rPr>
                <w:sz w:val="22"/>
                <w:szCs w:val="22"/>
              </w:rPr>
              <w:t>20/C.§</w:t>
            </w:r>
          </w:p>
          <w:p w:rsidR="009222C3" w:rsidRDefault="009222C3" w:rsidP="005673FF">
            <w:pPr>
              <w:pStyle w:val="Szvegtrzs33"/>
            </w:pPr>
          </w:p>
          <w:p w:rsidR="009222C3" w:rsidRPr="002317B2" w:rsidRDefault="009222C3" w:rsidP="005673FF">
            <w:pPr>
              <w:jc w:val="both"/>
              <w:rPr>
                <w:sz w:val="22"/>
                <w:szCs w:val="22"/>
              </w:rPr>
            </w:pPr>
          </w:p>
        </w:tc>
        <w:tc>
          <w:tcPr>
            <w:tcW w:w="5387" w:type="dxa"/>
            <w:tcBorders>
              <w:top w:val="single" w:sz="6" w:space="0" w:color="auto"/>
              <w:left w:val="single" w:sz="6" w:space="0" w:color="auto"/>
              <w:bottom w:val="single" w:sz="6" w:space="0" w:color="auto"/>
              <w:right w:val="single" w:sz="6" w:space="0" w:color="auto"/>
            </w:tcBorders>
          </w:tcPr>
          <w:p w:rsidR="00B9778E" w:rsidRPr="00B9778E" w:rsidRDefault="00B9778E" w:rsidP="00B9778E">
            <w:pPr>
              <w:jc w:val="both"/>
              <w:rPr>
                <w:sz w:val="22"/>
                <w:szCs w:val="22"/>
              </w:rPr>
            </w:pPr>
            <w:r w:rsidRPr="00B9778E">
              <w:rPr>
                <w:sz w:val="22"/>
                <w:szCs w:val="22"/>
              </w:rPr>
              <w:t>A települési önkormányzat jegyzője az óvodáztatási támogatásra való jogosultságát - kérelmére - annak a szülőnek vagy családbafogadó gyámnak állapítja meg, akinek gyermeke</w:t>
            </w:r>
          </w:p>
          <w:p w:rsidR="00B9778E" w:rsidRPr="00406EBB" w:rsidRDefault="00B9778E" w:rsidP="00406EBB">
            <w:pPr>
              <w:ind w:left="230" w:hanging="230"/>
              <w:jc w:val="both"/>
              <w:rPr>
                <w:sz w:val="22"/>
                <w:szCs w:val="22"/>
              </w:rPr>
            </w:pPr>
            <w:r w:rsidRPr="00406EBB">
              <w:rPr>
                <w:iCs/>
                <w:sz w:val="22"/>
                <w:szCs w:val="22"/>
              </w:rPr>
              <w:t xml:space="preserve">- </w:t>
            </w:r>
            <w:r w:rsidRPr="00406EBB">
              <w:rPr>
                <w:sz w:val="22"/>
                <w:szCs w:val="22"/>
              </w:rPr>
              <w:t>tekintetében a halmozottan hátrányos helyzet fennállását a jegyző  megállapította, és</w:t>
            </w:r>
          </w:p>
          <w:p w:rsidR="00B9778E" w:rsidRPr="00B9778E" w:rsidRDefault="00B9778E" w:rsidP="00406EBB">
            <w:pPr>
              <w:ind w:left="230" w:hanging="230"/>
              <w:jc w:val="both"/>
              <w:rPr>
                <w:sz w:val="22"/>
                <w:szCs w:val="22"/>
              </w:rPr>
            </w:pPr>
            <w:r w:rsidRPr="00406EBB">
              <w:rPr>
                <w:iCs/>
                <w:sz w:val="22"/>
                <w:szCs w:val="22"/>
              </w:rPr>
              <w:t xml:space="preserve">-  </w:t>
            </w:r>
            <w:r w:rsidRPr="00406EBB">
              <w:rPr>
                <w:sz w:val="22"/>
                <w:szCs w:val="22"/>
              </w:rPr>
              <w:t>legkésőbb annak az óvodai nevelési évnek a kezdetéig, amelyben</w:t>
            </w:r>
            <w:r w:rsidRPr="00B9778E">
              <w:rPr>
                <w:sz w:val="22"/>
                <w:szCs w:val="22"/>
              </w:rPr>
              <w:t xml:space="preserve"> az ötödik életévét betölti, megkezdi az óvodai nevelésben való tényleges részvételt és a kérelem benyújtását közvetlenül megelőző időszakban legalább két hónapon keresztül rendszeresen jár óvodába.</w:t>
            </w:r>
          </w:p>
          <w:p w:rsidR="00B9778E" w:rsidRPr="00B9778E" w:rsidRDefault="00B9778E" w:rsidP="00B9778E">
            <w:pPr>
              <w:jc w:val="both"/>
              <w:rPr>
                <w:sz w:val="22"/>
                <w:szCs w:val="22"/>
              </w:rPr>
            </w:pPr>
            <w:r w:rsidRPr="00B9778E">
              <w:rPr>
                <w:sz w:val="22"/>
                <w:szCs w:val="22"/>
              </w:rPr>
              <w:t>A gyámhatóság a rendszeres gyermekvédelmi kedvezményre való jogosultság elbírálásával egyidejűleg kérelemre - külön döntésben, a rendszeres gyermekvédelmi kedvezményre való jogosultsággal egyező időtartamra - megállapítja a gyermek, nagykorúvá vált gyermek hátrányos vagy halmozottan hátrányos helyzetének fennállását.</w:t>
            </w:r>
          </w:p>
          <w:p w:rsidR="009644FA" w:rsidRDefault="009644FA" w:rsidP="00F808D9">
            <w:pPr>
              <w:jc w:val="both"/>
              <w:rPr>
                <w:sz w:val="22"/>
                <w:szCs w:val="22"/>
              </w:rPr>
            </w:pPr>
          </w:p>
          <w:p w:rsidR="00FF06FA" w:rsidRDefault="00FF06FA" w:rsidP="00F808D9">
            <w:pPr>
              <w:jc w:val="both"/>
              <w:rPr>
                <w:sz w:val="22"/>
                <w:szCs w:val="22"/>
              </w:rPr>
            </w:pPr>
          </w:p>
          <w:p w:rsidR="00FF06FA" w:rsidRDefault="00FF06FA" w:rsidP="00F808D9">
            <w:pPr>
              <w:jc w:val="both"/>
              <w:rPr>
                <w:sz w:val="22"/>
                <w:szCs w:val="22"/>
              </w:rPr>
            </w:pPr>
          </w:p>
          <w:p w:rsidR="00CF0AA0" w:rsidRPr="00A55BCC" w:rsidRDefault="00B9778E" w:rsidP="00F808D9">
            <w:pPr>
              <w:jc w:val="both"/>
              <w:rPr>
                <w:noProof w:val="0"/>
                <w:sz w:val="22"/>
                <w:szCs w:val="22"/>
              </w:rPr>
            </w:pPr>
            <w:r w:rsidRPr="00B9778E">
              <w:rPr>
                <w:sz w:val="22"/>
                <w:szCs w:val="22"/>
              </w:rPr>
              <w:lastRenderedPageBreak/>
              <w:t>Az óvodáztatási támogatás iránti kérelmet a szülői felügyeletet gyakorló szülő vagy a családbafogadó gyám legfeljebb annak az óvodai nevelési évnek a kezdetéig terjesztheti elő, amely évben a gyermek az ötödik életévét betölti.</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7B3077" w:rsidP="005673FF">
            <w:pPr>
              <w:jc w:val="center"/>
              <w:rPr>
                <w:sz w:val="22"/>
                <w:szCs w:val="22"/>
              </w:rPr>
            </w:pPr>
            <w:r>
              <w:rPr>
                <w:sz w:val="22"/>
                <w:szCs w:val="22"/>
              </w:rPr>
              <w:t>jegyző</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893046" w:rsidRDefault="009222C3" w:rsidP="005673FF">
            <w:pPr>
              <w:rPr>
                <w:sz w:val="22"/>
                <w:szCs w:val="22"/>
              </w:rPr>
            </w:pPr>
          </w:p>
        </w:tc>
        <w:tc>
          <w:tcPr>
            <w:tcW w:w="4678" w:type="dxa"/>
            <w:tcBorders>
              <w:top w:val="single" w:sz="6" w:space="0" w:color="auto"/>
              <w:left w:val="single" w:sz="6" w:space="0" w:color="auto"/>
              <w:bottom w:val="single" w:sz="6" w:space="0" w:color="auto"/>
              <w:right w:val="single" w:sz="6" w:space="0" w:color="auto"/>
            </w:tcBorders>
          </w:tcPr>
          <w:p w:rsidR="009222C3" w:rsidRDefault="009222C3" w:rsidP="005673FF">
            <w:pPr>
              <w:pStyle w:val="Cmsor1"/>
              <w:numPr>
                <w:ilvl w:val="0"/>
                <w:numId w:val="0"/>
              </w:numPr>
              <w:overflowPunct/>
              <w:jc w:val="both"/>
              <w:textAlignment w:val="auto"/>
              <w:rPr>
                <w:rFonts w:ascii="Times New Roman" w:hAnsi="Times New Roman"/>
                <w:b w:val="0"/>
                <w:bCs/>
                <w:szCs w:val="22"/>
              </w:rPr>
            </w:pPr>
          </w:p>
          <w:p w:rsidR="009222C3" w:rsidRPr="00893046" w:rsidRDefault="009222C3" w:rsidP="005673FF">
            <w:pPr>
              <w:pStyle w:val="Cmsor1"/>
              <w:numPr>
                <w:ilvl w:val="0"/>
                <w:numId w:val="0"/>
              </w:numPr>
              <w:overflowPunct/>
              <w:jc w:val="both"/>
              <w:textAlignment w:val="auto"/>
              <w:rPr>
                <w:rFonts w:ascii="Times New Roman" w:hAnsi="Times New Roman"/>
                <w:b w:val="0"/>
                <w:bCs/>
                <w:szCs w:val="22"/>
              </w:rPr>
            </w:pPr>
            <w:r w:rsidRPr="00893046">
              <w:rPr>
                <w:rFonts w:ascii="Times New Roman" w:hAnsi="Times New Roman"/>
                <w:b w:val="0"/>
                <w:bCs/>
                <w:szCs w:val="22"/>
              </w:rPr>
              <w:t>Első alkalommal 20.000</w:t>
            </w:r>
            <w:r>
              <w:rPr>
                <w:rFonts w:ascii="Times New Roman" w:hAnsi="Times New Roman"/>
                <w:b w:val="0"/>
                <w:bCs/>
                <w:szCs w:val="22"/>
              </w:rPr>
              <w:t>,-</w:t>
            </w:r>
            <w:r w:rsidRPr="00893046">
              <w:rPr>
                <w:rFonts w:ascii="Times New Roman" w:hAnsi="Times New Roman"/>
                <w:b w:val="0"/>
                <w:bCs/>
                <w:szCs w:val="22"/>
              </w:rPr>
              <w:t xml:space="preserve"> Ft</w:t>
            </w:r>
          </w:p>
          <w:p w:rsidR="009222C3" w:rsidRDefault="009222C3" w:rsidP="005673FF">
            <w:pPr>
              <w:rPr>
                <w:sz w:val="22"/>
                <w:szCs w:val="22"/>
              </w:rPr>
            </w:pPr>
            <w:r w:rsidRPr="00893046">
              <w:rPr>
                <w:sz w:val="22"/>
                <w:szCs w:val="22"/>
              </w:rPr>
              <w:t>Második alkalommal 10.000</w:t>
            </w:r>
            <w:r>
              <w:rPr>
                <w:sz w:val="22"/>
                <w:szCs w:val="22"/>
              </w:rPr>
              <w:t>,-</w:t>
            </w:r>
            <w:r w:rsidRPr="00893046">
              <w:rPr>
                <w:sz w:val="22"/>
                <w:szCs w:val="22"/>
              </w:rPr>
              <w:t xml:space="preserve"> Ft</w:t>
            </w:r>
          </w:p>
          <w:p w:rsidR="009222C3" w:rsidRDefault="009222C3" w:rsidP="005673FF">
            <w:pPr>
              <w:rPr>
                <w:sz w:val="22"/>
                <w:szCs w:val="22"/>
              </w:rPr>
            </w:pPr>
          </w:p>
          <w:p w:rsidR="009222C3" w:rsidRDefault="009222C3" w:rsidP="005673FF">
            <w:pPr>
              <w:rPr>
                <w:sz w:val="22"/>
                <w:szCs w:val="22"/>
              </w:rPr>
            </w:pPr>
          </w:p>
          <w:p w:rsidR="009222C3" w:rsidRPr="00893046" w:rsidRDefault="009222C3" w:rsidP="005673FF">
            <w:r>
              <w:rPr>
                <w:sz w:val="22"/>
                <w:szCs w:val="22"/>
              </w:rPr>
              <w:t>Első alkalommal nyújtható természetben.</w:t>
            </w:r>
          </w:p>
        </w:tc>
      </w:tr>
      <w:tr w:rsidR="009222C3" w:rsidRPr="00A55BCC" w:rsidTr="00F808D9">
        <w:trPr>
          <w:trHeight w:val="687"/>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33"/>
              <w:rPr>
                <w:sz w:val="22"/>
                <w:szCs w:val="22"/>
              </w:rPr>
            </w:pPr>
          </w:p>
          <w:p w:rsidR="009222C3" w:rsidRPr="00A55BCC" w:rsidRDefault="009222C3" w:rsidP="005673FF">
            <w:pPr>
              <w:pStyle w:val="Szvegtrzs33"/>
              <w:ind w:left="230" w:hanging="230"/>
              <w:rPr>
                <w:sz w:val="22"/>
                <w:szCs w:val="22"/>
              </w:rPr>
            </w:pPr>
            <w:r>
              <w:rPr>
                <w:sz w:val="22"/>
                <w:szCs w:val="22"/>
              </w:rPr>
              <w:t>6</w:t>
            </w:r>
            <w:r w:rsidRPr="00A55BCC">
              <w:rPr>
                <w:sz w:val="22"/>
                <w:szCs w:val="22"/>
              </w:rPr>
              <w:t>. Otthonteremtési támogatás</w:t>
            </w:r>
          </w:p>
          <w:p w:rsidR="009222C3" w:rsidRPr="00A55BCC" w:rsidRDefault="009222C3" w:rsidP="005673FF">
            <w:pPr>
              <w:jc w:val="both"/>
              <w:rPr>
                <w:b/>
                <w:sz w:val="22"/>
                <w:szCs w:val="22"/>
              </w:rPr>
            </w:pPr>
          </w:p>
          <w:p w:rsidR="009222C3" w:rsidRPr="00A55BCC" w:rsidRDefault="009222C3" w:rsidP="005673FF">
            <w:pPr>
              <w:jc w:val="center"/>
              <w:rPr>
                <w:b/>
                <w:sz w:val="22"/>
                <w:szCs w:val="22"/>
              </w:rPr>
            </w:pPr>
            <w:r w:rsidRPr="00A55BCC">
              <w:rPr>
                <w:b/>
                <w:sz w:val="22"/>
                <w:szCs w:val="22"/>
              </w:rPr>
              <w:t>25.§</w:t>
            </w:r>
          </w:p>
        </w:tc>
        <w:tc>
          <w:tcPr>
            <w:tcW w:w="5387" w:type="dxa"/>
            <w:tcBorders>
              <w:top w:val="single" w:sz="6" w:space="0" w:color="auto"/>
              <w:left w:val="single" w:sz="6" w:space="0" w:color="auto"/>
              <w:bottom w:val="single" w:sz="6" w:space="0" w:color="auto"/>
              <w:right w:val="single" w:sz="6" w:space="0" w:color="auto"/>
            </w:tcBorders>
          </w:tcPr>
          <w:p w:rsidR="009222C3" w:rsidRPr="00FD64B3" w:rsidRDefault="009222C3" w:rsidP="005673FF">
            <w:pPr>
              <w:overflowPunct/>
              <w:jc w:val="both"/>
              <w:textAlignment w:val="auto"/>
              <w:rPr>
                <w:noProof w:val="0"/>
                <w:sz w:val="22"/>
                <w:szCs w:val="22"/>
              </w:rPr>
            </w:pPr>
            <w:r w:rsidRPr="00FD64B3">
              <w:rPr>
                <w:noProof w:val="0"/>
                <w:sz w:val="22"/>
                <w:szCs w:val="22"/>
              </w:rPr>
              <w:t>Otthonteremtési támogatásra jogosult az a fiatal felnőtt, akinek</w:t>
            </w:r>
          </w:p>
          <w:p w:rsidR="009222C3" w:rsidRPr="00FD64B3" w:rsidRDefault="009222C3" w:rsidP="00F87212">
            <w:pPr>
              <w:overflowPunct/>
              <w:ind w:left="229" w:hanging="229"/>
              <w:jc w:val="both"/>
              <w:textAlignment w:val="auto"/>
              <w:rPr>
                <w:noProof w:val="0"/>
                <w:sz w:val="22"/>
                <w:szCs w:val="22"/>
              </w:rPr>
            </w:pPr>
            <w:r>
              <w:rPr>
                <w:i/>
                <w:iCs/>
                <w:noProof w:val="0"/>
                <w:sz w:val="22"/>
                <w:szCs w:val="22"/>
              </w:rPr>
              <w:t>-</w:t>
            </w:r>
            <w:r w:rsidRPr="00FD64B3">
              <w:rPr>
                <w:i/>
                <w:iCs/>
                <w:noProof w:val="0"/>
                <w:sz w:val="22"/>
                <w:szCs w:val="22"/>
              </w:rPr>
              <w:t xml:space="preserve"> </w:t>
            </w:r>
            <w:r w:rsidRPr="00FD64B3">
              <w:rPr>
                <w:noProof w:val="0"/>
                <w:sz w:val="22"/>
                <w:szCs w:val="22"/>
              </w:rPr>
              <w:t>legalább hároméves időtartamú folyamatos - gondozási helyén töltött - nevelésbe vétele a nagykorúvá válásával szűnt meg, és</w:t>
            </w:r>
          </w:p>
          <w:p w:rsidR="009222C3" w:rsidRDefault="009222C3" w:rsidP="00F87212">
            <w:pPr>
              <w:overflowPunct/>
              <w:ind w:left="229" w:hanging="229"/>
              <w:jc w:val="both"/>
              <w:textAlignment w:val="auto"/>
              <w:rPr>
                <w:noProof w:val="0"/>
                <w:sz w:val="22"/>
                <w:szCs w:val="22"/>
              </w:rPr>
            </w:pPr>
            <w:r>
              <w:rPr>
                <w:i/>
                <w:iCs/>
                <w:noProof w:val="0"/>
                <w:sz w:val="22"/>
                <w:szCs w:val="22"/>
              </w:rPr>
              <w:t>-</w:t>
            </w:r>
            <w:r w:rsidRPr="00FD64B3">
              <w:rPr>
                <w:i/>
                <w:iCs/>
                <w:noProof w:val="0"/>
                <w:sz w:val="22"/>
                <w:szCs w:val="22"/>
              </w:rPr>
              <w:t xml:space="preserve"> </w:t>
            </w:r>
            <w:r w:rsidRPr="00FD64B3">
              <w:rPr>
                <w:noProof w:val="0"/>
                <w:sz w:val="22"/>
                <w:szCs w:val="22"/>
              </w:rPr>
              <w:t>készpénzének, biztosításra vagy más célból lekötött betétjének, vagy ingatlan vagyonának értéke nem haladja meg az öregségi nyugdíj legkisebb összegének hatvanszorosát, azzal, hogy az öregségi nyugdíj legkisebb összegeként az otthonteremtési támogatás megállapítása időpontjában érvényes öregségi nyugdíj legkisebb összegét kell figyelembe venni.</w:t>
            </w:r>
          </w:p>
          <w:p w:rsidR="009222C3" w:rsidRPr="00F04098" w:rsidRDefault="009222C3" w:rsidP="005673FF">
            <w:pPr>
              <w:overflowPunct/>
              <w:jc w:val="both"/>
              <w:textAlignment w:val="auto"/>
              <w:rPr>
                <w:noProof w:val="0"/>
                <w:sz w:val="22"/>
                <w:szCs w:val="22"/>
              </w:rPr>
            </w:pPr>
            <w:r w:rsidRPr="00F04098">
              <w:rPr>
                <w:noProof w:val="0"/>
                <w:sz w:val="22"/>
                <w:szCs w:val="22"/>
              </w:rPr>
              <w:t>A készpénz vagyonba a fiatal felnőtt árvaellátásából és keresményéből származó megtakarítása nem számít bele.</w:t>
            </w:r>
          </w:p>
          <w:p w:rsidR="009222C3" w:rsidRPr="00A55BCC" w:rsidRDefault="009222C3" w:rsidP="005673FF">
            <w:pPr>
              <w:overflowPunct/>
              <w:jc w:val="both"/>
              <w:textAlignment w:val="auto"/>
              <w:rPr>
                <w:noProof w:val="0"/>
                <w:sz w:val="22"/>
                <w:szCs w:val="22"/>
              </w:rPr>
            </w:pPr>
            <w:r w:rsidRPr="00F04098">
              <w:rPr>
                <w:noProof w:val="0"/>
                <w:sz w:val="22"/>
                <w:szCs w:val="22"/>
              </w:rPr>
              <w:t>Egyéb feltételek megléte esetén három évnél rövi</w:t>
            </w:r>
            <w:r>
              <w:rPr>
                <w:noProof w:val="0"/>
                <w:sz w:val="22"/>
                <w:szCs w:val="22"/>
              </w:rPr>
              <w:t xml:space="preserve">debb időtartamú nevelésbe vétel </w:t>
            </w:r>
            <w:r w:rsidRPr="00F04098">
              <w:rPr>
                <w:noProof w:val="0"/>
                <w:sz w:val="22"/>
                <w:szCs w:val="22"/>
              </w:rPr>
              <w:t>is jogosít a támogatás igénybevételére</w:t>
            </w:r>
            <w:r>
              <w:rPr>
                <w:noProof w:val="0"/>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2B047F" w:rsidP="005673FF">
            <w:pPr>
              <w:jc w:val="center"/>
              <w:rPr>
                <w:sz w:val="22"/>
                <w:szCs w:val="22"/>
              </w:rPr>
            </w:pPr>
            <w:r>
              <w:rPr>
                <w:sz w:val="22"/>
                <w:szCs w:val="22"/>
              </w:rPr>
              <w:t>járási hivatal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color w:val="000000"/>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FD64B3" w:rsidRDefault="009222C3" w:rsidP="005673FF">
            <w:pPr>
              <w:overflowPunct/>
              <w:jc w:val="both"/>
              <w:textAlignment w:val="auto"/>
              <w:rPr>
                <w:noProof w:val="0"/>
                <w:sz w:val="22"/>
                <w:szCs w:val="22"/>
              </w:rPr>
            </w:pPr>
            <w:r w:rsidRPr="00FD64B3">
              <w:rPr>
                <w:noProof w:val="0"/>
                <w:sz w:val="22"/>
                <w:szCs w:val="22"/>
              </w:rPr>
              <w:t>Az otthonteremtési támogatás mértékét a folyamatos nevelésben eltöltött évek és a jogosult készpénz és ingatlan vagyonának együttes értéke alapján úgy kell megállapítani, hogy a vagyonnal nem rendelkező jogosult esetén érje el, a vagyonnal rendelkező jogosult esetén pedig a vagyonnal együtt érje el</w:t>
            </w:r>
          </w:p>
          <w:p w:rsidR="009222C3" w:rsidRPr="00F8156F" w:rsidRDefault="009222C3" w:rsidP="005673FF">
            <w:pPr>
              <w:overflowPunct/>
              <w:ind w:left="230" w:hanging="230"/>
              <w:jc w:val="both"/>
              <w:textAlignment w:val="auto"/>
              <w:rPr>
                <w:noProof w:val="0"/>
                <w:sz w:val="22"/>
                <w:szCs w:val="22"/>
              </w:rPr>
            </w:pPr>
            <w:r w:rsidRPr="00F8156F">
              <w:rPr>
                <w:iCs/>
                <w:noProof w:val="0"/>
                <w:sz w:val="22"/>
                <w:szCs w:val="22"/>
              </w:rPr>
              <w:t xml:space="preserve">- </w:t>
            </w:r>
            <w:r w:rsidRPr="00F8156F">
              <w:rPr>
                <w:noProof w:val="0"/>
                <w:sz w:val="22"/>
                <w:szCs w:val="22"/>
              </w:rPr>
              <w:t>a négy évnél rövidebb időtartamú nevelésbe vételnél az otthonteremtési támogatás megállapítása idején érvényes öregségi nyugdíj legkisebb összegének negyvenszeresét,</w:t>
            </w:r>
          </w:p>
          <w:p w:rsidR="009222C3" w:rsidRPr="00F8156F" w:rsidRDefault="009222C3" w:rsidP="005673FF">
            <w:pPr>
              <w:overflowPunct/>
              <w:ind w:left="230" w:hanging="230"/>
              <w:jc w:val="both"/>
              <w:textAlignment w:val="auto"/>
              <w:rPr>
                <w:noProof w:val="0"/>
                <w:sz w:val="22"/>
                <w:szCs w:val="22"/>
              </w:rPr>
            </w:pPr>
            <w:r w:rsidRPr="00F8156F">
              <w:rPr>
                <w:iCs/>
                <w:noProof w:val="0"/>
                <w:sz w:val="22"/>
                <w:szCs w:val="22"/>
              </w:rPr>
              <w:t xml:space="preserve">- </w:t>
            </w:r>
            <w:r w:rsidRPr="00F8156F">
              <w:rPr>
                <w:noProof w:val="0"/>
                <w:sz w:val="22"/>
                <w:szCs w:val="22"/>
              </w:rPr>
              <w:t>a négy évet meghaladó időtartamú nevelésbe vételnél az otthonteremtési támogatás megállapítása idején érvényes öregségi nyugdíj legkisebb összegének ötvenszeresét,</w:t>
            </w:r>
          </w:p>
          <w:p w:rsidR="009222C3" w:rsidRPr="008F5171" w:rsidRDefault="009222C3" w:rsidP="003A3C06">
            <w:pPr>
              <w:overflowPunct/>
              <w:ind w:left="230" w:hanging="230"/>
              <w:jc w:val="both"/>
              <w:textAlignment w:val="auto"/>
              <w:rPr>
                <w:noProof w:val="0"/>
                <w:sz w:val="28"/>
                <w:szCs w:val="28"/>
              </w:rPr>
            </w:pPr>
            <w:r w:rsidRPr="00F8156F">
              <w:rPr>
                <w:iCs/>
                <w:noProof w:val="0"/>
                <w:sz w:val="22"/>
                <w:szCs w:val="22"/>
              </w:rPr>
              <w:t xml:space="preserve">- </w:t>
            </w:r>
            <w:r w:rsidRPr="00F8156F">
              <w:rPr>
                <w:noProof w:val="0"/>
                <w:sz w:val="22"/>
                <w:szCs w:val="22"/>
              </w:rPr>
              <w:t>az öt évet meghaladó időtartamú nevelésbe vételnél az otthonteremtési támogatás megállapítása</w:t>
            </w:r>
            <w:r w:rsidRPr="00FD64B3">
              <w:rPr>
                <w:noProof w:val="0"/>
                <w:sz w:val="22"/>
                <w:szCs w:val="22"/>
              </w:rPr>
              <w:t xml:space="preserve"> idején érvényes öregségi nyugdíj legkisebb összegének hatvanszorosát</w:t>
            </w:r>
            <w:r>
              <w:rPr>
                <w:noProof w:val="0"/>
                <w:sz w:val="28"/>
                <w:szCs w:val="28"/>
              </w:rPr>
              <w:t>.</w:t>
            </w:r>
          </w:p>
        </w:tc>
      </w:tr>
      <w:tr w:rsidR="009222C3" w:rsidRPr="00A55BCC" w:rsidTr="00F808D9">
        <w:trPr>
          <w:trHeight w:val="829"/>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5C4D2A" w:rsidP="005673FF">
            <w:pPr>
              <w:pStyle w:val="Szvegtrzs33"/>
              <w:rPr>
                <w:sz w:val="22"/>
                <w:szCs w:val="22"/>
              </w:rPr>
            </w:pPr>
            <w:r>
              <w:br w:type="page"/>
            </w:r>
            <w:r w:rsidR="009222C3" w:rsidRPr="00A55BCC">
              <w:rPr>
                <w:b w:val="0"/>
              </w:rPr>
              <w:br w:type="page"/>
            </w:r>
          </w:p>
          <w:p w:rsidR="009222C3" w:rsidRPr="00A55BCC" w:rsidRDefault="009222C3" w:rsidP="005673FF">
            <w:pPr>
              <w:pStyle w:val="Szvegtrzs33"/>
              <w:ind w:left="230" w:hanging="230"/>
              <w:rPr>
                <w:sz w:val="22"/>
                <w:szCs w:val="22"/>
              </w:rPr>
            </w:pPr>
            <w:r>
              <w:rPr>
                <w:sz w:val="22"/>
                <w:szCs w:val="22"/>
              </w:rPr>
              <w:t>7</w:t>
            </w:r>
            <w:r w:rsidRPr="00A55BCC">
              <w:rPr>
                <w:sz w:val="22"/>
                <w:szCs w:val="22"/>
              </w:rPr>
              <w:t>. Gyermekétkeztetés normatív kedvezménye</w:t>
            </w:r>
          </w:p>
          <w:p w:rsidR="009222C3" w:rsidRPr="00A55BCC" w:rsidRDefault="009222C3" w:rsidP="005673FF">
            <w:pPr>
              <w:pStyle w:val="Szvegtrzs33"/>
              <w:rPr>
                <w:sz w:val="22"/>
                <w:szCs w:val="22"/>
              </w:rPr>
            </w:pPr>
          </w:p>
          <w:p w:rsidR="009222C3" w:rsidRPr="00A55BCC" w:rsidRDefault="009222C3" w:rsidP="005673FF">
            <w:pPr>
              <w:pStyle w:val="Szvegtrzs33"/>
              <w:jc w:val="center"/>
              <w:rPr>
                <w:sz w:val="22"/>
                <w:szCs w:val="22"/>
              </w:rPr>
            </w:pPr>
            <w:r w:rsidRPr="00A55BCC">
              <w:rPr>
                <w:sz w:val="22"/>
                <w:szCs w:val="22"/>
              </w:rPr>
              <w:t>148.§</w:t>
            </w:r>
          </w:p>
        </w:tc>
        <w:tc>
          <w:tcPr>
            <w:tcW w:w="538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p>
          <w:p w:rsidR="009222C3" w:rsidRDefault="009222C3" w:rsidP="005673FF">
            <w:pPr>
              <w:jc w:val="both"/>
              <w:rPr>
                <w:sz w:val="22"/>
                <w:szCs w:val="22"/>
              </w:rPr>
            </w:pPr>
            <w:r w:rsidRPr="00A55BCC">
              <w:rPr>
                <w:sz w:val="22"/>
                <w:szCs w:val="22"/>
              </w:rPr>
              <w:t>Térítési díjkedvezményre jogosult:</w:t>
            </w:r>
          </w:p>
          <w:p w:rsidR="00A9509F" w:rsidRPr="00A9509F" w:rsidRDefault="00A9509F" w:rsidP="00A9509F">
            <w:pPr>
              <w:ind w:left="284" w:hanging="284"/>
              <w:jc w:val="both"/>
              <w:rPr>
                <w:sz w:val="22"/>
                <w:szCs w:val="22"/>
              </w:rPr>
            </w:pPr>
            <w:r>
              <w:rPr>
                <w:rFonts w:ascii="Garamond" w:hAnsi="Garamond"/>
                <w:sz w:val="22"/>
                <w:szCs w:val="22"/>
              </w:rPr>
              <w:t>-</w:t>
            </w:r>
            <w:r w:rsidRPr="00A9509F">
              <w:rPr>
                <w:sz w:val="22"/>
                <w:szCs w:val="22"/>
              </w:rPr>
              <w:tab/>
              <w:t>a rendszeres gyermekvédelmi kedvezményben részesülő</w:t>
            </w:r>
            <w:r w:rsidRPr="00A9509F">
              <w:rPr>
                <w:iCs/>
                <w:sz w:val="22"/>
                <w:szCs w:val="22"/>
              </w:rPr>
              <w:t xml:space="preserve"> </w:t>
            </w:r>
            <w:r w:rsidRPr="00A9509F">
              <w:rPr>
                <w:sz w:val="22"/>
                <w:szCs w:val="22"/>
              </w:rPr>
              <w:t>bölcsődés,</w:t>
            </w:r>
            <w:r w:rsidRPr="00A9509F">
              <w:rPr>
                <w:iCs/>
                <w:sz w:val="22"/>
                <w:szCs w:val="22"/>
              </w:rPr>
              <w:t xml:space="preserve"> </w:t>
            </w:r>
            <w:r w:rsidRPr="00A9509F">
              <w:rPr>
                <w:sz w:val="22"/>
                <w:szCs w:val="22"/>
              </w:rPr>
              <w:t>óvodás, az</w:t>
            </w:r>
            <w:r w:rsidRPr="00A9509F">
              <w:rPr>
                <w:iCs/>
                <w:sz w:val="22"/>
                <w:szCs w:val="22"/>
              </w:rPr>
              <w:t xml:space="preserve"> </w:t>
            </w:r>
            <w:r w:rsidRPr="00A9509F">
              <w:rPr>
                <w:sz w:val="22"/>
                <w:szCs w:val="22"/>
              </w:rPr>
              <w:t>1-8. évfolyamon nappali rendszerű iskolai oktatásban részt vevő,</w:t>
            </w:r>
          </w:p>
          <w:p w:rsidR="00A9509F" w:rsidRPr="00A9509F" w:rsidRDefault="00A9509F" w:rsidP="00A9509F">
            <w:pPr>
              <w:ind w:left="284" w:hanging="284"/>
              <w:jc w:val="both"/>
              <w:rPr>
                <w:sz w:val="22"/>
                <w:szCs w:val="22"/>
              </w:rPr>
            </w:pPr>
            <w:r w:rsidRPr="00A9509F">
              <w:rPr>
                <w:iCs/>
                <w:sz w:val="22"/>
                <w:szCs w:val="22"/>
              </w:rPr>
              <w:t>-</w:t>
            </w:r>
            <w:r w:rsidRPr="00A9509F">
              <w:rPr>
                <w:iCs/>
                <w:sz w:val="22"/>
                <w:szCs w:val="22"/>
              </w:rPr>
              <w:tab/>
            </w:r>
            <w:r w:rsidRPr="00A9509F">
              <w:rPr>
                <w:sz w:val="22"/>
                <w:szCs w:val="22"/>
              </w:rPr>
              <w:t>fogyatékos gyermekek számára nappali ellátást nyújtó, az Szt. hatálya alá tartozó intézményben elhelyezett, gyermek az intézményi térítési díj 100%-át</w:t>
            </w:r>
          </w:p>
          <w:p w:rsidR="00A9509F" w:rsidRPr="00A9509F" w:rsidRDefault="00A9509F" w:rsidP="00A9509F">
            <w:pPr>
              <w:ind w:left="284" w:hanging="284"/>
              <w:jc w:val="both"/>
              <w:rPr>
                <w:sz w:val="22"/>
                <w:szCs w:val="22"/>
              </w:rPr>
            </w:pPr>
            <w:r w:rsidRPr="00A9509F">
              <w:rPr>
                <w:sz w:val="22"/>
                <w:szCs w:val="22"/>
              </w:rPr>
              <w:t>-</w:t>
            </w:r>
            <w:r w:rsidRPr="00A9509F">
              <w:rPr>
                <w:sz w:val="22"/>
                <w:szCs w:val="22"/>
              </w:rPr>
              <w:tab/>
              <w:t>a fentiek alá nem tartozó, tartósan beteg vagy fogyatékos gyermek, tanuló után az intézményi térítési díj 50%-át</w:t>
            </w:r>
          </w:p>
          <w:p w:rsidR="00A9509F" w:rsidRPr="00A9509F" w:rsidRDefault="00A9509F" w:rsidP="00A9509F">
            <w:pPr>
              <w:ind w:left="284" w:hanging="284"/>
              <w:jc w:val="both"/>
              <w:rPr>
                <w:sz w:val="22"/>
                <w:szCs w:val="22"/>
              </w:rPr>
            </w:pPr>
            <w:r w:rsidRPr="00A9509F">
              <w:rPr>
                <w:iCs/>
                <w:sz w:val="22"/>
                <w:szCs w:val="22"/>
              </w:rPr>
              <w:t>-</w:t>
            </w:r>
            <w:r w:rsidRPr="00A9509F">
              <w:rPr>
                <w:iCs/>
                <w:sz w:val="22"/>
                <w:szCs w:val="22"/>
              </w:rPr>
              <w:tab/>
            </w:r>
            <w:r w:rsidRPr="00A9509F">
              <w:rPr>
                <w:sz w:val="22"/>
                <w:szCs w:val="22"/>
              </w:rPr>
              <w:t>három- vagy többgyermekes családoknál gyermekenként az intézményi térítési díj 50%-át kedvezményként kell biztosítani.</w:t>
            </w:r>
          </w:p>
          <w:p w:rsidR="009644FA" w:rsidRDefault="009644FA" w:rsidP="00EF701D">
            <w:pPr>
              <w:jc w:val="both"/>
              <w:rPr>
                <w:b/>
                <w:i/>
                <w:iCs/>
                <w:sz w:val="22"/>
                <w:szCs w:val="22"/>
              </w:rPr>
            </w:pPr>
          </w:p>
          <w:p w:rsidR="009644FA" w:rsidRDefault="009644FA" w:rsidP="00EF701D">
            <w:pPr>
              <w:jc w:val="both"/>
              <w:rPr>
                <w:b/>
                <w:i/>
                <w:iCs/>
                <w:sz w:val="22"/>
                <w:szCs w:val="22"/>
              </w:rPr>
            </w:pPr>
          </w:p>
          <w:p w:rsidR="00EF701D" w:rsidRPr="00EF701D" w:rsidRDefault="00EF701D" w:rsidP="00EF701D">
            <w:pPr>
              <w:jc w:val="both"/>
              <w:rPr>
                <w:sz w:val="22"/>
                <w:szCs w:val="22"/>
              </w:rPr>
            </w:pPr>
            <w:r w:rsidRPr="00EF701D">
              <w:rPr>
                <w:b/>
                <w:i/>
                <w:iCs/>
                <w:sz w:val="22"/>
                <w:szCs w:val="22"/>
              </w:rPr>
              <w:lastRenderedPageBreak/>
              <w:t>Tartós betegség</w:t>
            </w:r>
            <w:r w:rsidRPr="00EF701D">
              <w:rPr>
                <w:i/>
                <w:iCs/>
                <w:sz w:val="22"/>
                <w:szCs w:val="22"/>
              </w:rPr>
              <w:t xml:space="preserve">: </w:t>
            </w:r>
            <w:r w:rsidRPr="00EF701D">
              <w:rPr>
                <w:sz w:val="22"/>
                <w:szCs w:val="22"/>
              </w:rPr>
              <w:t>azon kórforma, amely a külön jogszabályban meghatározott magasabb összegű családi pótlékra jogosít,</w:t>
            </w:r>
          </w:p>
          <w:p w:rsidR="00EF701D" w:rsidRPr="00EF701D" w:rsidRDefault="00EF701D" w:rsidP="00EF701D">
            <w:pPr>
              <w:jc w:val="both"/>
              <w:rPr>
                <w:sz w:val="22"/>
                <w:szCs w:val="22"/>
              </w:rPr>
            </w:pPr>
            <w:r w:rsidRPr="00EF701D">
              <w:rPr>
                <w:b/>
                <w:i/>
                <w:iCs/>
                <w:sz w:val="22"/>
                <w:szCs w:val="22"/>
              </w:rPr>
              <w:t>Fogyatékos gyermek,</w:t>
            </w:r>
            <w:r w:rsidRPr="00EF701D">
              <w:rPr>
                <w:i/>
                <w:iCs/>
                <w:sz w:val="22"/>
                <w:szCs w:val="22"/>
              </w:rPr>
              <w:t xml:space="preserve"> fiatal felnőtt:</w:t>
            </w:r>
          </w:p>
          <w:p w:rsidR="00EF701D" w:rsidRPr="00F808D9" w:rsidRDefault="00EF701D" w:rsidP="00F808D9">
            <w:pPr>
              <w:ind w:left="230" w:hanging="230"/>
              <w:jc w:val="both"/>
              <w:rPr>
                <w:sz w:val="22"/>
                <w:szCs w:val="22"/>
              </w:rPr>
            </w:pPr>
            <w:r w:rsidRPr="00F808D9">
              <w:rPr>
                <w:iCs/>
                <w:sz w:val="22"/>
                <w:szCs w:val="22"/>
              </w:rPr>
              <w:t xml:space="preserve">- </w:t>
            </w:r>
            <w:r w:rsidRPr="00F808D9">
              <w:rPr>
                <w:sz w:val="22"/>
                <w:szCs w:val="22"/>
              </w:rPr>
              <w:t>a gyermekvédelmi pénzbeli és természetbeni ellátások tekintetében a külön jogszabályban meghatározott magasabb összegű családi pótlékra jogosító fogyatékosságban szenvedő gyermek, fiatal felnőtt,</w:t>
            </w:r>
          </w:p>
          <w:p w:rsidR="00EF701D" w:rsidRPr="00EF701D" w:rsidRDefault="00EF701D" w:rsidP="00F808D9">
            <w:pPr>
              <w:ind w:left="230" w:hanging="230"/>
              <w:jc w:val="both"/>
              <w:rPr>
                <w:b/>
                <w:sz w:val="22"/>
                <w:szCs w:val="22"/>
              </w:rPr>
            </w:pPr>
            <w:r w:rsidRPr="00F808D9">
              <w:rPr>
                <w:iCs/>
                <w:sz w:val="22"/>
                <w:szCs w:val="22"/>
              </w:rPr>
              <w:t xml:space="preserve">- </w:t>
            </w:r>
            <w:r w:rsidRPr="00F808D9">
              <w:rPr>
                <w:sz w:val="22"/>
                <w:szCs w:val="22"/>
              </w:rPr>
              <w:t>a személyes gondoskodás keretébe tartozó gyermekjóléti alapellátások</w:t>
            </w:r>
            <w:r w:rsidRPr="00EF701D">
              <w:rPr>
                <w:sz w:val="22"/>
                <w:szCs w:val="22"/>
              </w:rPr>
              <w:t xml:space="preserve"> és gyermekvédelmi szakellátások, valamint a gyermekétkeztetés normatív kedvezménye tekintetében a nemzeti köznevelésről szóló 2011. évi CXC. törvény  4. § 25. pontjában foglaltaknak megfelelő </w:t>
            </w:r>
            <w:r w:rsidRPr="00EF701D">
              <w:rPr>
                <w:b/>
                <w:sz w:val="22"/>
                <w:szCs w:val="22"/>
              </w:rPr>
              <w:t>sajátos nevelési igényű gyermek, fiatal felnőtt.</w:t>
            </w:r>
          </w:p>
          <w:p w:rsidR="00EF701D" w:rsidRPr="00A55BCC" w:rsidRDefault="00EF701D" w:rsidP="002F7D8F">
            <w:pPr>
              <w:ind w:left="229" w:hanging="229"/>
              <w:rPr>
                <w:sz w:val="22"/>
                <w:szCs w:val="22"/>
              </w:rPr>
            </w:pPr>
          </w:p>
          <w:p w:rsidR="009222C3" w:rsidRPr="00A55BCC" w:rsidRDefault="009222C3" w:rsidP="005673FF">
            <w:pPr>
              <w:numPr>
                <w:ilvl w:val="12"/>
                <w:numId w:val="0"/>
              </w:numPr>
              <w:jc w:val="both"/>
              <w:rPr>
                <w:sz w:val="22"/>
                <w:szCs w:val="22"/>
              </w:rPr>
            </w:pPr>
            <w:r w:rsidRPr="00A55BCC">
              <w:rPr>
                <w:sz w:val="22"/>
                <w:szCs w:val="22"/>
              </w:rPr>
              <w:t>A kedvezmény megállapításához közös háztartásban élőként kell figyelembe venni.</w:t>
            </w:r>
          </w:p>
          <w:p w:rsidR="009222C3" w:rsidRPr="00A55BCC" w:rsidRDefault="009222C3" w:rsidP="00766FC2">
            <w:pPr>
              <w:ind w:left="229" w:hanging="229"/>
              <w:rPr>
                <w:sz w:val="22"/>
                <w:szCs w:val="22"/>
              </w:rPr>
            </w:pPr>
            <w:r>
              <w:rPr>
                <w:sz w:val="22"/>
                <w:szCs w:val="22"/>
              </w:rPr>
              <w:t xml:space="preserve">-  </w:t>
            </w:r>
            <w:r w:rsidRPr="00A55BCC">
              <w:rPr>
                <w:sz w:val="22"/>
                <w:szCs w:val="22"/>
              </w:rPr>
              <w:t>a 18 éven aluli</w:t>
            </w:r>
          </w:p>
          <w:p w:rsidR="009222C3" w:rsidRPr="00A55BCC" w:rsidRDefault="009222C3" w:rsidP="00766FC2">
            <w:pPr>
              <w:ind w:left="229" w:hanging="229"/>
              <w:jc w:val="both"/>
              <w:rPr>
                <w:sz w:val="22"/>
                <w:szCs w:val="22"/>
              </w:rPr>
            </w:pPr>
            <w:r>
              <w:rPr>
                <w:sz w:val="22"/>
                <w:szCs w:val="22"/>
              </w:rPr>
              <w:t xml:space="preserve">- </w:t>
            </w:r>
            <w:r w:rsidRPr="00A55BCC">
              <w:rPr>
                <w:sz w:val="22"/>
                <w:szCs w:val="22"/>
              </w:rPr>
              <w:t>a 25 évesnél fiatalabb, közoktatásban nappali rendszerű oktatásban részt vevő, illetve nappali tagozaton tanuló, valamint</w:t>
            </w:r>
          </w:p>
          <w:p w:rsidR="009222C3" w:rsidRPr="00A55BCC" w:rsidRDefault="009222C3" w:rsidP="00766FC2">
            <w:pPr>
              <w:ind w:left="229" w:hanging="229"/>
              <w:jc w:val="both"/>
              <w:rPr>
                <w:sz w:val="22"/>
                <w:szCs w:val="22"/>
              </w:rPr>
            </w:pPr>
            <w:r>
              <w:rPr>
                <w:sz w:val="22"/>
                <w:szCs w:val="22"/>
              </w:rPr>
              <w:t xml:space="preserve">- </w:t>
            </w:r>
            <w:r w:rsidRPr="00A55BCC">
              <w:rPr>
                <w:sz w:val="22"/>
                <w:szCs w:val="22"/>
              </w:rPr>
              <w:t>életkortól függetlenül a tartósan beteg vagy súlyosan fogyatékos gyermekeket</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Megállapítja</w:t>
            </w:r>
          </w:p>
          <w:p w:rsidR="009222C3" w:rsidRDefault="009222C3" w:rsidP="005673FF">
            <w:pPr>
              <w:jc w:val="center"/>
              <w:rPr>
                <w:sz w:val="22"/>
                <w:szCs w:val="22"/>
              </w:rPr>
            </w:pPr>
            <w:r w:rsidRPr="00A55BCC">
              <w:rPr>
                <w:sz w:val="22"/>
                <w:szCs w:val="22"/>
              </w:rPr>
              <w:t xml:space="preserve">az </w:t>
            </w:r>
          </w:p>
          <w:p w:rsidR="009222C3" w:rsidRPr="00A55BCC" w:rsidRDefault="009222C3" w:rsidP="005673FF">
            <w:pPr>
              <w:jc w:val="center"/>
              <w:rPr>
                <w:sz w:val="22"/>
                <w:szCs w:val="22"/>
              </w:rPr>
            </w:pPr>
            <w:r w:rsidRPr="00A55BCC">
              <w:rPr>
                <w:sz w:val="22"/>
                <w:szCs w:val="22"/>
              </w:rPr>
              <w:t>intézmény</w:t>
            </w:r>
            <w:r>
              <w:rPr>
                <w:sz w:val="22"/>
                <w:szCs w:val="22"/>
              </w:rPr>
              <w:t>-</w:t>
            </w:r>
            <w:r w:rsidRPr="00A55BCC">
              <w:rPr>
                <w:sz w:val="22"/>
                <w:szCs w:val="22"/>
              </w:rPr>
              <w:t>vezető.</w:t>
            </w: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DB1082" w:rsidRDefault="009222C3" w:rsidP="005673FF">
            <w:pPr>
              <w:jc w:val="center"/>
              <w:rPr>
                <w:sz w:val="22"/>
                <w:szCs w:val="22"/>
              </w:rPr>
            </w:pPr>
          </w:p>
          <w:p w:rsidR="009222C3" w:rsidRPr="00DB1082" w:rsidRDefault="009222C3" w:rsidP="005673FF">
            <w:pPr>
              <w:jc w:val="center"/>
              <w:rPr>
                <w:sz w:val="22"/>
                <w:szCs w:val="22"/>
              </w:rPr>
            </w:pPr>
            <w:r w:rsidRPr="00DB1082">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8F5171" w:rsidRDefault="009222C3" w:rsidP="005673FF">
            <w:pPr>
              <w:pStyle w:val="Cmsor1"/>
              <w:keepNext w:val="0"/>
              <w:numPr>
                <w:ilvl w:val="0"/>
                <w:numId w:val="0"/>
              </w:numPr>
              <w:overflowPunct/>
              <w:jc w:val="both"/>
              <w:textAlignment w:val="auto"/>
              <w:rPr>
                <w:rFonts w:ascii="Times New Roman" w:hAnsi="Times New Roman"/>
                <w:b w:val="0"/>
                <w:bCs/>
                <w:szCs w:val="22"/>
              </w:rPr>
            </w:pPr>
            <w:r w:rsidRPr="008F5171">
              <w:rPr>
                <w:rFonts w:ascii="Times New Roman" w:hAnsi="Times New Roman"/>
                <w:b w:val="0"/>
                <w:bCs/>
                <w:szCs w:val="22"/>
              </w:rPr>
              <w:t>Gyermekétkeztetés esetén</w:t>
            </w:r>
          </w:p>
          <w:p w:rsidR="009222C3" w:rsidRPr="008F5171" w:rsidRDefault="009222C3" w:rsidP="005673FF">
            <w:pPr>
              <w:ind w:left="230" w:hanging="230"/>
              <w:jc w:val="both"/>
              <w:rPr>
                <w:sz w:val="22"/>
                <w:szCs w:val="22"/>
              </w:rPr>
            </w:pPr>
            <w:r w:rsidRPr="008F5171">
              <w:rPr>
                <w:sz w:val="22"/>
                <w:szCs w:val="22"/>
              </w:rPr>
              <w:t>- a rendszeres gyermekvédelmi kedvezményben részesülő</w:t>
            </w:r>
            <w:r w:rsidRPr="008F5171">
              <w:rPr>
                <w:iCs/>
                <w:sz w:val="22"/>
                <w:szCs w:val="22"/>
              </w:rPr>
              <w:t xml:space="preserve"> </w:t>
            </w:r>
            <w:r w:rsidRPr="008F5171">
              <w:rPr>
                <w:sz w:val="22"/>
                <w:szCs w:val="22"/>
              </w:rPr>
              <w:t>bölcsődés,</w:t>
            </w:r>
            <w:r w:rsidRPr="008F5171">
              <w:rPr>
                <w:iCs/>
                <w:sz w:val="22"/>
                <w:szCs w:val="22"/>
              </w:rPr>
              <w:t xml:space="preserve"> </w:t>
            </w:r>
            <w:r w:rsidRPr="008F5171">
              <w:rPr>
                <w:sz w:val="22"/>
                <w:szCs w:val="22"/>
              </w:rPr>
              <w:t>óvodás, az</w:t>
            </w:r>
            <w:r w:rsidRPr="008F5171">
              <w:rPr>
                <w:iCs/>
                <w:sz w:val="22"/>
                <w:szCs w:val="22"/>
              </w:rPr>
              <w:t xml:space="preserve"> </w:t>
            </w:r>
            <w:r>
              <w:rPr>
                <w:sz w:val="22"/>
                <w:szCs w:val="22"/>
              </w:rPr>
              <w:t>1-8</w:t>
            </w:r>
            <w:r w:rsidRPr="008F5171">
              <w:rPr>
                <w:sz w:val="22"/>
                <w:szCs w:val="22"/>
              </w:rPr>
              <w:t>. évfolyamon nappali rendszerű iskolai oktatásban részt vevő,</w:t>
            </w:r>
          </w:p>
          <w:p w:rsidR="009222C3" w:rsidRPr="008F5171" w:rsidRDefault="009222C3" w:rsidP="005B2183">
            <w:pPr>
              <w:ind w:left="230" w:hanging="1"/>
              <w:jc w:val="both"/>
              <w:rPr>
                <w:sz w:val="22"/>
                <w:szCs w:val="22"/>
              </w:rPr>
            </w:pPr>
            <w:r w:rsidRPr="008F5171">
              <w:rPr>
                <w:sz w:val="22"/>
                <w:szCs w:val="22"/>
              </w:rPr>
              <w:t xml:space="preserve">fogyatékos gyermekek számára nappali ellátást nyújtó, az Szt. hatálya alá tartozó intézményben elhelyezett, gyermek az intézményi térítési díj </w:t>
            </w:r>
            <w:r w:rsidRPr="008F5171">
              <w:rPr>
                <w:b/>
                <w:sz w:val="22"/>
                <w:szCs w:val="22"/>
              </w:rPr>
              <w:t>100%</w:t>
            </w:r>
            <w:r w:rsidRPr="008F5171">
              <w:rPr>
                <w:sz w:val="22"/>
                <w:szCs w:val="22"/>
              </w:rPr>
              <w:t>-át</w:t>
            </w:r>
          </w:p>
          <w:p w:rsidR="009222C3" w:rsidRPr="008F5171" w:rsidRDefault="009222C3" w:rsidP="005673FF">
            <w:pPr>
              <w:ind w:left="230" w:hanging="230"/>
              <w:jc w:val="both"/>
              <w:rPr>
                <w:sz w:val="22"/>
                <w:szCs w:val="22"/>
              </w:rPr>
            </w:pPr>
            <w:r w:rsidRPr="008F5171">
              <w:rPr>
                <w:sz w:val="22"/>
                <w:szCs w:val="22"/>
              </w:rPr>
              <w:t>- a fentiek alá nem tartozó, tartósan beteg vagy fogyatékos gyermek, tanuló után az intézményi térítési díj 50%-át</w:t>
            </w:r>
          </w:p>
          <w:p w:rsidR="009222C3" w:rsidRPr="008F5171" w:rsidRDefault="009222C3" w:rsidP="005673FF">
            <w:pPr>
              <w:ind w:left="230" w:hanging="230"/>
              <w:jc w:val="both"/>
              <w:rPr>
                <w:sz w:val="22"/>
                <w:szCs w:val="22"/>
              </w:rPr>
            </w:pPr>
            <w:r w:rsidRPr="008F5171">
              <w:rPr>
                <w:iCs/>
                <w:sz w:val="22"/>
                <w:szCs w:val="22"/>
              </w:rPr>
              <w:t xml:space="preserve">- </w:t>
            </w:r>
            <w:r w:rsidRPr="008F5171">
              <w:rPr>
                <w:sz w:val="22"/>
                <w:szCs w:val="22"/>
              </w:rPr>
              <w:t>három- vagy többgyermekes családoknál gyermekenként az intézményi térítési díj 50%-át</w:t>
            </w:r>
          </w:p>
          <w:p w:rsidR="009222C3" w:rsidRPr="008F5171" w:rsidRDefault="009222C3" w:rsidP="005673FF">
            <w:pPr>
              <w:overflowPunct/>
              <w:ind w:left="229" w:hanging="229"/>
              <w:jc w:val="both"/>
              <w:textAlignment w:val="auto"/>
              <w:rPr>
                <w:sz w:val="22"/>
                <w:szCs w:val="22"/>
              </w:rPr>
            </w:pPr>
            <w:r w:rsidRPr="008F5171">
              <w:rPr>
                <w:sz w:val="22"/>
                <w:szCs w:val="22"/>
              </w:rPr>
              <w:t>kedvezményként kell biztosítani .</w:t>
            </w:r>
          </w:p>
          <w:p w:rsidR="009222C3" w:rsidRPr="008F5171" w:rsidRDefault="009222C3" w:rsidP="005673FF">
            <w:pPr>
              <w:overflowPunct/>
              <w:jc w:val="both"/>
              <w:textAlignment w:val="auto"/>
              <w:rPr>
                <w:noProof w:val="0"/>
                <w:sz w:val="22"/>
                <w:szCs w:val="22"/>
              </w:rPr>
            </w:pPr>
            <w:r w:rsidRPr="008F5171">
              <w:rPr>
                <w:sz w:val="22"/>
                <w:szCs w:val="22"/>
              </w:rPr>
              <w:t xml:space="preserve">A normatív kedvezmény csak egy jogcímen vehető igénybe. Nem jár a tanulónak kedvezmény azon </w:t>
            </w:r>
            <w:r w:rsidRPr="008F5171">
              <w:rPr>
                <w:sz w:val="22"/>
                <w:szCs w:val="22"/>
              </w:rPr>
              <w:lastRenderedPageBreak/>
              <w:t>étkeztetésére, amely kedvezményre - a szakképzésre vonatkozó rendelkezések szerint létrejött - tanulói szerződése alapján már jogosult. A gyermekvédelmi gondoskodásban részesülő - nevelőszülőnél, gyermek-otthonban, vagy más bentlakásos intézményben nevelkedő - ideiglenes hatállyal elhelyezett, átmeneti vagy tartós nevelésbe vett gyermek után nem vehető igénybe a normatív kedvezmény.</w:t>
            </w:r>
          </w:p>
          <w:p w:rsidR="009222C3" w:rsidRDefault="009222C3" w:rsidP="005673FF">
            <w:pPr>
              <w:jc w:val="both"/>
              <w:rPr>
                <w:sz w:val="22"/>
                <w:szCs w:val="22"/>
              </w:rPr>
            </w:pPr>
            <w:r w:rsidRPr="008F5171">
              <w:rPr>
                <w:sz w:val="22"/>
                <w:szCs w:val="22"/>
              </w:rPr>
              <w:t>A települési önkormányzatoknak a gyermekek napközbeni ellátása keretében nyújtott gyermek-étkeztetés térítési díjának szociális alapon történő egyedi mérséklésére vagy elengedésére is van lehetősége, melyhez állami támogatásban részesül.</w:t>
            </w:r>
          </w:p>
          <w:p w:rsidR="009222C3" w:rsidRPr="00DB1082" w:rsidRDefault="009222C3" w:rsidP="005673FF">
            <w:pPr>
              <w:jc w:val="both"/>
              <w:rPr>
                <w:sz w:val="22"/>
                <w:szCs w:val="22"/>
              </w:rPr>
            </w:pPr>
          </w:p>
        </w:tc>
      </w:tr>
    </w:tbl>
    <w:p w:rsidR="005C4D2A" w:rsidRDefault="005C4D2A">
      <w:pPr>
        <w:overflowPunct/>
        <w:autoSpaceDE/>
        <w:autoSpaceDN/>
        <w:adjustRightInd/>
        <w:textAlignment w:val="auto"/>
      </w:pPr>
    </w:p>
    <w:p w:rsidR="008B2BA7" w:rsidRDefault="008B2BA7"/>
    <w:tbl>
      <w:tblPr>
        <w:tblW w:w="0" w:type="auto"/>
        <w:tblInd w:w="54" w:type="dxa"/>
        <w:tblLayout w:type="fixed"/>
        <w:tblCellMar>
          <w:left w:w="54" w:type="dxa"/>
          <w:right w:w="54" w:type="dxa"/>
        </w:tblCellMar>
        <w:tblLook w:val="0000" w:firstRow="0" w:lastRow="0" w:firstColumn="0" w:lastColumn="0" w:noHBand="0" w:noVBand="0"/>
      </w:tblPr>
      <w:tblGrid>
        <w:gridCol w:w="2750"/>
        <w:gridCol w:w="3062"/>
        <w:gridCol w:w="2722"/>
        <w:gridCol w:w="2665"/>
        <w:gridCol w:w="3969"/>
      </w:tblGrid>
      <w:tr w:rsidR="009222C3" w:rsidRPr="00A55BCC" w:rsidTr="002A7985">
        <w:tc>
          <w:tcPr>
            <w:tcW w:w="15168" w:type="dxa"/>
            <w:gridSpan w:val="5"/>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jc w:val="center"/>
              <w:rPr>
                <w:b/>
                <w:color w:val="FFFFFF"/>
                <w:sz w:val="8"/>
              </w:rPr>
            </w:pPr>
          </w:p>
          <w:p w:rsidR="009222C3" w:rsidRPr="00A55BCC" w:rsidRDefault="009222C3" w:rsidP="005673FF">
            <w:pPr>
              <w:jc w:val="center"/>
              <w:rPr>
                <w:color w:val="FFFFFF"/>
                <w:sz w:val="32"/>
              </w:rPr>
            </w:pPr>
            <w:r w:rsidRPr="00A55BCC">
              <w:rPr>
                <w:b/>
                <w:color w:val="FFFFFF"/>
                <w:sz w:val="32"/>
              </w:rPr>
              <w:t xml:space="preserve">b). Természetben nyújtott ellátások </w:t>
            </w:r>
          </w:p>
          <w:p w:rsidR="009222C3" w:rsidRPr="00A55BCC" w:rsidRDefault="009222C3" w:rsidP="005673FF">
            <w:pPr>
              <w:rPr>
                <w:color w:val="FFFFFF"/>
                <w:sz w:val="8"/>
              </w:rPr>
            </w:pPr>
          </w:p>
        </w:tc>
      </w:tr>
      <w:tr w:rsidR="009222C3" w:rsidRPr="00A55BCC" w:rsidTr="002A79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2750" w:type="dxa"/>
            <w:shd w:val="clear" w:color="auto" w:fill="C0C0C0"/>
          </w:tcPr>
          <w:p w:rsidR="009222C3" w:rsidRPr="00A55BCC" w:rsidRDefault="009222C3" w:rsidP="005673FF">
            <w:pPr>
              <w:jc w:val="center"/>
              <w:rPr>
                <w:b/>
                <w:color w:val="000000"/>
                <w:sz w:val="24"/>
              </w:rPr>
            </w:pPr>
            <w:r w:rsidRPr="00A55BCC">
              <w:br w:type="page"/>
            </w:r>
            <w:r w:rsidRPr="00A55BCC">
              <w:rPr>
                <w:b/>
                <w:color w:val="000000"/>
                <w:sz w:val="24"/>
              </w:rPr>
              <w:t>Típus</w:t>
            </w:r>
          </w:p>
        </w:tc>
        <w:tc>
          <w:tcPr>
            <w:tcW w:w="3062" w:type="dxa"/>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2722" w:type="dxa"/>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2665" w:type="dxa"/>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3969" w:type="dxa"/>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8F5171">
        <w:trPr>
          <w:trHeight w:val="2106"/>
        </w:trPr>
        <w:tc>
          <w:tcPr>
            <w:tcW w:w="275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ind w:left="230" w:hanging="284"/>
              <w:rPr>
                <w:b/>
                <w:sz w:val="22"/>
                <w:szCs w:val="22"/>
              </w:rPr>
            </w:pPr>
            <w:r w:rsidRPr="00A55BCC">
              <w:rPr>
                <w:b/>
                <w:sz w:val="22"/>
                <w:szCs w:val="22"/>
              </w:rPr>
              <w:t>1. Természetben nyújtott rendkívüli gyermekvédelmi támogatás</w:t>
            </w:r>
          </w:p>
          <w:p w:rsidR="009222C3" w:rsidRPr="00A55BCC" w:rsidRDefault="009222C3" w:rsidP="005673FF">
            <w:pPr>
              <w:rPr>
                <w:b/>
                <w:sz w:val="22"/>
                <w:szCs w:val="22"/>
              </w:rPr>
            </w:pPr>
            <w:r w:rsidRPr="00A55BCC">
              <w:rPr>
                <w:b/>
                <w:sz w:val="22"/>
                <w:szCs w:val="22"/>
              </w:rPr>
              <w:t xml:space="preserve"> </w:t>
            </w:r>
          </w:p>
          <w:p w:rsidR="009222C3" w:rsidRPr="00A55BCC" w:rsidRDefault="009222C3" w:rsidP="005673FF">
            <w:pPr>
              <w:jc w:val="center"/>
              <w:rPr>
                <w:b/>
                <w:sz w:val="22"/>
                <w:szCs w:val="22"/>
              </w:rPr>
            </w:pPr>
            <w:r w:rsidRPr="00A55BCC">
              <w:rPr>
                <w:b/>
                <w:sz w:val="22"/>
                <w:szCs w:val="22"/>
              </w:rPr>
              <w:t>21.§</w:t>
            </w:r>
          </w:p>
        </w:tc>
        <w:tc>
          <w:tcPr>
            <w:tcW w:w="306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sz w:val="22"/>
                <w:szCs w:val="22"/>
              </w:rPr>
            </w:pPr>
          </w:p>
          <w:p w:rsidR="009222C3" w:rsidRPr="00A55BCC" w:rsidRDefault="009222C3" w:rsidP="005673FF">
            <w:pPr>
              <w:pStyle w:val="Szvegtrzs34"/>
              <w:jc w:val="both"/>
              <w:rPr>
                <w:szCs w:val="22"/>
              </w:rPr>
            </w:pPr>
            <w:r w:rsidRPr="00A55BCC">
              <w:rPr>
                <w:szCs w:val="22"/>
              </w:rPr>
              <w:t>Ha a gyermeket gondozó család időszakosan létfenntartási gondokkal küzd, vagy létfenntartását veszélyeztető rendkívüli élethelyzetbe került</w:t>
            </w:r>
          </w:p>
          <w:p w:rsidR="009222C3" w:rsidRPr="00A55BCC" w:rsidRDefault="009222C3" w:rsidP="005673FF">
            <w:pPr>
              <w:jc w:val="both"/>
              <w:rPr>
                <w:sz w:val="22"/>
                <w:szCs w:val="22"/>
              </w:rPr>
            </w:pPr>
          </w:p>
        </w:tc>
        <w:tc>
          <w:tcPr>
            <w:tcW w:w="272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color w:val="000000"/>
                <w:sz w:val="22"/>
                <w:szCs w:val="22"/>
              </w:rPr>
            </w:pPr>
            <w:r w:rsidRPr="00A55BCC">
              <w:rPr>
                <w:color w:val="000000"/>
                <w:sz w:val="22"/>
                <w:szCs w:val="22"/>
              </w:rPr>
              <w:t>A helyi önkormányzat</w:t>
            </w:r>
          </w:p>
          <w:p w:rsidR="009222C3" w:rsidRPr="00A55BCC" w:rsidRDefault="009222C3" w:rsidP="005673FF">
            <w:pPr>
              <w:jc w:val="center"/>
              <w:rPr>
                <w:sz w:val="22"/>
                <w:szCs w:val="22"/>
              </w:rPr>
            </w:pPr>
            <w:r>
              <w:rPr>
                <w:color w:val="000000"/>
                <w:sz w:val="22"/>
                <w:szCs w:val="22"/>
              </w:rPr>
              <w:t>képviselőtestület</w:t>
            </w:r>
            <w:r w:rsidRPr="00A55BCC">
              <w:rPr>
                <w:color w:val="000000"/>
                <w:sz w:val="22"/>
                <w:szCs w:val="22"/>
              </w:rPr>
              <w:t>e.</w:t>
            </w:r>
          </w:p>
        </w:tc>
        <w:tc>
          <w:tcPr>
            <w:tcW w:w="266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pStyle w:val="Szvegtrzs24"/>
              <w:rPr>
                <w:color w:val="000000"/>
                <w:szCs w:val="22"/>
              </w:rPr>
            </w:pPr>
            <w:r w:rsidRPr="00A55BCC">
              <w:rPr>
                <w:color w:val="000000"/>
                <w:szCs w:val="22"/>
              </w:rPr>
              <w:t xml:space="preserve">A központi költségvetés </w:t>
            </w:r>
          </w:p>
          <w:p w:rsidR="009222C3" w:rsidRPr="00A55BCC" w:rsidRDefault="009222C3" w:rsidP="005673FF">
            <w:pPr>
              <w:pStyle w:val="Szvegtrzs24"/>
              <w:rPr>
                <w:szCs w:val="22"/>
              </w:rPr>
            </w:pPr>
            <w:r w:rsidRPr="00A55BCC">
              <w:rPr>
                <w:color w:val="000000"/>
                <w:szCs w:val="22"/>
              </w:rPr>
              <w:t xml:space="preserve">és az </w:t>
            </w:r>
            <w:r w:rsidRPr="00A55BCC">
              <w:rPr>
                <w:szCs w:val="22"/>
              </w:rPr>
              <w:t>önkormányzat</w:t>
            </w:r>
          </w:p>
          <w:p w:rsidR="009222C3" w:rsidRPr="00A55BCC" w:rsidRDefault="009222C3" w:rsidP="005673FF">
            <w:pPr>
              <w:pStyle w:val="Szvegtrzs24"/>
              <w:rPr>
                <w:szCs w:val="22"/>
              </w:rPr>
            </w:pPr>
            <w:r w:rsidRPr="00A55BCC">
              <w:rPr>
                <w:szCs w:val="22"/>
              </w:rPr>
              <w:t>költségvetése.</w:t>
            </w:r>
          </w:p>
        </w:tc>
        <w:tc>
          <w:tcPr>
            <w:tcW w:w="3969" w:type="dxa"/>
            <w:tcBorders>
              <w:top w:val="single" w:sz="6" w:space="0" w:color="auto"/>
              <w:left w:val="single" w:sz="6" w:space="0" w:color="auto"/>
              <w:bottom w:val="single" w:sz="6" w:space="0" w:color="auto"/>
              <w:right w:val="single" w:sz="6" w:space="0" w:color="auto"/>
            </w:tcBorders>
          </w:tcPr>
          <w:p w:rsidR="009222C3" w:rsidRDefault="009222C3" w:rsidP="005673FF">
            <w:pPr>
              <w:ind w:left="229" w:hanging="229"/>
              <w:jc w:val="both"/>
              <w:rPr>
                <w:sz w:val="22"/>
                <w:szCs w:val="22"/>
              </w:rPr>
            </w:pPr>
          </w:p>
          <w:p w:rsidR="009222C3" w:rsidRDefault="009222C3"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tankönyv- és t</w:t>
            </w:r>
            <w:r>
              <w:rPr>
                <w:sz w:val="22"/>
                <w:szCs w:val="22"/>
              </w:rPr>
              <w:t>anszerellátásának</w:t>
            </w:r>
          </w:p>
          <w:p w:rsidR="009222C3" w:rsidRPr="00A55BCC" w:rsidRDefault="009222C3" w:rsidP="005673FF">
            <w:pPr>
              <w:ind w:left="229" w:hanging="229"/>
              <w:jc w:val="both"/>
              <w:rPr>
                <w:sz w:val="22"/>
                <w:szCs w:val="22"/>
              </w:rPr>
            </w:pPr>
            <w:r>
              <w:rPr>
                <w:sz w:val="22"/>
                <w:szCs w:val="22"/>
              </w:rPr>
              <w:t xml:space="preserve">   támogatása</w:t>
            </w:r>
          </w:p>
          <w:p w:rsidR="009222C3" w:rsidRPr="00A55BCC" w:rsidRDefault="009222C3" w:rsidP="005673FF">
            <w:pPr>
              <w:ind w:left="229" w:hanging="229"/>
              <w:jc w:val="both"/>
              <w:rPr>
                <w:sz w:val="22"/>
                <w:szCs w:val="22"/>
              </w:rPr>
            </w:pPr>
            <w:r w:rsidRPr="00A55BCC">
              <w:rPr>
                <w:sz w:val="22"/>
                <w:szCs w:val="22"/>
              </w:rPr>
              <w:t>- a gyermekintézmények étkezési térítésé</w:t>
            </w:r>
            <w:r>
              <w:rPr>
                <w:sz w:val="22"/>
                <w:szCs w:val="22"/>
              </w:rPr>
              <w:t>-</w:t>
            </w:r>
            <w:r w:rsidRPr="00A55BCC">
              <w:rPr>
                <w:sz w:val="22"/>
                <w:szCs w:val="22"/>
              </w:rPr>
              <w:t xml:space="preserve">nek díjkedvezménye, </w:t>
            </w:r>
          </w:p>
          <w:p w:rsidR="009222C3" w:rsidRPr="00A55BCC" w:rsidRDefault="009222C3"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 xml:space="preserve">tandíj, </w:t>
            </w:r>
          </w:p>
          <w:p w:rsidR="009222C3" w:rsidRDefault="009222C3"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egészségügyi szolgáltatásért fizetendő</w:t>
            </w:r>
          </w:p>
          <w:p w:rsidR="009222C3" w:rsidRPr="00A55BCC" w:rsidRDefault="009222C3" w:rsidP="005673FF">
            <w:pPr>
              <w:ind w:left="229" w:hanging="229"/>
              <w:jc w:val="both"/>
              <w:rPr>
                <w:sz w:val="22"/>
                <w:szCs w:val="22"/>
              </w:rPr>
            </w:pPr>
            <w:r>
              <w:rPr>
                <w:sz w:val="22"/>
                <w:szCs w:val="22"/>
              </w:rPr>
              <w:t xml:space="preserve">  </w:t>
            </w:r>
            <w:r w:rsidRPr="00A55BCC">
              <w:rPr>
                <w:sz w:val="22"/>
                <w:szCs w:val="22"/>
              </w:rPr>
              <w:t xml:space="preserve"> térítési díj, illetve </w:t>
            </w:r>
          </w:p>
          <w:p w:rsidR="009222C3" w:rsidRPr="00A55BCC" w:rsidRDefault="009222C3" w:rsidP="00BE3EB9">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egyéb el</w:t>
            </w:r>
            <w:r w:rsidR="00BE3EB9">
              <w:rPr>
                <w:sz w:val="22"/>
                <w:szCs w:val="22"/>
              </w:rPr>
              <w:t>látás kifizetésének átvállalása</w:t>
            </w:r>
          </w:p>
        </w:tc>
      </w:tr>
    </w:tbl>
    <w:p w:rsidR="009222C3" w:rsidRPr="00A55BCC" w:rsidRDefault="009222C3" w:rsidP="005673FF"/>
    <w:tbl>
      <w:tblPr>
        <w:tblW w:w="0" w:type="auto"/>
        <w:tblInd w:w="70" w:type="dxa"/>
        <w:tblLayout w:type="fixed"/>
        <w:tblCellMar>
          <w:left w:w="70" w:type="dxa"/>
          <w:right w:w="70" w:type="dxa"/>
        </w:tblCellMar>
        <w:tblLook w:val="0000" w:firstRow="0" w:lastRow="0" w:firstColumn="0" w:lastColumn="0" w:noHBand="0" w:noVBand="0"/>
      </w:tblPr>
      <w:tblGrid>
        <w:gridCol w:w="2127"/>
        <w:gridCol w:w="7654"/>
        <w:gridCol w:w="1276"/>
        <w:gridCol w:w="1276"/>
        <w:gridCol w:w="2695"/>
      </w:tblGrid>
      <w:tr w:rsidR="009222C3" w:rsidRPr="00A55BCC" w:rsidTr="0070721A">
        <w:trPr>
          <w:trHeight w:val="864"/>
        </w:trPr>
        <w:tc>
          <w:tcPr>
            <w:tcW w:w="15028" w:type="dxa"/>
            <w:gridSpan w:val="5"/>
            <w:tcBorders>
              <w:top w:val="nil"/>
              <w:left w:val="nil"/>
              <w:bottom w:val="nil"/>
              <w:right w:val="nil"/>
            </w:tcBorders>
            <w:shd w:val="clear" w:color="auto" w:fill="000080"/>
          </w:tcPr>
          <w:p w:rsidR="009222C3" w:rsidRPr="00A55BCC" w:rsidRDefault="009222C3" w:rsidP="005673FF">
            <w:pPr>
              <w:pStyle w:val="Szvegtrzs37"/>
              <w:shd w:val="clear" w:color="auto" w:fill="auto"/>
              <w:jc w:val="center"/>
              <w:rPr>
                <w:sz w:val="36"/>
              </w:rPr>
            </w:pPr>
            <w:r w:rsidRPr="00A55BCC">
              <w:rPr>
                <w:sz w:val="36"/>
              </w:rPr>
              <w:lastRenderedPageBreak/>
              <w:t>4. Az 1997. évi LXXXI. törvény fontosabb ellátásai</w:t>
            </w:r>
          </w:p>
          <w:p w:rsidR="009222C3" w:rsidRPr="00A55BCC" w:rsidRDefault="009222C3" w:rsidP="005673FF">
            <w:pPr>
              <w:pStyle w:val="Szvegtrzs37"/>
              <w:shd w:val="clear" w:color="auto" w:fill="auto"/>
              <w:jc w:val="center"/>
              <w:rPr>
                <w:b/>
                <w:i/>
              </w:rPr>
            </w:pPr>
            <w:r w:rsidRPr="00A55BCC">
              <w:rPr>
                <w:b/>
                <w:sz w:val="36"/>
              </w:rPr>
              <w:t>A társadalombiztosítási nyugellátásról</w:t>
            </w:r>
          </w:p>
        </w:tc>
      </w:tr>
      <w:tr w:rsidR="009222C3" w:rsidRPr="00A55BCC" w:rsidTr="00D5018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trHeight w:val="315"/>
        </w:trPr>
        <w:tc>
          <w:tcPr>
            <w:tcW w:w="2127" w:type="dxa"/>
            <w:shd w:val="clear" w:color="auto" w:fill="C0C0C0"/>
          </w:tcPr>
          <w:p w:rsidR="009222C3" w:rsidRPr="00A55BCC" w:rsidRDefault="009222C3" w:rsidP="005673FF">
            <w:pPr>
              <w:ind w:left="360"/>
              <w:jc w:val="center"/>
              <w:rPr>
                <w:b/>
                <w:color w:val="000000"/>
                <w:sz w:val="24"/>
              </w:rPr>
            </w:pPr>
            <w:r w:rsidRPr="00A55BCC">
              <w:br w:type="page"/>
            </w:r>
            <w:r w:rsidRPr="00A55BCC">
              <w:rPr>
                <w:b/>
                <w:color w:val="000000"/>
                <w:sz w:val="24"/>
              </w:rPr>
              <w:t>Típus</w:t>
            </w:r>
          </w:p>
        </w:tc>
        <w:tc>
          <w:tcPr>
            <w:tcW w:w="7654" w:type="dxa"/>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276" w:type="dxa"/>
            <w:shd w:val="clear" w:color="auto" w:fill="C0C0C0"/>
          </w:tcPr>
          <w:p w:rsidR="009222C3" w:rsidRPr="005C4D2A" w:rsidRDefault="009222C3" w:rsidP="005673FF">
            <w:pPr>
              <w:jc w:val="center"/>
              <w:rPr>
                <w:b/>
                <w:color w:val="000000"/>
                <w:sz w:val="22"/>
                <w:szCs w:val="22"/>
              </w:rPr>
            </w:pPr>
            <w:r w:rsidRPr="005C4D2A">
              <w:rPr>
                <w:b/>
                <w:color w:val="000000"/>
                <w:sz w:val="22"/>
                <w:szCs w:val="22"/>
              </w:rPr>
              <w:t>Ki állapítja meg?</w:t>
            </w:r>
          </w:p>
        </w:tc>
        <w:tc>
          <w:tcPr>
            <w:tcW w:w="1276" w:type="dxa"/>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2695" w:type="dxa"/>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D50188">
        <w:tblPrEx>
          <w:tblCellMar>
            <w:left w:w="54" w:type="dxa"/>
            <w:right w:w="54" w:type="dxa"/>
          </w:tblCellMar>
        </w:tblPrEx>
        <w:trPr>
          <w:trHeight w:val="2389"/>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88" w:firstLine="12"/>
              <w:rPr>
                <w:b/>
                <w:sz w:val="22"/>
                <w:szCs w:val="22"/>
              </w:rPr>
            </w:pPr>
          </w:p>
          <w:p w:rsidR="009222C3" w:rsidRPr="00A55BCC" w:rsidRDefault="009222C3" w:rsidP="005673FF">
            <w:pPr>
              <w:ind w:left="230" w:hanging="230"/>
              <w:rPr>
                <w:b/>
                <w:sz w:val="22"/>
                <w:szCs w:val="22"/>
              </w:rPr>
            </w:pPr>
            <w:r w:rsidRPr="00A55BCC">
              <w:rPr>
                <w:b/>
                <w:sz w:val="22"/>
                <w:szCs w:val="22"/>
              </w:rPr>
              <w:t>1. Öregségi teljes nyugdíj</w:t>
            </w:r>
          </w:p>
          <w:p w:rsidR="009222C3" w:rsidRPr="00A55BCC" w:rsidRDefault="009222C3" w:rsidP="005673FF">
            <w:pPr>
              <w:numPr>
                <w:ilvl w:val="12"/>
                <w:numId w:val="0"/>
              </w:numPr>
              <w:ind w:left="88" w:firstLine="12"/>
              <w:rPr>
                <w:b/>
                <w:sz w:val="22"/>
                <w:szCs w:val="22"/>
              </w:rPr>
            </w:pPr>
          </w:p>
          <w:p w:rsidR="009222C3" w:rsidRPr="00A55BCC" w:rsidRDefault="009222C3" w:rsidP="005673FF">
            <w:pPr>
              <w:numPr>
                <w:ilvl w:val="12"/>
                <w:numId w:val="0"/>
              </w:numPr>
              <w:ind w:left="88" w:firstLine="12"/>
              <w:rPr>
                <w:b/>
                <w:sz w:val="22"/>
                <w:szCs w:val="22"/>
              </w:rPr>
            </w:pPr>
            <w:r w:rsidRPr="00A55BCC">
              <w:rPr>
                <w:b/>
                <w:sz w:val="22"/>
                <w:szCs w:val="22"/>
              </w:rPr>
              <w:t xml:space="preserve">1997 évi LXXXI. tv. </w:t>
            </w:r>
          </w:p>
          <w:p w:rsidR="009222C3" w:rsidRPr="00A55BCC" w:rsidRDefault="009222C3" w:rsidP="005673FF">
            <w:pPr>
              <w:numPr>
                <w:ilvl w:val="12"/>
                <w:numId w:val="0"/>
              </w:numPr>
              <w:ind w:left="88" w:firstLine="12"/>
              <w:jc w:val="center"/>
              <w:rPr>
                <w:b/>
                <w:sz w:val="22"/>
                <w:szCs w:val="22"/>
              </w:rPr>
            </w:pPr>
            <w:r w:rsidRPr="00A55BCC">
              <w:rPr>
                <w:b/>
                <w:sz w:val="22"/>
                <w:szCs w:val="22"/>
              </w:rPr>
              <w:t>7.§</w:t>
            </w:r>
          </w:p>
        </w:tc>
        <w:tc>
          <w:tcPr>
            <w:tcW w:w="7654" w:type="dxa"/>
            <w:tcBorders>
              <w:top w:val="single" w:sz="6" w:space="0" w:color="auto"/>
              <w:left w:val="single" w:sz="6" w:space="0" w:color="auto"/>
              <w:bottom w:val="single" w:sz="6" w:space="0" w:color="auto"/>
              <w:right w:val="single" w:sz="6" w:space="0" w:color="auto"/>
            </w:tcBorders>
          </w:tcPr>
          <w:p w:rsidR="009222C3" w:rsidRPr="00D50188" w:rsidRDefault="009222C3" w:rsidP="003A3C06">
            <w:pPr>
              <w:jc w:val="both"/>
              <w:rPr>
                <w:bCs/>
                <w:sz w:val="22"/>
                <w:szCs w:val="22"/>
              </w:rPr>
            </w:pPr>
            <w:r w:rsidRPr="00D50188">
              <w:rPr>
                <w:bCs/>
                <w:sz w:val="22"/>
                <w:szCs w:val="22"/>
              </w:rPr>
              <w:t>A társadalombiztosítási öregségi nyugdíjra jogosító öregségi nyugdíjkorhatára annak, aki</w:t>
            </w:r>
          </w:p>
          <w:p w:rsidR="009222C3" w:rsidRPr="00D50188" w:rsidRDefault="009222C3" w:rsidP="000367D3">
            <w:pPr>
              <w:rPr>
                <w:bCs/>
                <w:sz w:val="22"/>
                <w:szCs w:val="22"/>
              </w:rPr>
            </w:pPr>
            <w:r w:rsidRPr="00D50188">
              <w:rPr>
                <w:bCs/>
                <w:iCs/>
                <w:sz w:val="22"/>
                <w:szCs w:val="22"/>
              </w:rPr>
              <w:t xml:space="preserve">a) </w:t>
            </w:r>
            <w:r w:rsidRPr="00D50188">
              <w:rPr>
                <w:bCs/>
                <w:sz w:val="22"/>
                <w:szCs w:val="22"/>
              </w:rPr>
              <w:t>1952. január 1-je előtt született, a betöltött 62. életév,</w:t>
            </w:r>
          </w:p>
          <w:p w:rsidR="009222C3" w:rsidRPr="00D50188" w:rsidRDefault="009222C3" w:rsidP="000367D3">
            <w:pPr>
              <w:rPr>
                <w:bCs/>
                <w:sz w:val="22"/>
                <w:szCs w:val="22"/>
              </w:rPr>
            </w:pPr>
            <w:r w:rsidRPr="00D50188">
              <w:rPr>
                <w:bCs/>
                <w:iCs/>
                <w:sz w:val="22"/>
                <w:szCs w:val="22"/>
              </w:rPr>
              <w:t xml:space="preserve">b) </w:t>
            </w:r>
            <w:r w:rsidRPr="00D50188">
              <w:rPr>
                <w:bCs/>
                <w:sz w:val="22"/>
                <w:szCs w:val="22"/>
              </w:rPr>
              <w:t>1952-ben született, a 62. életév betöltését követő 183. nap,</w:t>
            </w:r>
          </w:p>
          <w:p w:rsidR="009222C3" w:rsidRPr="00D50188" w:rsidRDefault="009222C3" w:rsidP="000367D3">
            <w:pPr>
              <w:rPr>
                <w:bCs/>
                <w:sz w:val="22"/>
                <w:szCs w:val="22"/>
              </w:rPr>
            </w:pPr>
            <w:r w:rsidRPr="00D50188">
              <w:rPr>
                <w:bCs/>
                <w:iCs/>
                <w:sz w:val="22"/>
                <w:szCs w:val="22"/>
              </w:rPr>
              <w:t xml:space="preserve">c) </w:t>
            </w:r>
            <w:r w:rsidRPr="00D50188">
              <w:rPr>
                <w:bCs/>
                <w:sz w:val="22"/>
                <w:szCs w:val="22"/>
              </w:rPr>
              <w:t>1953-ban született, a betöltött 63. életév,</w:t>
            </w:r>
          </w:p>
          <w:p w:rsidR="009222C3" w:rsidRPr="00D50188" w:rsidRDefault="009222C3" w:rsidP="000367D3">
            <w:pPr>
              <w:rPr>
                <w:bCs/>
                <w:sz w:val="22"/>
                <w:szCs w:val="22"/>
              </w:rPr>
            </w:pPr>
            <w:r w:rsidRPr="00D50188">
              <w:rPr>
                <w:bCs/>
                <w:iCs/>
                <w:sz w:val="22"/>
                <w:szCs w:val="22"/>
              </w:rPr>
              <w:t xml:space="preserve">d) </w:t>
            </w:r>
            <w:r w:rsidRPr="00D50188">
              <w:rPr>
                <w:bCs/>
                <w:sz w:val="22"/>
                <w:szCs w:val="22"/>
              </w:rPr>
              <w:t>1954-ben született, a 63. életév betöltését követő 183. nap,</w:t>
            </w:r>
          </w:p>
          <w:p w:rsidR="009222C3" w:rsidRPr="00D50188" w:rsidRDefault="009222C3" w:rsidP="000367D3">
            <w:pPr>
              <w:rPr>
                <w:bCs/>
                <w:sz w:val="22"/>
                <w:szCs w:val="22"/>
              </w:rPr>
            </w:pPr>
            <w:r w:rsidRPr="00D50188">
              <w:rPr>
                <w:bCs/>
                <w:iCs/>
                <w:sz w:val="22"/>
                <w:szCs w:val="22"/>
              </w:rPr>
              <w:t xml:space="preserve">e) </w:t>
            </w:r>
            <w:r w:rsidRPr="00D50188">
              <w:rPr>
                <w:bCs/>
                <w:sz w:val="22"/>
                <w:szCs w:val="22"/>
              </w:rPr>
              <w:t>1955-ben született, a betöltött 64. életév,</w:t>
            </w:r>
          </w:p>
          <w:p w:rsidR="009222C3" w:rsidRPr="00D50188" w:rsidRDefault="009222C3" w:rsidP="000367D3">
            <w:pPr>
              <w:rPr>
                <w:bCs/>
                <w:sz w:val="22"/>
                <w:szCs w:val="22"/>
              </w:rPr>
            </w:pPr>
            <w:r w:rsidRPr="00D50188">
              <w:rPr>
                <w:bCs/>
                <w:iCs/>
                <w:sz w:val="22"/>
                <w:szCs w:val="22"/>
              </w:rPr>
              <w:t xml:space="preserve">f) </w:t>
            </w:r>
            <w:r w:rsidRPr="00D50188">
              <w:rPr>
                <w:bCs/>
                <w:sz w:val="22"/>
                <w:szCs w:val="22"/>
              </w:rPr>
              <w:t>1956-ban született, a 64. életév betöltését követő 183. nap,</w:t>
            </w:r>
          </w:p>
          <w:p w:rsidR="009222C3" w:rsidRPr="00D50188" w:rsidRDefault="009222C3" w:rsidP="000367D3">
            <w:pPr>
              <w:rPr>
                <w:bCs/>
                <w:sz w:val="22"/>
                <w:szCs w:val="22"/>
              </w:rPr>
            </w:pPr>
            <w:r w:rsidRPr="00D50188">
              <w:rPr>
                <w:bCs/>
                <w:iCs/>
                <w:sz w:val="22"/>
                <w:szCs w:val="22"/>
              </w:rPr>
              <w:t xml:space="preserve">g) </w:t>
            </w:r>
            <w:r w:rsidRPr="00D50188">
              <w:rPr>
                <w:bCs/>
                <w:sz w:val="22"/>
                <w:szCs w:val="22"/>
              </w:rPr>
              <w:t>1957-ben vagy azt követően született, a betöltött 65. életév.</w:t>
            </w:r>
          </w:p>
          <w:p w:rsidR="005C4D2A" w:rsidRPr="00D50188" w:rsidRDefault="009222C3" w:rsidP="005C4D2A">
            <w:pPr>
              <w:jc w:val="both"/>
              <w:rPr>
                <w:bCs/>
                <w:sz w:val="22"/>
                <w:szCs w:val="22"/>
              </w:rPr>
            </w:pPr>
            <w:r w:rsidRPr="00D50188">
              <w:rPr>
                <w:bCs/>
                <w:sz w:val="22"/>
                <w:szCs w:val="22"/>
              </w:rPr>
              <w:t>Öregségi teljes nyugdíjra az jogosult, aki a születési évének megfelelő  öregségi nyugdíjkorhatár</w:t>
            </w:r>
            <w:r w:rsidR="00AC0418" w:rsidRPr="00D50188">
              <w:rPr>
                <w:bCs/>
                <w:sz w:val="22"/>
                <w:szCs w:val="22"/>
              </w:rPr>
              <w:t>t</w:t>
            </w:r>
            <w:r w:rsidRPr="00D50188">
              <w:rPr>
                <w:bCs/>
                <w:sz w:val="22"/>
                <w:szCs w:val="22"/>
              </w:rPr>
              <w:t xml:space="preserve"> betöltötte, és</w:t>
            </w:r>
            <w:r w:rsidRPr="00D50188">
              <w:rPr>
                <w:bCs/>
                <w:i/>
                <w:iCs/>
                <w:sz w:val="22"/>
                <w:szCs w:val="22"/>
              </w:rPr>
              <w:t xml:space="preserve"> </w:t>
            </w:r>
            <w:r w:rsidRPr="00D50188">
              <w:rPr>
                <w:bCs/>
                <w:sz w:val="22"/>
                <w:szCs w:val="22"/>
              </w:rPr>
              <w:t>legalább húsz év szolgálati idővel rendelkezik, valamint</w:t>
            </w:r>
            <w:r w:rsidRPr="00D50188">
              <w:rPr>
                <w:bCs/>
                <w:i/>
                <w:iCs/>
                <w:sz w:val="22"/>
                <w:szCs w:val="22"/>
              </w:rPr>
              <w:t xml:space="preserve"> </w:t>
            </w:r>
            <w:r w:rsidRPr="00D50188">
              <w:rPr>
                <w:bCs/>
                <w:sz w:val="22"/>
                <w:szCs w:val="22"/>
              </w:rPr>
              <w:t>azon a napon, amelytől kezdődően az öregségi teljes nyugdíjat megállapítják, biztosítással járó jogviszonyban nem áll, sem itthon, sem EGT – államban, illetve szociális biztonsági egyezmény hatálya alá tartozó személyek esetében a szerződő államban.</w:t>
            </w:r>
          </w:p>
          <w:p w:rsidR="009222C3" w:rsidRPr="00D50188" w:rsidRDefault="009222C3" w:rsidP="005C4D2A">
            <w:pPr>
              <w:jc w:val="both"/>
              <w:rPr>
                <w:noProof w:val="0"/>
                <w:sz w:val="22"/>
                <w:szCs w:val="22"/>
              </w:rPr>
            </w:pPr>
            <w:r w:rsidRPr="00D50188">
              <w:rPr>
                <w:noProof w:val="0"/>
                <w:sz w:val="22"/>
                <w:szCs w:val="22"/>
              </w:rPr>
              <w:t>Öregségi teljes nyugdíjra életkorától függetlenül jogosult az a nő is, aki</w:t>
            </w:r>
          </w:p>
          <w:p w:rsidR="009222C3" w:rsidRPr="00D50188" w:rsidRDefault="009222C3" w:rsidP="00F47CAC">
            <w:pPr>
              <w:overflowPunct/>
              <w:ind w:left="88" w:hanging="88"/>
              <w:jc w:val="both"/>
              <w:textAlignment w:val="auto"/>
              <w:rPr>
                <w:noProof w:val="0"/>
                <w:sz w:val="22"/>
                <w:szCs w:val="22"/>
              </w:rPr>
            </w:pPr>
            <w:r w:rsidRPr="00D50188">
              <w:rPr>
                <w:iCs/>
                <w:noProof w:val="0"/>
                <w:sz w:val="22"/>
                <w:szCs w:val="22"/>
              </w:rPr>
              <w:t xml:space="preserve">- </w:t>
            </w:r>
            <w:r w:rsidRPr="00D50188">
              <w:rPr>
                <w:noProof w:val="0"/>
                <w:sz w:val="22"/>
                <w:szCs w:val="22"/>
              </w:rPr>
              <w:t>legalább negyven év jogosultsági idővel rendelkezik, és</w:t>
            </w:r>
          </w:p>
          <w:p w:rsidR="009222C3" w:rsidRPr="00D50188" w:rsidRDefault="009222C3" w:rsidP="005C4D2A">
            <w:pPr>
              <w:ind w:left="88" w:hanging="88"/>
              <w:jc w:val="both"/>
              <w:rPr>
                <w:bCs/>
                <w:sz w:val="22"/>
                <w:szCs w:val="22"/>
              </w:rPr>
            </w:pPr>
            <w:r w:rsidRPr="00D50188">
              <w:rPr>
                <w:iCs/>
                <w:noProof w:val="0"/>
                <w:sz w:val="22"/>
                <w:szCs w:val="22"/>
              </w:rPr>
              <w:t>-</w:t>
            </w:r>
            <w:r w:rsidRPr="00D50188">
              <w:rPr>
                <w:i/>
                <w:iCs/>
                <w:noProof w:val="0"/>
                <w:sz w:val="22"/>
                <w:szCs w:val="22"/>
              </w:rPr>
              <w:t xml:space="preserve"> </w:t>
            </w:r>
            <w:r w:rsidRPr="00D50188">
              <w:rPr>
                <w:noProof w:val="0"/>
                <w:sz w:val="22"/>
                <w:szCs w:val="22"/>
              </w:rPr>
              <w:t xml:space="preserve">azon a napon, amelytől kezdődően az öregségi teljes nyugdíjat megállapítják, biztosítással járó jogviszonyban nem áll, </w:t>
            </w:r>
            <w:r w:rsidRPr="00D50188">
              <w:rPr>
                <w:bCs/>
                <w:sz w:val="22"/>
                <w:szCs w:val="22"/>
              </w:rPr>
              <w:t>sem itthon, sem EGT – államban, illetve szociális biztonsági egyezmény hatálya alá tartozó személyek esetében a szerződő államban.</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Default="009222C3" w:rsidP="005673FF">
            <w:pPr>
              <w:numPr>
                <w:ilvl w:val="12"/>
                <w:numId w:val="0"/>
              </w:numPr>
              <w:jc w:val="center"/>
              <w:rPr>
                <w:color w:val="000000"/>
                <w:sz w:val="22"/>
                <w:szCs w:val="22"/>
              </w:rPr>
            </w:pPr>
          </w:p>
          <w:p w:rsidR="009222C3" w:rsidRDefault="009222C3" w:rsidP="005673FF">
            <w:pPr>
              <w:numPr>
                <w:ilvl w:val="12"/>
                <w:numId w:val="0"/>
              </w:numPr>
              <w:jc w:val="center"/>
              <w:rPr>
                <w:color w:val="000000"/>
                <w:sz w:val="22"/>
                <w:szCs w:val="22"/>
              </w:rPr>
            </w:pPr>
          </w:p>
          <w:p w:rsidR="009222C3" w:rsidRPr="00A55BCC" w:rsidRDefault="009222C3" w:rsidP="005673FF">
            <w:pPr>
              <w:numPr>
                <w:ilvl w:val="12"/>
                <w:numId w:val="0"/>
              </w:numPr>
              <w:jc w:val="center"/>
              <w:rPr>
                <w:color w:val="000000"/>
                <w:sz w:val="22"/>
                <w:szCs w:val="22"/>
              </w:rPr>
            </w:pPr>
            <w:r>
              <w:rPr>
                <w:color w:val="000000"/>
                <w:sz w:val="22"/>
                <w:szCs w:val="22"/>
              </w:rPr>
              <w:t>Nyugdíj-biztosítási Igazgatóság</w:t>
            </w:r>
            <w:r w:rsidRPr="00A55BCC">
              <w:rPr>
                <w:color w:val="000000"/>
                <w:sz w:val="22"/>
                <w:szCs w:val="22"/>
              </w:rPr>
              <w:t xml:space="preserve"> </w:t>
            </w:r>
          </w:p>
          <w:p w:rsidR="009222C3" w:rsidRPr="00A55BCC" w:rsidRDefault="009222C3" w:rsidP="005673FF">
            <w:pPr>
              <w:numPr>
                <w:ilvl w:val="12"/>
                <w:numId w:val="0"/>
              </w:numPr>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pStyle w:val="Szvegtrzs24"/>
              <w:numPr>
                <w:ilvl w:val="12"/>
                <w:numId w:val="0"/>
              </w:numPr>
              <w:rPr>
                <w:szCs w:val="22"/>
              </w:rPr>
            </w:pPr>
            <w:r w:rsidRPr="00A55BCC">
              <w:rPr>
                <w:color w:val="000000"/>
                <w:szCs w:val="22"/>
              </w:rPr>
              <w:t>Nyugdíj</w:t>
            </w:r>
            <w:r w:rsidR="00D50188">
              <w:rPr>
                <w:color w:val="000000"/>
                <w:szCs w:val="22"/>
              </w:rPr>
              <w:t>-</w:t>
            </w:r>
            <w:r w:rsidRPr="00A55BCC">
              <w:rPr>
                <w:color w:val="000000"/>
                <w:szCs w:val="22"/>
              </w:rPr>
              <w:t>biztosítási Alap</w:t>
            </w:r>
          </w:p>
        </w:tc>
        <w:tc>
          <w:tcPr>
            <w:tcW w:w="269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numPr>
                <w:ilvl w:val="12"/>
                <w:numId w:val="0"/>
              </w:numPr>
              <w:jc w:val="both"/>
              <w:rPr>
                <w:color w:val="000000"/>
                <w:szCs w:val="22"/>
              </w:rPr>
            </w:pPr>
          </w:p>
          <w:p w:rsidR="002B047F" w:rsidRPr="002B047F" w:rsidRDefault="002B047F" w:rsidP="005673FF">
            <w:pPr>
              <w:numPr>
                <w:ilvl w:val="12"/>
                <w:numId w:val="0"/>
              </w:numPr>
              <w:tabs>
                <w:tab w:val="left" w:pos="144"/>
              </w:tabs>
              <w:jc w:val="both"/>
              <w:rPr>
                <w:color w:val="000000"/>
                <w:sz w:val="22"/>
                <w:szCs w:val="22"/>
              </w:rPr>
            </w:pPr>
            <w:r w:rsidRPr="002B047F">
              <w:rPr>
                <w:noProof w:val="0"/>
                <w:sz w:val="22"/>
                <w:szCs w:val="22"/>
              </w:rPr>
              <w:t>Az öregségi nyugdíj összege az elismert szolgálati időtől és az öregségi nyugdíj alapját képező havi átlagkereset összegétől függ.</w:t>
            </w:r>
          </w:p>
          <w:p w:rsidR="002B047F" w:rsidRDefault="002B047F" w:rsidP="005673FF">
            <w:pPr>
              <w:numPr>
                <w:ilvl w:val="12"/>
                <w:numId w:val="0"/>
              </w:numPr>
              <w:tabs>
                <w:tab w:val="left" w:pos="144"/>
              </w:tabs>
              <w:jc w:val="both"/>
              <w:rPr>
                <w:color w:val="000000"/>
                <w:sz w:val="22"/>
                <w:szCs w:val="22"/>
              </w:rPr>
            </w:pPr>
          </w:p>
          <w:p w:rsidR="002B047F" w:rsidRDefault="002B047F" w:rsidP="005673FF">
            <w:pPr>
              <w:numPr>
                <w:ilvl w:val="12"/>
                <w:numId w:val="0"/>
              </w:numPr>
              <w:tabs>
                <w:tab w:val="left" w:pos="144"/>
              </w:tabs>
              <w:jc w:val="both"/>
              <w:rPr>
                <w:color w:val="000000"/>
                <w:sz w:val="22"/>
                <w:szCs w:val="22"/>
              </w:rPr>
            </w:pPr>
          </w:p>
          <w:p w:rsidR="002B047F" w:rsidRDefault="002B047F" w:rsidP="005673FF">
            <w:pPr>
              <w:numPr>
                <w:ilvl w:val="12"/>
                <w:numId w:val="0"/>
              </w:numPr>
              <w:tabs>
                <w:tab w:val="left" w:pos="144"/>
              </w:tabs>
              <w:jc w:val="both"/>
              <w:rPr>
                <w:color w:val="000000"/>
                <w:sz w:val="22"/>
                <w:szCs w:val="22"/>
              </w:rPr>
            </w:pPr>
          </w:p>
          <w:p w:rsidR="00CD6405" w:rsidRPr="00A55BCC" w:rsidRDefault="00CD6405" w:rsidP="005673FF">
            <w:pPr>
              <w:numPr>
                <w:ilvl w:val="12"/>
                <w:numId w:val="0"/>
              </w:numPr>
              <w:tabs>
                <w:tab w:val="left" w:pos="144"/>
              </w:tabs>
              <w:jc w:val="both"/>
              <w:rPr>
                <w:sz w:val="22"/>
                <w:szCs w:val="22"/>
              </w:rPr>
            </w:pPr>
            <w:r>
              <w:rPr>
                <w:color w:val="000000"/>
                <w:sz w:val="22"/>
                <w:szCs w:val="22"/>
              </w:rPr>
              <w:t>Az öregségi nyugdíjban részesülő személy utazási kedvezményre jogosult.</w:t>
            </w:r>
          </w:p>
        </w:tc>
      </w:tr>
      <w:tr w:rsidR="009222C3" w:rsidRPr="00A55BCC" w:rsidTr="00D50188">
        <w:tblPrEx>
          <w:tblCellMar>
            <w:left w:w="54" w:type="dxa"/>
            <w:right w:w="54" w:type="dxa"/>
          </w:tblCellMar>
        </w:tblPrEx>
        <w:trPr>
          <w:trHeight w:val="2388"/>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ind w:left="88" w:firstLine="12"/>
              <w:rPr>
                <w:b/>
                <w:sz w:val="22"/>
                <w:szCs w:val="22"/>
              </w:rPr>
            </w:pPr>
          </w:p>
          <w:p w:rsidR="009222C3" w:rsidRPr="00A55BCC" w:rsidRDefault="009222C3" w:rsidP="005673FF">
            <w:pPr>
              <w:ind w:left="230" w:hanging="230"/>
              <w:rPr>
                <w:b/>
                <w:sz w:val="22"/>
                <w:szCs w:val="22"/>
              </w:rPr>
            </w:pPr>
            <w:r w:rsidRPr="00A55BCC">
              <w:rPr>
                <w:b/>
                <w:sz w:val="22"/>
                <w:szCs w:val="22"/>
              </w:rPr>
              <w:t xml:space="preserve">2. Öregségi résznyugdíj </w:t>
            </w:r>
          </w:p>
          <w:p w:rsidR="009222C3" w:rsidRPr="00A55BCC" w:rsidRDefault="009222C3" w:rsidP="005673FF">
            <w:pPr>
              <w:ind w:left="88" w:firstLine="12"/>
              <w:rPr>
                <w:b/>
                <w:sz w:val="22"/>
                <w:szCs w:val="22"/>
              </w:rPr>
            </w:pPr>
          </w:p>
          <w:p w:rsidR="009222C3" w:rsidRPr="00A55BCC" w:rsidRDefault="009222C3" w:rsidP="005673FF">
            <w:pPr>
              <w:ind w:left="88" w:firstLine="12"/>
              <w:rPr>
                <w:b/>
                <w:sz w:val="22"/>
                <w:szCs w:val="22"/>
              </w:rPr>
            </w:pPr>
            <w:r w:rsidRPr="00A55BCC">
              <w:rPr>
                <w:b/>
                <w:sz w:val="22"/>
                <w:szCs w:val="22"/>
              </w:rPr>
              <w:t xml:space="preserve">1997 évi LXXXI. tv. </w:t>
            </w:r>
          </w:p>
          <w:p w:rsidR="009222C3" w:rsidRPr="00A55BCC" w:rsidRDefault="009222C3" w:rsidP="005673FF">
            <w:pPr>
              <w:ind w:left="88" w:firstLine="12"/>
              <w:jc w:val="center"/>
              <w:rPr>
                <w:b/>
                <w:sz w:val="22"/>
                <w:szCs w:val="22"/>
              </w:rPr>
            </w:pPr>
            <w:r w:rsidRPr="00A55BCC">
              <w:rPr>
                <w:b/>
                <w:sz w:val="22"/>
                <w:szCs w:val="22"/>
              </w:rPr>
              <w:t>7.§ (3) bek.</w:t>
            </w:r>
          </w:p>
        </w:tc>
        <w:tc>
          <w:tcPr>
            <w:tcW w:w="7654" w:type="dxa"/>
            <w:tcBorders>
              <w:top w:val="single" w:sz="6" w:space="0" w:color="auto"/>
              <w:left w:val="single" w:sz="6" w:space="0" w:color="auto"/>
              <w:bottom w:val="single" w:sz="6" w:space="0" w:color="auto"/>
              <w:right w:val="single" w:sz="6" w:space="0" w:color="auto"/>
            </w:tcBorders>
          </w:tcPr>
          <w:p w:rsidR="000C5688" w:rsidRDefault="000C5688" w:rsidP="005673FF">
            <w:pPr>
              <w:overflowPunct/>
              <w:jc w:val="both"/>
              <w:textAlignment w:val="auto"/>
              <w:rPr>
                <w:noProof w:val="0"/>
                <w:sz w:val="22"/>
                <w:szCs w:val="22"/>
              </w:rPr>
            </w:pPr>
          </w:p>
          <w:p w:rsidR="009222C3" w:rsidRDefault="009222C3" w:rsidP="005673FF">
            <w:pPr>
              <w:overflowPunct/>
              <w:jc w:val="both"/>
              <w:textAlignment w:val="auto"/>
              <w:rPr>
                <w:noProof w:val="0"/>
              </w:rPr>
            </w:pPr>
            <w:r w:rsidRPr="00C961CC">
              <w:rPr>
                <w:noProof w:val="0"/>
                <w:sz w:val="22"/>
                <w:szCs w:val="22"/>
              </w:rPr>
              <w:t>Öregségi résznyugdíjra az jogosult, aki legalább tizenöt év szolgálati időt szerzett, é</w:t>
            </w:r>
            <w:r>
              <w:rPr>
                <w:noProof w:val="0"/>
                <w:sz w:val="22"/>
                <w:szCs w:val="22"/>
              </w:rPr>
              <w:t xml:space="preserve">s a </w:t>
            </w:r>
            <w:r w:rsidRPr="00C961CC">
              <w:rPr>
                <w:noProof w:val="0"/>
                <w:sz w:val="22"/>
                <w:szCs w:val="22"/>
              </w:rPr>
              <w:t>rá irányadó nyugdíjkorhatárt betöltötte</w:t>
            </w:r>
            <w:r>
              <w:rPr>
                <w:noProof w:val="0"/>
                <w:sz w:val="28"/>
                <w:szCs w:val="28"/>
              </w:rPr>
              <w:t>.</w:t>
            </w:r>
          </w:p>
          <w:p w:rsidR="009222C3" w:rsidRPr="00766FC2" w:rsidRDefault="009222C3" w:rsidP="005673FF">
            <w:pPr>
              <w:rPr>
                <w:bCs/>
                <w:sz w:val="22"/>
                <w:szCs w:val="22"/>
              </w:rPr>
            </w:pPr>
            <w:r w:rsidRPr="00766FC2">
              <w:rPr>
                <w:bCs/>
                <w:sz w:val="22"/>
                <w:szCs w:val="22"/>
              </w:rPr>
              <w:t>Öregségi résznyugdíjra az jogosult, aki</w:t>
            </w:r>
          </w:p>
          <w:p w:rsidR="009222C3" w:rsidRPr="00766FC2" w:rsidRDefault="009222C3" w:rsidP="00766FC2">
            <w:pPr>
              <w:ind w:left="230" w:hanging="230"/>
              <w:rPr>
                <w:bCs/>
                <w:sz w:val="22"/>
                <w:szCs w:val="22"/>
              </w:rPr>
            </w:pPr>
            <w:r w:rsidRPr="00766FC2">
              <w:rPr>
                <w:bCs/>
                <w:iCs/>
                <w:sz w:val="22"/>
                <w:szCs w:val="22"/>
              </w:rPr>
              <w:t xml:space="preserve">a) </w:t>
            </w:r>
            <w:r w:rsidRPr="00766FC2">
              <w:rPr>
                <w:bCs/>
                <w:sz w:val="22"/>
                <w:szCs w:val="22"/>
              </w:rPr>
              <w:t>az öregségi nyugdíjkorhatárt betöltötte, és</w:t>
            </w:r>
          </w:p>
          <w:p w:rsidR="009222C3" w:rsidRPr="005D7F4C" w:rsidRDefault="009222C3" w:rsidP="005D7F4C">
            <w:pPr>
              <w:ind w:left="230" w:hanging="230"/>
              <w:jc w:val="both"/>
              <w:rPr>
                <w:sz w:val="22"/>
                <w:szCs w:val="22"/>
              </w:rPr>
            </w:pPr>
            <w:r w:rsidRPr="00766FC2">
              <w:rPr>
                <w:iCs/>
                <w:sz w:val="22"/>
                <w:szCs w:val="22"/>
              </w:rPr>
              <w:t xml:space="preserve">b) </w:t>
            </w:r>
            <w:r w:rsidRPr="00766FC2">
              <w:rPr>
                <w:sz w:val="22"/>
                <w:szCs w:val="22"/>
              </w:rPr>
              <w:t>legalább tizenöt év szolgálati idővel rendelkezik, valamint</w:t>
            </w:r>
            <w:r w:rsidRPr="00766FC2">
              <w:rPr>
                <w:iCs/>
                <w:sz w:val="22"/>
                <w:szCs w:val="22"/>
              </w:rPr>
              <w:t xml:space="preserve"> </w:t>
            </w:r>
            <w:r w:rsidRPr="00766FC2">
              <w:rPr>
                <w:sz w:val="22"/>
                <w:szCs w:val="22"/>
              </w:rPr>
              <w:t>azon a napon, amelytől kezdődően az öregségi résznyugdíjat megállapítják, biztosítással járó jogviszonyban nem áll, sem itthon, sem EGT – államban, illetve szociális biztonsági egyezmény hatálya alá tartozó személyek esetében a szerződő államban.</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rPr>
                <w:sz w:val="22"/>
                <w:szCs w:val="22"/>
              </w:rPr>
            </w:pPr>
          </w:p>
          <w:p w:rsidR="009222C3" w:rsidRPr="00A55BCC" w:rsidRDefault="009222C3" w:rsidP="005673FF">
            <w:pPr>
              <w:jc w:val="center"/>
              <w:rPr>
                <w:sz w:val="22"/>
                <w:szCs w:val="22"/>
              </w:rPr>
            </w:pPr>
            <w:r w:rsidRPr="00A55BCC">
              <w:rPr>
                <w:color w:val="000000"/>
                <w:sz w:val="22"/>
                <w:szCs w:val="22"/>
              </w:rPr>
              <w:t xml:space="preserve"> </w:t>
            </w:r>
            <w:r>
              <w:rPr>
                <w:color w:val="000000"/>
                <w:sz w:val="22"/>
                <w:szCs w:val="22"/>
              </w:rPr>
              <w:t>Nyugdíj-biztosítási Igazgatóság</w:t>
            </w:r>
            <w:r w:rsidRPr="00A55BCC">
              <w:rPr>
                <w:color w:val="000000"/>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Nyugdíj</w:t>
            </w:r>
            <w:r w:rsidR="00D50188">
              <w:rPr>
                <w:color w:val="000000"/>
                <w:szCs w:val="22"/>
              </w:rPr>
              <w:t>-</w:t>
            </w:r>
            <w:r w:rsidRPr="00A55BCC">
              <w:rPr>
                <w:color w:val="000000"/>
                <w:szCs w:val="22"/>
              </w:rPr>
              <w:t>biztosítási Alap</w:t>
            </w:r>
          </w:p>
          <w:p w:rsidR="009222C3" w:rsidRPr="00A55BCC" w:rsidRDefault="009222C3" w:rsidP="005673FF">
            <w:pPr>
              <w:pStyle w:val="Szvegtrzs24"/>
              <w:rPr>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Default="009222C3" w:rsidP="005D7F4C">
            <w:pPr>
              <w:pStyle w:val="Szvegtrzs24"/>
              <w:jc w:val="both"/>
              <w:rPr>
                <w:color w:val="000000"/>
                <w:szCs w:val="22"/>
              </w:rPr>
            </w:pPr>
            <w:r w:rsidRPr="00A55BCC">
              <w:rPr>
                <w:color w:val="000000"/>
                <w:szCs w:val="22"/>
              </w:rPr>
              <w:t>Az elismert szolgálati idő alapján és</w:t>
            </w:r>
            <w:r>
              <w:rPr>
                <w:color w:val="000000"/>
                <w:szCs w:val="22"/>
              </w:rPr>
              <w:t xml:space="preserve"> – az 1988-tól a nyugdíj megállapítását megelőző napig elért, a járulékfizetés alapjául szolgáló keresetből számított</w:t>
            </w:r>
            <w:r w:rsidRPr="00A55BCC">
              <w:rPr>
                <w:color w:val="000000"/>
                <w:szCs w:val="22"/>
              </w:rPr>
              <w:t xml:space="preserve"> a figyelembe vehető havi átlagkeresetből kerül megállapításra</w:t>
            </w:r>
            <w:r>
              <w:rPr>
                <w:color w:val="000000"/>
                <w:szCs w:val="22"/>
              </w:rPr>
              <w:t>.</w:t>
            </w:r>
          </w:p>
          <w:p w:rsidR="00CD6405" w:rsidRPr="005D7F4C" w:rsidRDefault="00CD6405" w:rsidP="005D7F4C">
            <w:pPr>
              <w:pStyle w:val="Szvegtrzs24"/>
              <w:jc w:val="both"/>
              <w:rPr>
                <w:color w:val="000000"/>
                <w:szCs w:val="22"/>
              </w:rPr>
            </w:pPr>
            <w:r>
              <w:rPr>
                <w:color w:val="000000"/>
                <w:szCs w:val="22"/>
              </w:rPr>
              <w:t>Az öregségi résznyugdíjban részesülő személy utazási kedvezményre jogosult.</w:t>
            </w:r>
          </w:p>
        </w:tc>
      </w:tr>
      <w:tr w:rsidR="009222C3" w:rsidRPr="00A55BCC" w:rsidTr="00D50188">
        <w:tblPrEx>
          <w:tblCellMar>
            <w:left w:w="54" w:type="dxa"/>
            <w:right w:w="54" w:type="dxa"/>
          </w:tblCellMar>
        </w:tblPrEx>
        <w:trPr>
          <w:trHeight w:val="1892"/>
        </w:trPr>
        <w:tc>
          <w:tcPr>
            <w:tcW w:w="2127" w:type="dxa"/>
            <w:tcBorders>
              <w:top w:val="single" w:sz="6" w:space="0" w:color="auto"/>
              <w:left w:val="single" w:sz="6" w:space="0" w:color="auto"/>
              <w:bottom w:val="single" w:sz="6" w:space="0" w:color="auto"/>
              <w:right w:val="single" w:sz="6" w:space="0" w:color="auto"/>
            </w:tcBorders>
          </w:tcPr>
          <w:p w:rsidR="009222C3" w:rsidRDefault="009222C3" w:rsidP="005D7F4C">
            <w:pPr>
              <w:ind w:left="88"/>
              <w:rPr>
                <w:b/>
                <w:sz w:val="22"/>
                <w:szCs w:val="22"/>
              </w:rPr>
            </w:pPr>
          </w:p>
          <w:p w:rsidR="009222C3" w:rsidRDefault="009222C3" w:rsidP="005D7F4C">
            <w:pPr>
              <w:ind w:left="88"/>
              <w:rPr>
                <w:b/>
                <w:sz w:val="22"/>
                <w:szCs w:val="22"/>
              </w:rPr>
            </w:pPr>
            <w:r>
              <w:rPr>
                <w:b/>
                <w:sz w:val="22"/>
                <w:szCs w:val="22"/>
              </w:rPr>
              <w:t>3. Kohatár előtti ellátás</w:t>
            </w:r>
          </w:p>
          <w:p w:rsidR="009222C3" w:rsidRPr="00A55BCC" w:rsidRDefault="009222C3" w:rsidP="005D7F4C">
            <w:pPr>
              <w:numPr>
                <w:ilvl w:val="12"/>
                <w:numId w:val="0"/>
              </w:numPr>
              <w:ind w:left="88" w:firstLine="12"/>
              <w:rPr>
                <w:b/>
                <w:sz w:val="22"/>
                <w:szCs w:val="22"/>
              </w:rPr>
            </w:pPr>
            <w:r>
              <w:rPr>
                <w:b/>
                <w:sz w:val="22"/>
                <w:szCs w:val="22"/>
              </w:rPr>
              <w:t>2011. évi CLXVII. tv</w:t>
            </w:r>
          </w:p>
        </w:tc>
        <w:tc>
          <w:tcPr>
            <w:tcW w:w="7654" w:type="dxa"/>
            <w:tcBorders>
              <w:top w:val="single" w:sz="6" w:space="0" w:color="auto"/>
              <w:left w:val="single" w:sz="6" w:space="0" w:color="auto"/>
              <w:bottom w:val="single" w:sz="6" w:space="0" w:color="auto"/>
              <w:right w:val="single" w:sz="6" w:space="0" w:color="auto"/>
            </w:tcBorders>
          </w:tcPr>
          <w:p w:rsidR="001B08AB" w:rsidRPr="001B08AB" w:rsidRDefault="001B08AB" w:rsidP="005D7F4C">
            <w:pPr>
              <w:ind w:right="-5"/>
              <w:jc w:val="both"/>
              <w:rPr>
                <w:sz w:val="16"/>
                <w:szCs w:val="16"/>
              </w:rPr>
            </w:pPr>
          </w:p>
          <w:p w:rsidR="009222C3" w:rsidRPr="005D7F4C" w:rsidRDefault="001E655C" w:rsidP="005D7F4C">
            <w:pPr>
              <w:ind w:right="-5"/>
              <w:jc w:val="both"/>
              <w:rPr>
                <w:sz w:val="22"/>
                <w:szCs w:val="22"/>
              </w:rPr>
            </w:pPr>
            <w:r>
              <w:rPr>
                <w:sz w:val="22"/>
                <w:szCs w:val="22"/>
              </w:rPr>
              <w:t>2012. január 1-jétől megszűnt</w:t>
            </w:r>
            <w:r w:rsidR="009222C3" w:rsidRPr="005D7F4C">
              <w:rPr>
                <w:sz w:val="22"/>
                <w:szCs w:val="22"/>
              </w:rPr>
              <w:t xml:space="preserve"> valamennyi korhatár előtti nyugellátás:</w:t>
            </w:r>
          </w:p>
          <w:p w:rsidR="009222C3" w:rsidRPr="005D7F4C" w:rsidRDefault="009222C3" w:rsidP="005D7F4C">
            <w:pPr>
              <w:ind w:right="-5"/>
              <w:jc w:val="both"/>
              <w:rPr>
                <w:sz w:val="22"/>
                <w:szCs w:val="22"/>
              </w:rPr>
            </w:pPr>
            <w:r w:rsidRPr="005D7F4C">
              <w:rPr>
                <w:sz w:val="22"/>
                <w:szCs w:val="22"/>
              </w:rPr>
              <w:t>az előrehozott öregségi, a csökkentett összegű előrehozott öregségi, a korkedvezményes, a bányász,- művésznyugdíj, az országgyűlési képviselők, polgármesterek nyugdíja, korengedményes nyugdíj, szolgálati nyugdíj.</w:t>
            </w:r>
          </w:p>
          <w:p w:rsidR="009222C3" w:rsidRPr="005D7F4C" w:rsidRDefault="002B047F" w:rsidP="002B047F">
            <w:pPr>
              <w:ind w:right="-5"/>
              <w:jc w:val="both"/>
              <w:rPr>
                <w:sz w:val="22"/>
                <w:szCs w:val="22"/>
              </w:rPr>
            </w:pPr>
            <w:r>
              <w:rPr>
                <w:sz w:val="22"/>
                <w:szCs w:val="22"/>
              </w:rPr>
              <w:t>A korha</w:t>
            </w:r>
            <w:r w:rsidR="009222C3" w:rsidRPr="005D7F4C">
              <w:rPr>
                <w:sz w:val="22"/>
                <w:szCs w:val="22"/>
              </w:rPr>
              <w:t>tár előtti nyugdíjakat korhatár előtti ellátásként, a szolgálati nyugdíjat szolgálati járandóságként</w:t>
            </w:r>
            <w:r>
              <w:rPr>
                <w:sz w:val="22"/>
                <w:szCs w:val="22"/>
              </w:rPr>
              <w:t xml:space="preserve"> folyósítják.</w:t>
            </w:r>
          </w:p>
        </w:tc>
        <w:tc>
          <w:tcPr>
            <w:tcW w:w="1276" w:type="dxa"/>
            <w:tcBorders>
              <w:top w:val="single" w:sz="6" w:space="0" w:color="auto"/>
              <w:left w:val="single" w:sz="6" w:space="0" w:color="auto"/>
              <w:bottom w:val="single" w:sz="6" w:space="0" w:color="auto"/>
              <w:right w:val="single" w:sz="6" w:space="0" w:color="auto"/>
            </w:tcBorders>
          </w:tcPr>
          <w:p w:rsidR="009222C3" w:rsidRDefault="009222C3" w:rsidP="005D7F4C">
            <w:pPr>
              <w:jc w:val="center"/>
              <w:rPr>
                <w:sz w:val="22"/>
                <w:szCs w:val="22"/>
              </w:rPr>
            </w:pPr>
            <w:r w:rsidRPr="005D7F4C">
              <w:rPr>
                <w:sz w:val="22"/>
                <w:szCs w:val="22"/>
              </w:rPr>
              <w:t>Nyugdíj</w:t>
            </w:r>
            <w:r>
              <w:rPr>
                <w:sz w:val="22"/>
                <w:szCs w:val="22"/>
              </w:rPr>
              <w:t>-biztosítási igazgat</w:t>
            </w:r>
            <w:r w:rsidRPr="005D7F4C">
              <w:rPr>
                <w:sz w:val="22"/>
                <w:szCs w:val="22"/>
              </w:rPr>
              <w:t>ási szervek</w:t>
            </w:r>
          </w:p>
          <w:p w:rsidR="009222C3" w:rsidRPr="005D7F4C" w:rsidRDefault="009222C3" w:rsidP="005D7F4C">
            <w:pPr>
              <w:jc w:val="center"/>
              <w:rPr>
                <w:sz w:val="22"/>
                <w:szCs w:val="22"/>
              </w:rPr>
            </w:pPr>
          </w:p>
          <w:p w:rsidR="009222C3" w:rsidRPr="005D7F4C" w:rsidRDefault="009222C3" w:rsidP="005D7F4C">
            <w:pPr>
              <w:jc w:val="center"/>
              <w:rPr>
                <w:sz w:val="22"/>
                <w:szCs w:val="22"/>
              </w:rPr>
            </w:pPr>
            <w:r w:rsidRPr="005D7F4C">
              <w:rPr>
                <w:sz w:val="22"/>
                <w:szCs w:val="22"/>
              </w:rPr>
              <w:t>Folyósítás: NYUFIG</w:t>
            </w:r>
          </w:p>
        </w:tc>
        <w:tc>
          <w:tcPr>
            <w:tcW w:w="1276" w:type="dxa"/>
            <w:tcBorders>
              <w:top w:val="single" w:sz="6" w:space="0" w:color="auto"/>
              <w:left w:val="single" w:sz="6" w:space="0" w:color="auto"/>
              <w:bottom w:val="single" w:sz="6" w:space="0" w:color="auto"/>
              <w:right w:val="single" w:sz="6" w:space="0" w:color="auto"/>
            </w:tcBorders>
          </w:tcPr>
          <w:p w:rsidR="009222C3" w:rsidRPr="008B2BA7" w:rsidRDefault="009222C3" w:rsidP="005673FF">
            <w:pPr>
              <w:jc w:val="center"/>
              <w:rPr>
                <w:sz w:val="22"/>
                <w:szCs w:val="22"/>
              </w:rPr>
            </w:pPr>
          </w:p>
          <w:p w:rsidR="009222C3" w:rsidRPr="005D7F4C" w:rsidRDefault="009222C3" w:rsidP="005673FF">
            <w:pPr>
              <w:jc w:val="center"/>
              <w:rPr>
                <w:sz w:val="22"/>
                <w:szCs w:val="22"/>
              </w:rPr>
            </w:pPr>
            <w:r w:rsidRPr="008B2BA7">
              <w:rPr>
                <w:sz w:val="22"/>
                <w:szCs w:val="22"/>
              </w:rPr>
              <w:t>Nemzeti Család és Szociál</w:t>
            </w:r>
            <w:r w:rsidR="00D50188">
              <w:rPr>
                <w:sz w:val="22"/>
                <w:szCs w:val="22"/>
              </w:rPr>
              <w:t>-</w:t>
            </w:r>
            <w:r w:rsidRPr="008B2BA7">
              <w:rPr>
                <w:sz w:val="22"/>
                <w:szCs w:val="22"/>
              </w:rPr>
              <w:t>politikai Alap</w:t>
            </w:r>
          </w:p>
        </w:tc>
        <w:tc>
          <w:tcPr>
            <w:tcW w:w="2695"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24"/>
              <w:jc w:val="both"/>
              <w:rPr>
                <w:color w:val="000000"/>
                <w:szCs w:val="22"/>
              </w:rPr>
            </w:pPr>
          </w:p>
          <w:p w:rsidR="00CD6405" w:rsidRPr="00A55BCC" w:rsidRDefault="00CD6405" w:rsidP="005673FF">
            <w:pPr>
              <w:pStyle w:val="Szvegtrzs24"/>
              <w:jc w:val="both"/>
              <w:rPr>
                <w:color w:val="000000"/>
                <w:szCs w:val="22"/>
              </w:rPr>
            </w:pPr>
            <w:r>
              <w:rPr>
                <w:color w:val="000000"/>
                <w:szCs w:val="22"/>
              </w:rPr>
              <w:t>Az 57. életévét betöltött korhatár előtti ellátásban részesülő személy jogosult utazási kedvezményre</w:t>
            </w:r>
          </w:p>
        </w:tc>
      </w:tr>
      <w:tr w:rsidR="009222C3" w:rsidRPr="00A55BCC" w:rsidTr="00D50188">
        <w:tblPrEx>
          <w:tblCellMar>
            <w:left w:w="54" w:type="dxa"/>
            <w:right w:w="54" w:type="dxa"/>
          </w:tblCellMar>
        </w:tblPrEx>
        <w:trPr>
          <w:trHeight w:val="1680"/>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p>
          <w:p w:rsidR="009222C3" w:rsidRDefault="009222C3" w:rsidP="005673FF">
            <w:pPr>
              <w:ind w:left="88" w:firstLine="12"/>
              <w:jc w:val="center"/>
              <w:rPr>
                <w:b/>
                <w:sz w:val="22"/>
                <w:szCs w:val="22"/>
              </w:rPr>
            </w:pPr>
          </w:p>
          <w:p w:rsidR="009222C3" w:rsidRDefault="009222C3" w:rsidP="005D7F4C">
            <w:pPr>
              <w:ind w:left="88"/>
              <w:rPr>
                <w:b/>
                <w:sz w:val="22"/>
                <w:szCs w:val="22"/>
              </w:rPr>
            </w:pPr>
            <w:r>
              <w:rPr>
                <w:b/>
                <w:sz w:val="22"/>
                <w:szCs w:val="22"/>
              </w:rPr>
              <w:t>4</w:t>
            </w:r>
            <w:r w:rsidRPr="0087730E">
              <w:rPr>
                <w:b/>
                <w:sz w:val="22"/>
                <w:szCs w:val="22"/>
              </w:rPr>
              <w:t>.</w:t>
            </w:r>
            <w:r>
              <w:rPr>
                <w:b/>
                <w:sz w:val="22"/>
                <w:szCs w:val="22"/>
              </w:rPr>
              <w:t xml:space="preserve"> </w:t>
            </w:r>
            <w:r w:rsidRPr="0087730E">
              <w:rPr>
                <w:b/>
                <w:sz w:val="22"/>
                <w:szCs w:val="22"/>
              </w:rPr>
              <w:t xml:space="preserve">A korhatár alatti nyugdíjasok </w:t>
            </w:r>
            <w:r>
              <w:rPr>
                <w:b/>
                <w:sz w:val="22"/>
                <w:szCs w:val="22"/>
              </w:rPr>
              <w:t>keresőtevékenységére vonatkozó szabályok</w:t>
            </w:r>
          </w:p>
          <w:p w:rsidR="009222C3" w:rsidRDefault="009222C3" w:rsidP="005673FF">
            <w:pPr>
              <w:ind w:left="88" w:firstLine="12"/>
              <w:jc w:val="center"/>
              <w:rPr>
                <w:b/>
                <w:sz w:val="22"/>
                <w:szCs w:val="22"/>
              </w:rPr>
            </w:pPr>
          </w:p>
          <w:p w:rsidR="009222C3" w:rsidRPr="0087730E" w:rsidRDefault="009222C3" w:rsidP="00F36DFE">
            <w:pPr>
              <w:ind w:left="88" w:firstLine="12"/>
              <w:rPr>
                <w:b/>
                <w:sz w:val="22"/>
                <w:szCs w:val="22"/>
              </w:rPr>
            </w:pPr>
            <w:r>
              <w:rPr>
                <w:b/>
                <w:bCs/>
                <w:noProof w:val="0"/>
                <w:sz w:val="22"/>
                <w:szCs w:val="22"/>
              </w:rPr>
              <w:t xml:space="preserve">       </w:t>
            </w:r>
            <w:r w:rsidRPr="00F36DFE">
              <w:rPr>
                <w:b/>
                <w:bCs/>
                <w:noProof w:val="0"/>
                <w:sz w:val="22"/>
                <w:szCs w:val="22"/>
              </w:rPr>
              <w:t>83/B.</w:t>
            </w:r>
            <w:r>
              <w:rPr>
                <w:b/>
                <w:bCs/>
                <w:noProof w:val="0"/>
                <w:sz w:val="22"/>
                <w:szCs w:val="22"/>
              </w:rPr>
              <w:t xml:space="preserve"> §.</w:t>
            </w:r>
          </w:p>
          <w:p w:rsidR="009222C3" w:rsidRPr="0087730E" w:rsidRDefault="009222C3" w:rsidP="005673FF">
            <w:pPr>
              <w:ind w:left="88" w:firstLine="12"/>
              <w:jc w:val="center"/>
              <w:rPr>
                <w:b/>
                <w:sz w:val="22"/>
                <w:szCs w:val="22"/>
              </w:rPr>
            </w:pPr>
          </w:p>
          <w:p w:rsidR="009222C3" w:rsidRDefault="009222C3" w:rsidP="005673FF">
            <w:pPr>
              <w:ind w:left="88" w:firstLine="12"/>
              <w:jc w:val="center"/>
              <w:rPr>
                <w:b/>
                <w:sz w:val="22"/>
                <w:szCs w:val="22"/>
              </w:rPr>
            </w:pPr>
          </w:p>
          <w:p w:rsidR="009222C3" w:rsidRDefault="009222C3" w:rsidP="005673FF">
            <w:pPr>
              <w:ind w:left="88" w:firstLine="12"/>
              <w:jc w:val="center"/>
              <w:rPr>
                <w:b/>
                <w:sz w:val="22"/>
                <w:szCs w:val="22"/>
              </w:rPr>
            </w:pPr>
          </w:p>
          <w:p w:rsidR="009222C3" w:rsidRDefault="009222C3" w:rsidP="005673FF">
            <w:pPr>
              <w:ind w:left="88" w:firstLine="12"/>
              <w:jc w:val="center"/>
              <w:rPr>
                <w:b/>
                <w:sz w:val="22"/>
                <w:szCs w:val="22"/>
              </w:rPr>
            </w:pPr>
          </w:p>
          <w:p w:rsidR="009222C3" w:rsidRPr="00A55BCC" w:rsidRDefault="009222C3" w:rsidP="005673FF">
            <w:pPr>
              <w:ind w:left="88" w:firstLine="12"/>
              <w:jc w:val="center"/>
              <w:rPr>
                <w:sz w:val="22"/>
                <w:szCs w:val="22"/>
              </w:rPr>
            </w:pPr>
          </w:p>
        </w:tc>
        <w:tc>
          <w:tcPr>
            <w:tcW w:w="7654" w:type="dxa"/>
            <w:tcBorders>
              <w:top w:val="single" w:sz="6" w:space="0" w:color="auto"/>
              <w:left w:val="single" w:sz="6" w:space="0" w:color="auto"/>
              <w:bottom w:val="single" w:sz="6" w:space="0" w:color="auto"/>
              <w:right w:val="single" w:sz="6" w:space="0" w:color="auto"/>
            </w:tcBorders>
          </w:tcPr>
          <w:p w:rsidR="007E3A74" w:rsidRPr="00D50188" w:rsidRDefault="007E3A74" w:rsidP="007E3A74">
            <w:pPr>
              <w:jc w:val="both"/>
              <w:rPr>
                <w:color w:val="000000"/>
                <w:sz w:val="22"/>
                <w:szCs w:val="22"/>
              </w:rPr>
            </w:pPr>
            <w:r w:rsidRPr="00D50188">
              <w:rPr>
                <w:color w:val="000000"/>
                <w:sz w:val="22"/>
                <w:szCs w:val="22"/>
              </w:rPr>
              <w:t xml:space="preserve">A </w:t>
            </w:r>
            <w:r w:rsidRPr="00D50188">
              <w:rPr>
                <w:b/>
                <w:color w:val="000000"/>
                <w:sz w:val="22"/>
                <w:szCs w:val="22"/>
              </w:rPr>
              <w:t>versenyszférában</w:t>
            </w:r>
            <w:r w:rsidRPr="00D50188">
              <w:rPr>
                <w:color w:val="000000"/>
                <w:sz w:val="22"/>
                <w:szCs w:val="22"/>
              </w:rPr>
              <w:t xml:space="preserve"> a korhatár előtti ellátásban, szolgálati járandóságban részesülő személy  folytathat keresőtevékenységet.</w:t>
            </w:r>
          </w:p>
          <w:p w:rsidR="007E3A74" w:rsidRPr="00D50188" w:rsidRDefault="007E3A74" w:rsidP="007E3A74">
            <w:pPr>
              <w:jc w:val="both"/>
              <w:rPr>
                <w:sz w:val="22"/>
                <w:szCs w:val="22"/>
              </w:rPr>
            </w:pPr>
            <w:r w:rsidRPr="00D50188">
              <w:rPr>
                <w:sz w:val="22"/>
                <w:szCs w:val="22"/>
              </w:rPr>
              <w:t xml:space="preserve">A korhatár előtti ellátásban, szolgálati járandóságban részesülő személy ellátását szüneteltetni kell, ha a keresőtevékenységből származó jövedelme a tárgyév első napján érvényes minimálbér havi összegének tizennyolcszorosát (2013-ban 1.764.000,- Ft) meghaladja. (Ha a keretösszeg túllépésére decemberben kerül sor, a decemberi ellátást vissza kell fizetni.) E korlátozás megszűnik az öregségi nyugdíjkorhatár betöltésekor. </w:t>
            </w:r>
          </w:p>
          <w:p w:rsidR="007E3A74" w:rsidRPr="00D50188" w:rsidRDefault="007E3A74" w:rsidP="007E3A74">
            <w:pPr>
              <w:jc w:val="both"/>
              <w:rPr>
                <w:sz w:val="22"/>
                <w:szCs w:val="22"/>
              </w:rPr>
            </w:pPr>
            <w:r w:rsidRPr="00D50188">
              <w:rPr>
                <w:sz w:val="22"/>
                <w:szCs w:val="22"/>
              </w:rPr>
              <w:t xml:space="preserve">2013. július 1-jétől az öregségi nyugdíj (korhatár előtti ellátás) folyósítását  - a jogviszony kezdő hónapját követő hónap első napjától a jogviszony megszűnése hónapjának utolsó napjáig - szüneteltetni kell, ha a nyugdíjas </w:t>
            </w:r>
            <w:r w:rsidRPr="00D50188">
              <w:rPr>
                <w:b/>
                <w:sz w:val="22"/>
                <w:szCs w:val="22"/>
              </w:rPr>
              <w:t>közalkalmazotti jogviszonyban, kormányzati szolgálati jogviszonyban, állami vezetői szolgálati jogviszonyban, közszolgálati jogviszonyban, bírói szolgálati viszonyban, igazságügyi alkalmazotti szolgálati viszonyban, ügyészségi szolgálati viszonyban, fegyveres szervvel hivatásos szolgálati viszonyban, vagy a Magyar Honvédséggel szerződéses vagy hivatásos szolgálati viszonyban</w:t>
            </w:r>
            <w:r w:rsidRPr="00D50188">
              <w:rPr>
                <w:sz w:val="22"/>
                <w:szCs w:val="22"/>
              </w:rPr>
              <w:t xml:space="preserve"> áll.</w:t>
            </w:r>
            <w:r w:rsidRPr="00D50188">
              <w:rPr>
                <w:color w:val="003D41"/>
                <w:sz w:val="22"/>
                <w:szCs w:val="22"/>
              </w:rPr>
              <w:t xml:space="preserve"> </w:t>
            </w:r>
            <w:r w:rsidRPr="00D50188">
              <w:rPr>
                <w:sz w:val="22"/>
                <w:szCs w:val="22"/>
              </w:rPr>
              <w:t xml:space="preserve">  </w:t>
            </w:r>
          </w:p>
          <w:p w:rsidR="009222C3" w:rsidRPr="009C1F46" w:rsidRDefault="009222C3" w:rsidP="00292E9C">
            <w:pPr>
              <w:jc w:val="both"/>
              <w:rPr>
                <w:noProof w:val="0"/>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r w:rsidRPr="00A55BCC">
              <w:rPr>
                <w:color w:val="000000"/>
                <w:sz w:val="22"/>
                <w:szCs w:val="22"/>
              </w:rPr>
              <w:t xml:space="preserve"> </w:t>
            </w:r>
          </w:p>
          <w:p w:rsidR="009222C3" w:rsidRPr="00A55BCC" w:rsidRDefault="009222C3" w:rsidP="003314CE">
            <w:pPr>
              <w:ind w:right="-54"/>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pStyle w:val="Szvegtrzs24"/>
              <w:rPr>
                <w:szCs w:val="22"/>
              </w:rPr>
            </w:pPr>
          </w:p>
          <w:p w:rsidR="009222C3" w:rsidRPr="00A55BCC" w:rsidRDefault="009222C3" w:rsidP="005673FF">
            <w:pPr>
              <w:pStyle w:val="Szvegtrzs24"/>
              <w:rPr>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Pr="00A55BCC" w:rsidRDefault="009222C3" w:rsidP="005C4D2A">
            <w:pPr>
              <w:tabs>
                <w:tab w:val="left" w:pos="144"/>
              </w:tabs>
              <w:jc w:val="both"/>
              <w:rPr>
                <w:sz w:val="22"/>
                <w:szCs w:val="22"/>
              </w:rPr>
            </w:pPr>
          </w:p>
        </w:tc>
      </w:tr>
      <w:tr w:rsidR="009222C3" w:rsidRPr="00A55BCC" w:rsidTr="00D50188">
        <w:tblPrEx>
          <w:tblCellMar>
            <w:left w:w="54" w:type="dxa"/>
            <w:right w:w="54" w:type="dxa"/>
          </w:tblCellMar>
        </w:tblPrEx>
        <w:trPr>
          <w:trHeight w:val="1680"/>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ind w:left="88"/>
              <w:rPr>
                <w:b/>
                <w:sz w:val="22"/>
                <w:szCs w:val="22"/>
              </w:rPr>
            </w:pPr>
          </w:p>
          <w:p w:rsidR="009222C3" w:rsidRPr="00A55BCC" w:rsidRDefault="009222C3" w:rsidP="005673FF">
            <w:pPr>
              <w:rPr>
                <w:b/>
                <w:sz w:val="22"/>
                <w:szCs w:val="22"/>
              </w:rPr>
            </w:pPr>
            <w:r>
              <w:rPr>
                <w:b/>
                <w:sz w:val="22"/>
                <w:szCs w:val="22"/>
              </w:rPr>
              <w:t>5</w:t>
            </w:r>
            <w:r w:rsidRPr="00A55BCC">
              <w:rPr>
                <w:b/>
                <w:sz w:val="22"/>
                <w:szCs w:val="22"/>
              </w:rPr>
              <w:t>. Rokkantsági nyugdíj</w:t>
            </w:r>
          </w:p>
          <w:p w:rsidR="009222C3" w:rsidRPr="00A55BCC" w:rsidRDefault="000F7DC5" w:rsidP="000F7DC5">
            <w:pPr>
              <w:ind w:left="88"/>
              <w:rPr>
                <w:b/>
                <w:sz w:val="22"/>
                <w:szCs w:val="22"/>
              </w:rPr>
            </w:pPr>
            <w:r w:rsidRPr="00A55BCC">
              <w:rPr>
                <w:b/>
                <w:sz w:val="22"/>
                <w:szCs w:val="22"/>
              </w:rPr>
              <w:t xml:space="preserve">1997 évi LXXXI. tv. </w:t>
            </w:r>
            <w:r>
              <w:rPr>
                <w:b/>
                <w:sz w:val="22"/>
                <w:szCs w:val="22"/>
              </w:rPr>
              <w:t>36/A. §</w:t>
            </w:r>
          </w:p>
          <w:p w:rsidR="009222C3" w:rsidRDefault="009222C3" w:rsidP="008B674D">
            <w:pPr>
              <w:ind w:left="88"/>
              <w:rPr>
                <w:b/>
                <w:sz w:val="22"/>
                <w:szCs w:val="22"/>
              </w:rPr>
            </w:pPr>
          </w:p>
          <w:p w:rsidR="009222C3" w:rsidRPr="00A55BCC" w:rsidRDefault="009222C3" w:rsidP="00663EB1">
            <w:pPr>
              <w:ind w:left="88"/>
              <w:jc w:val="center"/>
              <w:rPr>
                <w:b/>
                <w:sz w:val="22"/>
                <w:szCs w:val="22"/>
              </w:rPr>
            </w:pPr>
          </w:p>
        </w:tc>
        <w:tc>
          <w:tcPr>
            <w:tcW w:w="7654" w:type="dxa"/>
            <w:tcBorders>
              <w:top w:val="single" w:sz="6" w:space="0" w:color="auto"/>
              <w:left w:val="single" w:sz="6" w:space="0" w:color="auto"/>
              <w:bottom w:val="single" w:sz="6" w:space="0" w:color="auto"/>
              <w:right w:val="single" w:sz="6" w:space="0" w:color="auto"/>
            </w:tcBorders>
          </w:tcPr>
          <w:p w:rsidR="009222C3" w:rsidRDefault="009222C3" w:rsidP="008567C2">
            <w:pPr>
              <w:pStyle w:val="NormlWeb"/>
              <w:spacing w:before="0" w:beforeAutospacing="0" w:after="0" w:afterAutospacing="0"/>
              <w:ind w:left="230"/>
              <w:jc w:val="both"/>
              <w:rPr>
                <w:sz w:val="22"/>
                <w:szCs w:val="22"/>
              </w:rPr>
            </w:pPr>
          </w:p>
          <w:p w:rsidR="00663EB1" w:rsidRDefault="00663EB1" w:rsidP="008567C2">
            <w:pPr>
              <w:pStyle w:val="NormlWeb"/>
              <w:spacing w:before="0" w:beforeAutospacing="0" w:after="0" w:afterAutospacing="0"/>
              <w:ind w:left="230"/>
              <w:jc w:val="both"/>
              <w:rPr>
                <w:sz w:val="22"/>
                <w:szCs w:val="22"/>
              </w:rPr>
            </w:pPr>
          </w:p>
          <w:p w:rsidR="00663EB1" w:rsidRPr="00531BD1" w:rsidRDefault="00663EB1" w:rsidP="00663EB1">
            <w:pPr>
              <w:ind w:left="88"/>
              <w:rPr>
                <w:b/>
                <w:sz w:val="24"/>
                <w:szCs w:val="24"/>
              </w:rPr>
            </w:pPr>
            <w:r w:rsidRPr="00531BD1">
              <w:rPr>
                <w:b/>
                <w:sz w:val="24"/>
                <w:szCs w:val="24"/>
              </w:rPr>
              <w:t>2012.január 1-jétől új jogosultságot nem állapítanak meg.</w:t>
            </w:r>
          </w:p>
          <w:p w:rsidR="00663EB1" w:rsidRPr="007731D6" w:rsidRDefault="00663EB1" w:rsidP="008567C2">
            <w:pPr>
              <w:pStyle w:val="NormlWeb"/>
              <w:spacing w:before="0" w:beforeAutospacing="0" w:after="0" w:afterAutospacing="0"/>
              <w:ind w:left="23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8567C2">
            <w:pPr>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574D95" w:rsidRDefault="009222C3" w:rsidP="005673FF">
            <w:pPr>
              <w:jc w:val="center"/>
              <w:rPr>
                <w:sz w:val="22"/>
                <w:szCs w:val="22"/>
              </w:rPr>
            </w:pPr>
          </w:p>
          <w:p w:rsidR="009222C3" w:rsidRPr="00574D95" w:rsidRDefault="009222C3" w:rsidP="005673FF">
            <w:pPr>
              <w:jc w:val="center"/>
              <w:rPr>
                <w:sz w:val="22"/>
                <w:szCs w:val="22"/>
              </w:rPr>
            </w:pPr>
          </w:p>
          <w:p w:rsidR="009222C3" w:rsidRPr="00574D95" w:rsidRDefault="009222C3" w:rsidP="005673FF">
            <w:pPr>
              <w:pStyle w:val="Szvegtrzs220"/>
              <w:jc w:val="center"/>
              <w:rPr>
                <w:b w:val="0"/>
                <w:color w:val="000000"/>
                <w:szCs w:val="22"/>
              </w:rPr>
            </w:pPr>
          </w:p>
          <w:p w:rsidR="009222C3" w:rsidRPr="00574D95" w:rsidRDefault="009222C3" w:rsidP="005673FF">
            <w:pPr>
              <w:pStyle w:val="Szvegtrzs220"/>
              <w:jc w:val="center"/>
              <w:rPr>
                <w:b w:val="0"/>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Default="009222C3" w:rsidP="005673FF">
            <w:pPr>
              <w:ind w:left="230" w:hanging="230"/>
              <w:jc w:val="both"/>
              <w:rPr>
                <w:sz w:val="22"/>
                <w:szCs w:val="22"/>
              </w:rPr>
            </w:pPr>
          </w:p>
          <w:p w:rsidR="009222C3" w:rsidRPr="00574D95" w:rsidRDefault="009222C3" w:rsidP="009001F5">
            <w:pPr>
              <w:jc w:val="both"/>
              <w:rPr>
                <w:sz w:val="22"/>
                <w:szCs w:val="22"/>
              </w:rPr>
            </w:pPr>
          </w:p>
        </w:tc>
      </w:tr>
      <w:tr w:rsidR="009222C3" w:rsidRPr="00A55BCC" w:rsidTr="00D50188">
        <w:tblPrEx>
          <w:tblCellMar>
            <w:left w:w="54" w:type="dxa"/>
            <w:right w:w="54" w:type="dxa"/>
          </w:tblCellMar>
        </w:tblPrEx>
        <w:trPr>
          <w:trHeight w:val="687"/>
        </w:trPr>
        <w:tc>
          <w:tcPr>
            <w:tcW w:w="2127" w:type="dxa"/>
            <w:tcBorders>
              <w:top w:val="single" w:sz="6" w:space="0" w:color="auto"/>
              <w:left w:val="single" w:sz="6" w:space="0" w:color="auto"/>
              <w:bottom w:val="single" w:sz="6" w:space="0" w:color="auto"/>
              <w:right w:val="single" w:sz="6" w:space="0" w:color="auto"/>
            </w:tcBorders>
          </w:tcPr>
          <w:p w:rsidR="009222C3" w:rsidRDefault="009222C3" w:rsidP="00B61985">
            <w:pPr>
              <w:ind w:left="88"/>
              <w:rPr>
                <w:b/>
                <w:sz w:val="22"/>
                <w:szCs w:val="22"/>
              </w:rPr>
            </w:pPr>
            <w:r>
              <w:rPr>
                <w:b/>
                <w:sz w:val="22"/>
                <w:szCs w:val="22"/>
              </w:rPr>
              <w:t>6</w:t>
            </w:r>
            <w:r w:rsidRPr="00A55BCC">
              <w:rPr>
                <w:b/>
                <w:sz w:val="22"/>
                <w:szCs w:val="22"/>
              </w:rPr>
              <w:t>. Baleseti rokkantsági nyugdíj</w:t>
            </w:r>
          </w:p>
          <w:p w:rsidR="000F7DC5" w:rsidRDefault="000F7DC5" w:rsidP="000F7DC5">
            <w:pPr>
              <w:ind w:right="-5"/>
              <w:jc w:val="both"/>
              <w:rPr>
                <w:sz w:val="22"/>
                <w:szCs w:val="22"/>
              </w:rPr>
            </w:pPr>
            <w:r>
              <w:rPr>
                <w:b/>
                <w:sz w:val="22"/>
                <w:szCs w:val="22"/>
              </w:rPr>
              <w:t xml:space="preserve">1997 évi LXXXI. tv. </w:t>
            </w:r>
            <w:r w:rsidRPr="00A55BCC">
              <w:rPr>
                <w:b/>
                <w:sz w:val="22"/>
                <w:szCs w:val="22"/>
              </w:rPr>
              <w:t>36.</w:t>
            </w:r>
            <w:r>
              <w:rPr>
                <w:b/>
                <w:sz w:val="22"/>
                <w:szCs w:val="22"/>
              </w:rPr>
              <w:t>/E.</w:t>
            </w:r>
            <w:r w:rsidRPr="00A55BCC">
              <w:rPr>
                <w:b/>
                <w:sz w:val="22"/>
                <w:szCs w:val="22"/>
              </w:rPr>
              <w:t>§</w:t>
            </w:r>
          </w:p>
          <w:p w:rsidR="000F7DC5" w:rsidRPr="00A55BCC" w:rsidRDefault="000F7DC5" w:rsidP="00B61985">
            <w:pPr>
              <w:ind w:left="88"/>
              <w:rPr>
                <w:b/>
                <w:sz w:val="22"/>
                <w:szCs w:val="22"/>
              </w:rPr>
            </w:pPr>
          </w:p>
        </w:tc>
        <w:tc>
          <w:tcPr>
            <w:tcW w:w="7654" w:type="dxa"/>
            <w:tcBorders>
              <w:top w:val="single" w:sz="6" w:space="0" w:color="auto"/>
              <w:left w:val="single" w:sz="6" w:space="0" w:color="auto"/>
              <w:bottom w:val="single" w:sz="6" w:space="0" w:color="auto"/>
              <w:right w:val="single" w:sz="6" w:space="0" w:color="auto"/>
            </w:tcBorders>
          </w:tcPr>
          <w:p w:rsidR="009222C3" w:rsidRPr="00531BD1" w:rsidRDefault="009222C3" w:rsidP="00F47CAC">
            <w:pPr>
              <w:pStyle w:val="NormlWeb"/>
              <w:spacing w:before="0" w:beforeAutospacing="0" w:after="0" w:afterAutospacing="0"/>
              <w:jc w:val="both"/>
            </w:pPr>
            <w:r w:rsidRPr="00531BD1">
              <w:rPr>
                <w:b/>
              </w:rPr>
              <w:t>2012. január 1-jétől új jogosultságot nem állapítanak meg.</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B61985">
            <w:pPr>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574D95" w:rsidRDefault="009222C3" w:rsidP="00B61985">
            <w:pPr>
              <w:jc w:val="center"/>
              <w:rPr>
                <w:b/>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Pr="00574D95" w:rsidRDefault="009222C3" w:rsidP="005673FF">
            <w:pPr>
              <w:pStyle w:val="Szvegtrzs220"/>
              <w:jc w:val="left"/>
              <w:rPr>
                <w:b w:val="0"/>
                <w:color w:val="000000"/>
                <w:szCs w:val="22"/>
              </w:rPr>
            </w:pPr>
          </w:p>
          <w:p w:rsidR="009222C3" w:rsidRPr="00574D95" w:rsidRDefault="009222C3" w:rsidP="001227BF">
            <w:pPr>
              <w:pStyle w:val="Szvegtrzs220"/>
              <w:rPr>
                <w:szCs w:val="22"/>
              </w:rPr>
            </w:pPr>
          </w:p>
        </w:tc>
      </w:tr>
    </w:tbl>
    <w:p w:rsidR="009222C3" w:rsidRPr="00A55BCC" w:rsidRDefault="009222C3" w:rsidP="005673FF">
      <w:pPr>
        <w:jc w:val="center"/>
        <w:rPr>
          <w:i/>
          <w:sz w:val="36"/>
        </w:rPr>
      </w:pPr>
      <w:r w:rsidRPr="00A55BCC">
        <w:br w:type="page"/>
      </w:r>
    </w:p>
    <w:p w:rsidR="007B6C39" w:rsidRDefault="00292E9C" w:rsidP="005673FF">
      <w:pPr>
        <w:jc w:val="center"/>
        <w:rPr>
          <w:sz w:val="36"/>
        </w:rPr>
      </w:pPr>
      <w:r>
        <w:lastRenderedPageBreak/>
        <mc:AlternateContent>
          <mc:Choice Requires="wps">
            <w:drawing>
              <wp:anchor distT="0" distB="0" distL="114300" distR="114300" simplePos="0" relativeHeight="251656192" behindDoc="0" locked="0" layoutInCell="0" allowOverlap="1">
                <wp:simplePos x="0" y="0"/>
                <wp:positionH relativeFrom="column">
                  <wp:posOffset>5715</wp:posOffset>
                </wp:positionH>
                <wp:positionV relativeFrom="paragraph">
                  <wp:posOffset>68580</wp:posOffset>
                </wp:positionV>
                <wp:extent cx="9525000" cy="6096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0" cy="609600"/>
                        </a:xfrm>
                        <a:prstGeom prst="rect">
                          <a:avLst/>
                        </a:prstGeom>
                        <a:solidFill>
                          <a:srgbClr val="000080"/>
                        </a:solidFill>
                        <a:ln w="9525">
                          <a:solidFill>
                            <a:srgbClr val="000000"/>
                          </a:solidFill>
                          <a:miter lim="800000"/>
                          <a:headEnd/>
                          <a:tailEnd/>
                        </a:ln>
                      </wps:spPr>
                      <wps:txbx>
                        <w:txbxContent>
                          <w:p w:rsidR="00250F78" w:rsidRPr="00E56736" w:rsidRDefault="00250F78">
                            <w:pPr>
                              <w:jc w:val="center"/>
                              <w:rPr>
                                <w:b/>
                                <w:color w:val="FFFFFF"/>
                                <w:sz w:val="36"/>
                              </w:rPr>
                            </w:pPr>
                            <w:r w:rsidRPr="00E56736">
                              <w:rPr>
                                <w:b/>
                                <w:color w:val="FFFFFF"/>
                                <w:sz w:val="36"/>
                              </w:rPr>
                              <w:t>Hozzátartozói ellátások</w:t>
                            </w:r>
                          </w:p>
                          <w:p w:rsidR="00250F78" w:rsidRDefault="00250F78">
                            <w:pPr>
                              <w:jc w:val="center"/>
                            </w:pPr>
                            <w:r>
                              <w:rPr>
                                <w:i/>
                                <w:color w:val="FFFFFF"/>
                                <w:sz w:val="36"/>
                              </w:rPr>
                              <w:t xml:space="preserve">1997. LXXXI. törvény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5pt;margin-top:5.4pt;width:750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" o:allowincell="f" fillcolor="navy">
                <v:textbox inset="0,0,0,0">
                  <w:txbxContent>
                    <w:p w:rsidR="006007FD" w:rsidRPr="00E56736" w:rsidRDefault="006007FD">
                      <w:pPr>
                        <w:jc w:val="center"/>
                        <w:rPr>
                          <w:b/>
                          <w:color w:val="FFFFFF"/>
                          <w:sz w:val="36"/>
                        </w:rPr>
                      </w:pPr>
                      <w:r w:rsidRPr="00E56736">
                        <w:rPr>
                          <w:b/>
                          <w:color w:val="FFFFFF"/>
                          <w:sz w:val="36"/>
                        </w:rPr>
                        <w:t>Hozzátartozói ellátások</w:t>
                      </w:r>
                    </w:p>
                    <w:p w:rsidR="006007FD" w:rsidRDefault="006007FD">
                      <w:pPr>
                        <w:jc w:val="center"/>
                      </w:pPr>
                      <w:r>
                        <w:rPr>
                          <w:i/>
                          <w:color w:val="FFFFFF"/>
                          <w:sz w:val="36"/>
                        </w:rPr>
                        <w:t xml:space="preserve">1997. LXXXI. törvény </w:t>
                      </w:r>
                    </w:p>
                  </w:txbxContent>
                </v:textbox>
              </v:rect>
            </w:pict>
          </mc:Fallback>
        </mc:AlternateContent>
      </w:r>
    </w:p>
    <w:p w:rsidR="007B6C39" w:rsidRDefault="007B6C39" w:rsidP="005673FF">
      <w:pPr>
        <w:jc w:val="center"/>
        <w:rPr>
          <w:sz w:val="36"/>
        </w:rPr>
      </w:pPr>
    </w:p>
    <w:p w:rsidR="009222C3" w:rsidRPr="007B6C39" w:rsidRDefault="009222C3" w:rsidP="005673FF">
      <w:pPr>
        <w:jc w:val="center"/>
      </w:pPr>
    </w:p>
    <w:tbl>
      <w:tblPr>
        <w:tblW w:w="15192" w:type="dxa"/>
        <w:tblInd w:w="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6"/>
        <w:gridCol w:w="1969"/>
        <w:gridCol w:w="5528"/>
        <w:gridCol w:w="1985"/>
        <w:gridCol w:w="1275"/>
        <w:gridCol w:w="142"/>
        <w:gridCol w:w="6"/>
        <w:gridCol w:w="4105"/>
        <w:gridCol w:w="150"/>
        <w:gridCol w:w="16"/>
      </w:tblGrid>
      <w:tr w:rsidR="009222C3" w:rsidRPr="00A55BCC" w:rsidTr="0009092F">
        <w:trPr>
          <w:gridAfter w:val="2"/>
          <w:wAfter w:w="166" w:type="dxa"/>
          <w:trHeight w:val="315"/>
        </w:trPr>
        <w:tc>
          <w:tcPr>
            <w:tcW w:w="1985" w:type="dxa"/>
            <w:gridSpan w:val="2"/>
            <w:tcBorders>
              <w:top w:val="single" w:sz="12" w:space="0" w:color="auto"/>
            </w:tcBorders>
            <w:shd w:val="clear" w:color="auto" w:fill="C0C0C0"/>
          </w:tcPr>
          <w:p w:rsidR="009222C3" w:rsidRPr="00A55BCC" w:rsidRDefault="009222C3" w:rsidP="005673FF">
            <w:pPr>
              <w:ind w:left="360"/>
              <w:jc w:val="center"/>
              <w:rPr>
                <w:b/>
                <w:color w:val="000000"/>
                <w:sz w:val="24"/>
              </w:rPr>
            </w:pPr>
            <w:r w:rsidRPr="00A55BCC">
              <w:br w:type="page"/>
            </w:r>
            <w:r w:rsidRPr="00A55BCC">
              <w:rPr>
                <w:b/>
                <w:color w:val="000000"/>
                <w:sz w:val="24"/>
              </w:rPr>
              <w:t>Típus</w:t>
            </w:r>
          </w:p>
        </w:tc>
        <w:tc>
          <w:tcPr>
            <w:tcW w:w="5528"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985"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275"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253" w:type="dxa"/>
            <w:gridSpan w:val="3"/>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 w:type="dxa"/>
          <w:trHeight w:val="4048"/>
        </w:trPr>
        <w:tc>
          <w:tcPr>
            <w:tcW w:w="1985"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tabs>
                <w:tab w:val="left" w:pos="360"/>
                <w:tab w:val="left" w:pos="720"/>
              </w:tabs>
              <w:rPr>
                <w:b/>
                <w:sz w:val="22"/>
                <w:szCs w:val="22"/>
              </w:rPr>
            </w:pPr>
          </w:p>
          <w:p w:rsidR="009222C3" w:rsidRPr="00A55BCC" w:rsidRDefault="009222C3" w:rsidP="005673FF">
            <w:pPr>
              <w:tabs>
                <w:tab w:val="left" w:pos="360"/>
                <w:tab w:val="left" w:pos="720"/>
              </w:tabs>
              <w:rPr>
                <w:b/>
                <w:sz w:val="22"/>
                <w:szCs w:val="22"/>
              </w:rPr>
            </w:pPr>
            <w:r w:rsidRPr="00A55BCC">
              <w:rPr>
                <w:b/>
                <w:sz w:val="22"/>
                <w:szCs w:val="22"/>
              </w:rPr>
              <w:t>1. Özvegyi nyugdíj</w:t>
            </w:r>
          </w:p>
          <w:p w:rsidR="009222C3" w:rsidRPr="00A55BCC" w:rsidRDefault="009222C3" w:rsidP="005673FF">
            <w:pPr>
              <w:tabs>
                <w:tab w:val="left" w:pos="360"/>
                <w:tab w:val="left" w:pos="720"/>
              </w:tabs>
              <w:rPr>
                <w:b/>
                <w:sz w:val="22"/>
                <w:szCs w:val="22"/>
              </w:rPr>
            </w:pPr>
          </w:p>
          <w:p w:rsidR="0009092F" w:rsidRDefault="009222C3" w:rsidP="005673FF">
            <w:pPr>
              <w:tabs>
                <w:tab w:val="left" w:pos="372"/>
                <w:tab w:val="left" w:pos="720"/>
              </w:tabs>
              <w:jc w:val="center"/>
              <w:rPr>
                <w:b/>
                <w:sz w:val="22"/>
                <w:szCs w:val="22"/>
              </w:rPr>
            </w:pPr>
            <w:r w:rsidRPr="00A55BCC">
              <w:rPr>
                <w:b/>
                <w:sz w:val="22"/>
                <w:szCs w:val="22"/>
              </w:rPr>
              <w:t xml:space="preserve">1997. évi </w:t>
            </w:r>
          </w:p>
          <w:p w:rsidR="009222C3" w:rsidRPr="00A55BCC" w:rsidRDefault="009222C3" w:rsidP="005673FF">
            <w:pPr>
              <w:tabs>
                <w:tab w:val="left" w:pos="372"/>
                <w:tab w:val="left" w:pos="720"/>
              </w:tabs>
              <w:jc w:val="center"/>
              <w:rPr>
                <w:b/>
                <w:sz w:val="22"/>
                <w:szCs w:val="22"/>
              </w:rPr>
            </w:pPr>
            <w:r w:rsidRPr="00A55BCC">
              <w:rPr>
                <w:b/>
                <w:sz w:val="22"/>
                <w:szCs w:val="22"/>
              </w:rPr>
              <w:t>LXXXI. tv.</w:t>
            </w:r>
          </w:p>
          <w:p w:rsidR="009222C3" w:rsidRPr="00A55BCC" w:rsidRDefault="009222C3" w:rsidP="005673FF">
            <w:pPr>
              <w:jc w:val="center"/>
              <w:rPr>
                <w:sz w:val="22"/>
                <w:szCs w:val="22"/>
              </w:rPr>
            </w:pPr>
            <w:r w:rsidRPr="00A55BCC">
              <w:rPr>
                <w:b/>
                <w:sz w:val="22"/>
                <w:szCs w:val="22"/>
              </w:rPr>
              <w:t>45-53. §</w:t>
            </w:r>
          </w:p>
        </w:tc>
        <w:tc>
          <w:tcPr>
            <w:tcW w:w="5528" w:type="dxa"/>
            <w:tcBorders>
              <w:top w:val="single" w:sz="6" w:space="0" w:color="auto"/>
              <w:left w:val="single" w:sz="6" w:space="0" w:color="auto"/>
              <w:bottom w:val="single" w:sz="6" w:space="0" w:color="auto"/>
              <w:right w:val="single" w:sz="6" w:space="0" w:color="auto"/>
            </w:tcBorders>
          </w:tcPr>
          <w:p w:rsidR="009222C3" w:rsidRPr="00B61985" w:rsidRDefault="009222C3" w:rsidP="00104B6E">
            <w:pPr>
              <w:overflowPunct/>
              <w:spacing w:after="20"/>
              <w:jc w:val="both"/>
              <w:textAlignment w:val="auto"/>
              <w:rPr>
                <w:noProof w:val="0"/>
                <w:sz w:val="22"/>
                <w:szCs w:val="22"/>
              </w:rPr>
            </w:pPr>
            <w:r w:rsidRPr="00B61985">
              <w:rPr>
                <w:noProof w:val="0"/>
                <w:sz w:val="22"/>
                <w:szCs w:val="22"/>
              </w:rPr>
              <w:t>Özvegyi nyugdíjat a házastárs, az elvált házastárs és az élettárs (házastárs) kaphat.</w:t>
            </w:r>
          </w:p>
          <w:p w:rsidR="009222C3" w:rsidRPr="00B61985" w:rsidRDefault="009222C3" w:rsidP="00104B6E">
            <w:pPr>
              <w:overflowPunct/>
              <w:spacing w:after="20"/>
              <w:jc w:val="both"/>
              <w:textAlignment w:val="auto"/>
              <w:rPr>
                <w:noProof w:val="0"/>
                <w:sz w:val="22"/>
                <w:szCs w:val="22"/>
              </w:rPr>
            </w:pPr>
            <w:r w:rsidRPr="00B61985">
              <w:rPr>
                <w:noProof w:val="0"/>
                <w:sz w:val="22"/>
                <w:szCs w:val="22"/>
              </w:rPr>
              <w:t>Özvegyi nyugdíjra az jogosult, akinek házastársa öregségi nyugdíjasként halt meg, vagy akinek házastársa</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w:t>
            </w:r>
            <w:r>
              <w:rPr>
                <w:iCs/>
                <w:noProof w:val="0"/>
                <w:sz w:val="22"/>
                <w:szCs w:val="22"/>
              </w:rPr>
              <w:t xml:space="preserve"> </w:t>
            </w:r>
            <w:r w:rsidRPr="00B61985">
              <w:rPr>
                <w:noProof w:val="0"/>
                <w:sz w:val="22"/>
                <w:szCs w:val="22"/>
              </w:rPr>
              <w:t>a 22 éves életkor betöltését megelőzően hunyt el, és</w:t>
            </w:r>
          </w:p>
          <w:p w:rsidR="009222C3" w:rsidRPr="00B61985" w:rsidRDefault="009222C3" w:rsidP="00B61985">
            <w:pPr>
              <w:overflowPunct/>
              <w:spacing w:after="20"/>
              <w:ind w:left="173" w:hanging="173"/>
              <w:jc w:val="both"/>
              <w:textAlignment w:val="auto"/>
              <w:rPr>
                <w:noProof w:val="0"/>
                <w:sz w:val="22"/>
                <w:szCs w:val="22"/>
              </w:rPr>
            </w:pPr>
            <w:r w:rsidRPr="00B61985">
              <w:rPr>
                <w:noProof w:val="0"/>
                <w:sz w:val="22"/>
                <w:szCs w:val="22"/>
              </w:rPr>
              <w:t>az iskolai tanulmányai megszűnését követő 180 napon belül, vagy összesen legalább 2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22 éves életkor betöltését követően, de a 25 éves életkor betöltését megelőzően hunyt el, és legalább 4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25 éves életkor betöltését követően, de a 30 éves életkor betöltését megelőzően hunyt el, és legalább 6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30 éves életkor betöltését követően, de a 35 éves életkor betöltését megelőzően hunyt el, és legalább 8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35 éves életkor betöltését követően, de a 45 éves életkor betöltését megelőzően hunyt el, és legalább 10 év,</w:t>
            </w:r>
          </w:p>
          <w:p w:rsidR="009222C3" w:rsidRPr="00B61985" w:rsidRDefault="009222C3" w:rsidP="0009092F">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45 éves életkor betöltését követően hunyt el, és legalább 15 év</w:t>
            </w:r>
            <w:r w:rsidR="0009092F">
              <w:rPr>
                <w:noProof w:val="0"/>
                <w:sz w:val="22"/>
                <w:szCs w:val="22"/>
              </w:rPr>
              <w:t xml:space="preserve"> </w:t>
            </w:r>
            <w:r w:rsidRPr="00B61985">
              <w:rPr>
                <w:noProof w:val="0"/>
                <w:sz w:val="22"/>
                <w:szCs w:val="22"/>
              </w:rPr>
              <w:t>szolgálati időt szerzett.</w:t>
            </w:r>
          </w:p>
          <w:p w:rsidR="009222C3" w:rsidRPr="00B61985" w:rsidRDefault="009222C3" w:rsidP="00104B6E">
            <w:pPr>
              <w:overflowPunct/>
              <w:spacing w:after="20"/>
              <w:jc w:val="both"/>
              <w:textAlignment w:val="auto"/>
              <w:rPr>
                <w:noProof w:val="0"/>
                <w:sz w:val="22"/>
                <w:szCs w:val="22"/>
              </w:rPr>
            </w:pPr>
            <w:r w:rsidRPr="00B61985">
              <w:rPr>
                <w:noProof w:val="0"/>
                <w:sz w:val="22"/>
                <w:szCs w:val="22"/>
              </w:rPr>
              <w:t>Az ideiglenes özvegyi nyugdíj a házastárs halálától legalább egy évig, továbbá az elhunyt jogán árvaellátásra jogosult, másfél évesnél fiatalabb gyermeket eltartó özvegynek az árva 18 hónapos életkorának betöltéséig jár. Fogyatékos vagy tartósan beteg gyermek esetén az ideiglenes özvegyi nyugdíj azonos feltétellel a gyermek harmadik születésnapjáig folyósítható.</w:t>
            </w:r>
            <w:r>
              <w:rPr>
                <w:noProof w:val="0"/>
              </w:rPr>
              <w:t xml:space="preserve"> </w:t>
            </w:r>
          </w:p>
          <w:p w:rsidR="0009092F" w:rsidRPr="00B61985" w:rsidRDefault="0009092F" w:rsidP="0009092F">
            <w:pPr>
              <w:overflowPunct/>
              <w:spacing w:after="20"/>
              <w:jc w:val="both"/>
              <w:textAlignment w:val="auto"/>
              <w:rPr>
                <w:noProof w:val="0"/>
                <w:sz w:val="22"/>
                <w:szCs w:val="22"/>
              </w:rPr>
            </w:pPr>
            <w:r w:rsidRPr="00B61985">
              <w:rPr>
                <w:noProof w:val="0"/>
                <w:sz w:val="22"/>
                <w:szCs w:val="22"/>
              </w:rPr>
              <w:t>Az ideiglenes özvegyi nyugdíj megszűnését követően özvegyi nyugdíjra az jogosult, aki házastársa halálakor</w:t>
            </w:r>
          </w:p>
          <w:p w:rsidR="0009092F" w:rsidRPr="009D548C" w:rsidRDefault="0009092F" w:rsidP="0009092F">
            <w:pPr>
              <w:overflowPunct/>
              <w:spacing w:after="20"/>
              <w:ind w:left="173" w:hanging="173"/>
              <w:jc w:val="both"/>
              <w:textAlignment w:val="auto"/>
              <w:rPr>
                <w:noProof w:val="0"/>
                <w:sz w:val="22"/>
                <w:szCs w:val="22"/>
              </w:rPr>
            </w:pPr>
            <w:r w:rsidRPr="009D548C">
              <w:rPr>
                <w:iCs/>
                <w:noProof w:val="0"/>
                <w:sz w:val="22"/>
                <w:szCs w:val="22"/>
              </w:rPr>
              <w:t xml:space="preserve">- </w:t>
            </w:r>
            <w:r w:rsidRPr="009D548C">
              <w:rPr>
                <w:noProof w:val="0"/>
                <w:sz w:val="22"/>
                <w:szCs w:val="22"/>
              </w:rPr>
              <w:t>a reá irányadó öregségi nyugdíjra jogosító korhatárt betöltötte, vagy</w:t>
            </w:r>
          </w:p>
          <w:p w:rsidR="0009092F" w:rsidRPr="009D548C" w:rsidRDefault="0009092F" w:rsidP="0009092F">
            <w:pPr>
              <w:overflowPunct/>
              <w:spacing w:after="20"/>
              <w:ind w:left="173" w:hanging="173"/>
              <w:jc w:val="both"/>
              <w:textAlignment w:val="auto"/>
              <w:rPr>
                <w:noProof w:val="0"/>
                <w:sz w:val="22"/>
                <w:szCs w:val="22"/>
              </w:rPr>
            </w:pPr>
            <w:r w:rsidRPr="009D548C">
              <w:rPr>
                <w:iCs/>
                <w:noProof w:val="0"/>
                <w:sz w:val="22"/>
                <w:szCs w:val="22"/>
              </w:rPr>
              <w:t xml:space="preserve">- </w:t>
            </w:r>
            <w:r w:rsidRPr="009D548C">
              <w:rPr>
                <w:noProof w:val="0"/>
                <w:sz w:val="22"/>
                <w:szCs w:val="22"/>
              </w:rPr>
              <w:t>megváltozott munkaképességű, vagy</w:t>
            </w:r>
          </w:p>
          <w:p w:rsidR="009222C3" w:rsidRPr="00A55BCC" w:rsidRDefault="0009092F" w:rsidP="0009092F">
            <w:pPr>
              <w:tabs>
                <w:tab w:val="left" w:pos="360"/>
              </w:tabs>
              <w:ind w:right="59"/>
              <w:jc w:val="both"/>
              <w:rPr>
                <w:sz w:val="22"/>
                <w:szCs w:val="22"/>
              </w:rPr>
            </w:pPr>
            <w:r w:rsidRPr="009D548C">
              <w:rPr>
                <w:iCs/>
                <w:noProof w:val="0"/>
                <w:sz w:val="22"/>
                <w:szCs w:val="22"/>
              </w:rPr>
              <w:t xml:space="preserve">- </w:t>
            </w:r>
            <w:r w:rsidRPr="009D548C">
              <w:rPr>
                <w:noProof w:val="0"/>
                <w:sz w:val="22"/>
                <w:szCs w:val="22"/>
              </w:rPr>
              <w:t>házastársa jogán árvaellátásra jogosult fogyatékkal élő</w:t>
            </w:r>
            <w:r w:rsidRPr="00B61985">
              <w:rPr>
                <w:noProof w:val="0"/>
                <w:sz w:val="22"/>
                <w:szCs w:val="22"/>
              </w:rPr>
              <w:t>, illetve tartósan beteg, vagy legalább két árvaellátásra jogosult gyermek eltartásáról gondoskodik</w:t>
            </w:r>
          </w:p>
        </w:tc>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color w:val="000000"/>
                <w:sz w:val="22"/>
                <w:szCs w:val="22"/>
              </w:rPr>
            </w:pPr>
            <w:r w:rsidRPr="00A55BCC">
              <w:rPr>
                <w:color w:val="000000"/>
                <w:sz w:val="22"/>
                <w:szCs w:val="22"/>
              </w:rPr>
              <w:t xml:space="preserve"> </w:t>
            </w:r>
            <w:r>
              <w:rPr>
                <w:color w:val="000000"/>
                <w:sz w:val="22"/>
                <w:szCs w:val="22"/>
              </w:rPr>
              <w:t>Nyugdíjbiztosítási Igazgatóság</w:t>
            </w: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 xml:space="preserve">Ha a jogszerző nyugdíjasként hunyt el, a Nyugdíjfolyósító Igazgatóság. </w:t>
            </w:r>
          </w:p>
          <w:p w:rsidR="009222C3" w:rsidRPr="00A55BCC" w:rsidRDefault="009222C3" w:rsidP="005673FF">
            <w:pPr>
              <w:jc w:val="center"/>
              <w:rPr>
                <w:sz w:val="22"/>
                <w:szCs w:val="22"/>
              </w:rPr>
            </w:pPr>
          </w:p>
        </w:tc>
        <w:tc>
          <w:tcPr>
            <w:tcW w:w="127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jc w:val="left"/>
              <w:rPr>
                <w:color w:val="000000"/>
                <w:szCs w:val="22"/>
              </w:rPr>
            </w:pPr>
          </w:p>
          <w:p w:rsidR="009222C3" w:rsidRPr="00A55BCC" w:rsidRDefault="009222C3" w:rsidP="005673FF">
            <w:pPr>
              <w:pStyle w:val="Szvegtrzs24"/>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5673FF">
            <w:pPr>
              <w:jc w:val="center"/>
              <w:rPr>
                <w:sz w:val="22"/>
                <w:szCs w:val="22"/>
              </w:rPr>
            </w:pPr>
          </w:p>
        </w:tc>
        <w:tc>
          <w:tcPr>
            <w:tcW w:w="4253" w:type="dxa"/>
            <w:gridSpan w:val="3"/>
            <w:tcBorders>
              <w:top w:val="single" w:sz="6" w:space="0" w:color="auto"/>
              <w:left w:val="single" w:sz="6" w:space="0" w:color="auto"/>
              <w:bottom w:val="single" w:sz="6" w:space="0" w:color="auto"/>
              <w:right w:val="single" w:sz="6" w:space="0" w:color="auto"/>
            </w:tcBorders>
          </w:tcPr>
          <w:p w:rsidR="009222C3" w:rsidRPr="00B61985" w:rsidRDefault="009222C3" w:rsidP="005673FF">
            <w:pPr>
              <w:jc w:val="both"/>
              <w:rPr>
                <w:sz w:val="22"/>
                <w:szCs w:val="22"/>
              </w:rPr>
            </w:pPr>
          </w:p>
          <w:p w:rsidR="009222C3" w:rsidRPr="00B61985" w:rsidRDefault="009222C3" w:rsidP="00104B6E">
            <w:pPr>
              <w:overflowPunct/>
              <w:spacing w:after="20"/>
              <w:jc w:val="both"/>
              <w:textAlignment w:val="auto"/>
              <w:rPr>
                <w:noProof w:val="0"/>
                <w:sz w:val="22"/>
                <w:szCs w:val="22"/>
              </w:rPr>
            </w:pPr>
            <w:r w:rsidRPr="00B61985">
              <w:rPr>
                <w:noProof w:val="0"/>
                <w:sz w:val="22"/>
                <w:szCs w:val="22"/>
              </w:rPr>
              <w:t xml:space="preserve">Az ideiglenes özvegyi nyugdíj </w:t>
            </w:r>
            <w:r w:rsidRPr="00B61985">
              <w:rPr>
                <w:b/>
                <w:noProof w:val="0"/>
                <w:sz w:val="22"/>
                <w:szCs w:val="22"/>
              </w:rPr>
              <w:t>hatvan százaléka</w:t>
            </w:r>
            <w:r w:rsidRPr="00B61985">
              <w:rPr>
                <w:noProof w:val="0"/>
                <w:sz w:val="22"/>
                <w:szCs w:val="22"/>
              </w:rPr>
              <w:t xml:space="preserve"> annak az öregségi nyugdíjnak, amely az elhunytat halála időpontjában megillette, vagy megillette volna.</w:t>
            </w:r>
          </w:p>
          <w:p w:rsidR="009222C3" w:rsidRPr="00B61985" w:rsidRDefault="009222C3" w:rsidP="00104B6E">
            <w:pPr>
              <w:widowControl w:val="0"/>
              <w:overflowPunct/>
              <w:textAlignment w:val="auto"/>
              <w:rPr>
                <w:noProof w:val="0"/>
                <w:sz w:val="22"/>
                <w:szCs w:val="22"/>
              </w:rPr>
            </w:pPr>
          </w:p>
          <w:p w:rsidR="009222C3" w:rsidRPr="00B61985" w:rsidRDefault="009222C3" w:rsidP="000B71D8">
            <w:pPr>
              <w:overflowPunct/>
              <w:spacing w:after="20"/>
              <w:jc w:val="both"/>
              <w:textAlignment w:val="auto"/>
              <w:rPr>
                <w:noProof w:val="0"/>
                <w:sz w:val="22"/>
                <w:szCs w:val="22"/>
              </w:rPr>
            </w:pPr>
            <w:r w:rsidRPr="00B61985">
              <w:rPr>
                <w:noProof w:val="0"/>
                <w:sz w:val="22"/>
                <w:szCs w:val="22"/>
              </w:rPr>
              <w:t>Az özvegyi nyugdíj mértéke:</w:t>
            </w:r>
          </w:p>
          <w:p w:rsidR="009222C3" w:rsidRPr="00B61985" w:rsidRDefault="009222C3" w:rsidP="009D548C">
            <w:pPr>
              <w:overflowPunct/>
              <w:spacing w:after="20"/>
              <w:ind w:left="88" w:hanging="88"/>
              <w:jc w:val="both"/>
              <w:textAlignment w:val="auto"/>
              <w:rPr>
                <w:b/>
                <w:noProof w:val="0"/>
                <w:sz w:val="22"/>
                <w:szCs w:val="22"/>
              </w:rPr>
            </w:pPr>
            <w:r w:rsidRPr="00B61985">
              <w:rPr>
                <w:noProof w:val="0"/>
                <w:sz w:val="22"/>
                <w:szCs w:val="22"/>
              </w:rPr>
              <w:t xml:space="preserve">- a reá irányadó öregségi nyugdíjra jogosító korhatárt betöltött, vagy megváltozott munkaképességű özvegy esetén, aki rokkantsági ellátásban, rehabilitációs ellátásban, saját jogú nyugellátásban, korhatár előtti ellátásban, szolgálati járandóságban, balettművészeti életjáradékban és átmeneti bányászjáradékban </w:t>
            </w:r>
            <w:r w:rsidRPr="00B61985">
              <w:rPr>
                <w:b/>
                <w:noProof w:val="0"/>
                <w:sz w:val="22"/>
                <w:szCs w:val="22"/>
              </w:rPr>
              <w:t>nem</w:t>
            </w:r>
            <w:r w:rsidRPr="00B61985">
              <w:rPr>
                <w:noProof w:val="0"/>
                <w:sz w:val="22"/>
                <w:szCs w:val="22"/>
              </w:rPr>
              <w:t xml:space="preserve"> részesül, </w:t>
            </w:r>
            <w:r w:rsidRPr="00B61985">
              <w:rPr>
                <w:b/>
                <w:noProof w:val="0"/>
                <w:sz w:val="22"/>
                <w:szCs w:val="22"/>
              </w:rPr>
              <w:t>hatvan százaléka,</w:t>
            </w:r>
          </w:p>
          <w:p w:rsidR="009222C3" w:rsidRPr="00B61985" w:rsidRDefault="009222C3" w:rsidP="009D548C">
            <w:pPr>
              <w:widowControl w:val="0"/>
              <w:overflowPunct/>
              <w:ind w:left="88" w:hanging="88"/>
              <w:textAlignment w:val="auto"/>
              <w:rPr>
                <w:noProof w:val="0"/>
                <w:sz w:val="22"/>
                <w:szCs w:val="22"/>
              </w:rPr>
            </w:pPr>
          </w:p>
          <w:p w:rsidR="009222C3" w:rsidRDefault="009222C3" w:rsidP="009D548C">
            <w:pPr>
              <w:overflowPunct/>
              <w:spacing w:after="20"/>
              <w:ind w:left="88" w:hanging="88"/>
              <w:jc w:val="both"/>
              <w:textAlignment w:val="auto"/>
              <w:rPr>
                <w:noProof w:val="0"/>
                <w:sz w:val="22"/>
                <w:szCs w:val="22"/>
              </w:rPr>
            </w:pPr>
            <w:r w:rsidRPr="00B61985">
              <w:rPr>
                <w:noProof w:val="0"/>
                <w:sz w:val="22"/>
                <w:szCs w:val="22"/>
              </w:rPr>
              <w:t>- a reá irányadó öregségi nyugdíjra jogosító korhatárt betöltött, vagy megváltozott munkaképességű özvegy esetén, aki egyidejűleg rokkantsági ellátásban, rehabilitációs ellátásban, saját jogú nyugellátásban, korhatár előtti ellátásban, szolgálati járandóságban, balettművészeti életjáradékban vagy átmeneti bányász</w:t>
            </w:r>
            <w:r>
              <w:rPr>
                <w:noProof w:val="0"/>
                <w:sz w:val="22"/>
                <w:szCs w:val="22"/>
              </w:rPr>
              <w:t>-</w:t>
            </w:r>
            <w:r w:rsidRPr="00B61985">
              <w:rPr>
                <w:noProof w:val="0"/>
                <w:sz w:val="22"/>
                <w:szCs w:val="22"/>
              </w:rPr>
              <w:t xml:space="preserve">járadékban részesül, </w:t>
            </w:r>
            <w:r w:rsidRPr="00B61985">
              <w:rPr>
                <w:b/>
                <w:noProof w:val="0"/>
                <w:sz w:val="22"/>
                <w:szCs w:val="22"/>
              </w:rPr>
              <w:t>harminc</w:t>
            </w:r>
            <w:r w:rsidRPr="00B61985">
              <w:rPr>
                <w:noProof w:val="0"/>
                <w:sz w:val="22"/>
                <w:szCs w:val="22"/>
              </w:rPr>
              <w:t xml:space="preserve"> százaléka</w:t>
            </w:r>
          </w:p>
          <w:p w:rsidR="009222C3" w:rsidRPr="00B61985" w:rsidRDefault="009222C3" w:rsidP="009D548C">
            <w:pPr>
              <w:overflowPunct/>
              <w:jc w:val="both"/>
              <w:textAlignment w:val="auto"/>
              <w:rPr>
                <w:noProof w:val="0"/>
                <w:sz w:val="22"/>
                <w:szCs w:val="22"/>
              </w:rPr>
            </w:pPr>
            <w:r w:rsidRPr="00B61985">
              <w:rPr>
                <w:noProof w:val="0"/>
                <w:sz w:val="22"/>
                <w:szCs w:val="22"/>
              </w:rPr>
              <w:t>annak az öregségi nyugdíjnak, amely az elhunytat halála időpontjában megillette, vagy megillette volna.</w:t>
            </w:r>
          </w:p>
          <w:p w:rsidR="009222C3" w:rsidRDefault="009222C3" w:rsidP="002A2A7A">
            <w:pPr>
              <w:overflowPunct/>
              <w:spacing w:after="20"/>
              <w:jc w:val="both"/>
              <w:textAlignment w:val="auto"/>
              <w:rPr>
                <w:b/>
                <w:noProof w:val="0"/>
              </w:rPr>
            </w:pPr>
          </w:p>
          <w:p w:rsidR="00CD6405" w:rsidRPr="00CD6405" w:rsidRDefault="00CD6405" w:rsidP="002A2A7A">
            <w:pPr>
              <w:overflowPunct/>
              <w:spacing w:after="20"/>
              <w:jc w:val="both"/>
              <w:textAlignment w:val="auto"/>
              <w:rPr>
                <w:noProof w:val="0"/>
                <w:sz w:val="22"/>
                <w:szCs w:val="22"/>
              </w:rPr>
            </w:pPr>
            <w:r>
              <w:rPr>
                <w:noProof w:val="0"/>
                <w:sz w:val="22"/>
                <w:szCs w:val="22"/>
              </w:rPr>
              <w:t>Az özvegyi nyugdí</w:t>
            </w:r>
            <w:r w:rsidRPr="00CD6405">
              <w:rPr>
                <w:noProof w:val="0"/>
                <w:sz w:val="22"/>
                <w:szCs w:val="22"/>
              </w:rPr>
              <w:t xml:space="preserve">jban </w:t>
            </w:r>
            <w:r>
              <w:rPr>
                <w:noProof w:val="0"/>
                <w:sz w:val="22"/>
                <w:szCs w:val="22"/>
              </w:rPr>
              <w:t>részesülő személy utazási kedvezményre jogosult.</w:t>
            </w:r>
          </w:p>
          <w:p w:rsidR="009222C3" w:rsidRPr="002834AF" w:rsidRDefault="009222C3" w:rsidP="009D548C">
            <w:pPr>
              <w:pStyle w:val="Szvegtrzs24"/>
              <w:jc w:val="both"/>
              <w:rPr>
                <w:szCs w:val="22"/>
              </w:rPr>
            </w:pP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4"/>
        </w:trPr>
        <w:tc>
          <w:tcPr>
            <w:tcW w:w="1985"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tabs>
                <w:tab w:val="left" w:pos="372"/>
                <w:tab w:val="left" w:pos="720"/>
              </w:tabs>
              <w:rPr>
                <w:b/>
                <w:sz w:val="22"/>
                <w:szCs w:val="22"/>
              </w:rPr>
            </w:pPr>
            <w:r w:rsidRPr="00A55BCC">
              <w:rPr>
                <w:b/>
                <w:sz w:val="22"/>
                <w:szCs w:val="22"/>
              </w:rPr>
              <w:t>2. Árvaellátás</w:t>
            </w:r>
          </w:p>
          <w:p w:rsidR="009222C3" w:rsidRPr="00A55BCC" w:rsidRDefault="009222C3" w:rsidP="005673FF">
            <w:pPr>
              <w:numPr>
                <w:ilvl w:val="12"/>
                <w:numId w:val="0"/>
              </w:numPr>
              <w:rPr>
                <w:b/>
                <w:sz w:val="22"/>
                <w:szCs w:val="22"/>
              </w:rPr>
            </w:pPr>
          </w:p>
          <w:p w:rsidR="0009092F" w:rsidRDefault="009222C3" w:rsidP="005673FF">
            <w:pPr>
              <w:numPr>
                <w:ilvl w:val="12"/>
                <w:numId w:val="0"/>
              </w:numPr>
              <w:jc w:val="center"/>
              <w:rPr>
                <w:b/>
                <w:sz w:val="22"/>
                <w:szCs w:val="22"/>
              </w:rPr>
            </w:pPr>
            <w:r w:rsidRPr="00A55BCC">
              <w:rPr>
                <w:b/>
                <w:sz w:val="22"/>
                <w:szCs w:val="22"/>
              </w:rPr>
              <w:t>1997</w:t>
            </w:r>
            <w:r w:rsidR="0009092F">
              <w:rPr>
                <w:b/>
                <w:sz w:val="22"/>
                <w:szCs w:val="22"/>
              </w:rPr>
              <w:t>.</w:t>
            </w:r>
            <w:r w:rsidRPr="00A55BCC">
              <w:rPr>
                <w:b/>
                <w:sz w:val="22"/>
                <w:szCs w:val="22"/>
              </w:rPr>
              <w:t xml:space="preserve"> évi </w:t>
            </w:r>
          </w:p>
          <w:p w:rsidR="009222C3" w:rsidRPr="00A55BCC" w:rsidRDefault="009222C3" w:rsidP="005673FF">
            <w:pPr>
              <w:numPr>
                <w:ilvl w:val="12"/>
                <w:numId w:val="0"/>
              </w:numPr>
              <w:jc w:val="center"/>
              <w:rPr>
                <w:b/>
                <w:sz w:val="22"/>
                <w:szCs w:val="22"/>
              </w:rPr>
            </w:pPr>
            <w:r w:rsidRPr="00A55BCC">
              <w:rPr>
                <w:b/>
                <w:sz w:val="22"/>
                <w:szCs w:val="22"/>
              </w:rPr>
              <w:t xml:space="preserve">LXXXI. tv. </w:t>
            </w:r>
          </w:p>
          <w:p w:rsidR="009222C3" w:rsidRPr="00A55BCC" w:rsidRDefault="009222C3" w:rsidP="005673FF">
            <w:pPr>
              <w:numPr>
                <w:ilvl w:val="12"/>
                <w:numId w:val="0"/>
              </w:numPr>
              <w:jc w:val="center"/>
              <w:rPr>
                <w:b/>
                <w:sz w:val="22"/>
                <w:szCs w:val="22"/>
              </w:rPr>
            </w:pPr>
            <w:r w:rsidRPr="00A55BCC">
              <w:rPr>
                <w:b/>
                <w:sz w:val="22"/>
                <w:szCs w:val="22"/>
              </w:rPr>
              <w:t>54-56.§</w:t>
            </w:r>
          </w:p>
        </w:tc>
        <w:tc>
          <w:tcPr>
            <w:tcW w:w="5528" w:type="dxa"/>
            <w:tcBorders>
              <w:top w:val="single" w:sz="6" w:space="0" w:color="auto"/>
              <w:left w:val="single" w:sz="6" w:space="0" w:color="auto"/>
              <w:bottom w:val="single" w:sz="6" w:space="0" w:color="auto"/>
              <w:right w:val="single" w:sz="6" w:space="0" w:color="auto"/>
            </w:tcBorders>
          </w:tcPr>
          <w:p w:rsidR="009222C3" w:rsidRDefault="009222C3" w:rsidP="005673FF">
            <w:pPr>
              <w:overflowPunct/>
              <w:jc w:val="both"/>
              <w:textAlignment w:val="auto"/>
              <w:rPr>
                <w:noProof w:val="0"/>
                <w:sz w:val="22"/>
                <w:szCs w:val="22"/>
              </w:rPr>
            </w:pPr>
          </w:p>
          <w:p w:rsidR="009222C3" w:rsidRPr="003D5D4F" w:rsidRDefault="009222C3" w:rsidP="009D548C">
            <w:pPr>
              <w:overflowPunct/>
              <w:spacing w:after="20"/>
              <w:ind w:right="88"/>
              <w:jc w:val="both"/>
              <w:textAlignment w:val="auto"/>
              <w:rPr>
                <w:noProof w:val="0"/>
                <w:sz w:val="22"/>
                <w:szCs w:val="22"/>
              </w:rPr>
            </w:pPr>
            <w:r w:rsidRPr="003D5D4F">
              <w:rPr>
                <w:noProof w:val="0"/>
                <w:sz w:val="22"/>
                <w:szCs w:val="22"/>
              </w:rPr>
              <w:t>Árvaellátásra az a gyermek jogosult – ideértve a házasságban vagy az élettársi közösségben együtt élők egy háztartásban közösen nevelt gyermeket is –, akinek elhunyt szülője rendelkezik az életkora szerint</w:t>
            </w:r>
            <w:r>
              <w:rPr>
                <w:noProof w:val="0"/>
                <w:sz w:val="22"/>
                <w:szCs w:val="22"/>
              </w:rPr>
              <w:t xml:space="preserve"> </w:t>
            </w:r>
            <w:r w:rsidRPr="003D5D4F">
              <w:rPr>
                <w:noProof w:val="0"/>
                <w:sz w:val="22"/>
                <w:szCs w:val="22"/>
              </w:rPr>
              <w:t>(az özvegyi nyugdíjnál már ismertetett) meghatározott szolgálati idővel.</w:t>
            </w:r>
          </w:p>
          <w:p w:rsidR="009222C3" w:rsidRPr="00A55BCC" w:rsidRDefault="009222C3" w:rsidP="000C5688">
            <w:pPr>
              <w:overflowPunct/>
              <w:spacing w:after="20"/>
              <w:jc w:val="both"/>
              <w:textAlignment w:val="auto"/>
              <w:rPr>
                <w:noProof w:val="0"/>
                <w:sz w:val="22"/>
                <w:szCs w:val="22"/>
              </w:rPr>
            </w:pPr>
            <w:r>
              <w:rPr>
                <w:noProof w:val="0"/>
                <w:sz w:val="22"/>
                <w:szCs w:val="22"/>
              </w:rPr>
              <w:t xml:space="preserve">Az árvaellátás </w:t>
            </w:r>
            <w:r w:rsidRPr="003D5D4F">
              <w:rPr>
                <w:noProof w:val="0"/>
                <w:sz w:val="22"/>
                <w:szCs w:val="22"/>
              </w:rPr>
              <w:t>l</w:t>
            </w:r>
            <w:r>
              <w:rPr>
                <w:noProof w:val="0"/>
                <w:sz w:val="22"/>
                <w:szCs w:val="22"/>
              </w:rPr>
              <w:t>egkorábban az elhunyt</w:t>
            </w:r>
            <w:r w:rsidRPr="003D5D4F">
              <w:rPr>
                <w:noProof w:val="0"/>
                <w:sz w:val="22"/>
                <w:szCs w:val="22"/>
              </w:rPr>
              <w:t xml:space="preserve"> személy halála napjától kezdődően a gyermek 16. életévének betöltése napjáig jár. Ha a gyermek oktatási intézmény nappali tagozatán tanul, az árvaellátás a tanulmányok tartamára, de legfeljebb a huszonötödik életév betöltéséig jár. Ha a jogosultság megszűnése előtt a gyermek megváltozott munkaképességűvé válik, ennek tartamára az árvaellátás életkorra tekintet nélkül megilleti.</w:t>
            </w:r>
          </w:p>
        </w:tc>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color w:val="000000"/>
                <w:sz w:val="22"/>
                <w:szCs w:val="22"/>
              </w:rPr>
            </w:pPr>
            <w:r w:rsidRPr="00A55BCC">
              <w:rPr>
                <w:color w:val="000000"/>
                <w:sz w:val="22"/>
                <w:szCs w:val="22"/>
              </w:rPr>
              <w:t xml:space="preserve"> </w:t>
            </w:r>
            <w:r>
              <w:rPr>
                <w:color w:val="000000"/>
                <w:sz w:val="22"/>
                <w:szCs w:val="22"/>
              </w:rPr>
              <w:t>Nyugdíjbiztosítási Igazgatóság</w:t>
            </w: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r w:rsidRPr="00A55BCC">
              <w:rPr>
                <w:sz w:val="22"/>
                <w:szCs w:val="22"/>
              </w:rPr>
              <w:t xml:space="preserve">Ha a jogszerző nyugdíjasként hunyt el, a Nyugdíjfolyósító Igazgatóság. </w:t>
            </w:r>
          </w:p>
          <w:p w:rsidR="009222C3" w:rsidRPr="00A55BCC" w:rsidRDefault="009222C3" w:rsidP="005673FF">
            <w:pPr>
              <w:numPr>
                <w:ilvl w:val="12"/>
                <w:numId w:val="0"/>
              </w:numPr>
              <w:jc w:val="center"/>
              <w:rPr>
                <w:sz w:val="22"/>
                <w:szCs w:val="22"/>
              </w:rPr>
            </w:pPr>
          </w:p>
        </w:tc>
        <w:tc>
          <w:tcPr>
            <w:tcW w:w="1423" w:type="dxa"/>
            <w:gridSpan w:val="3"/>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pStyle w:val="Szvegtrzs24"/>
              <w:numPr>
                <w:ilvl w:val="12"/>
                <w:numId w:val="0"/>
              </w:numPr>
              <w:rPr>
                <w:color w:val="000000"/>
                <w:szCs w:val="22"/>
              </w:rPr>
            </w:pPr>
          </w:p>
          <w:p w:rsidR="009222C3" w:rsidRPr="00A55BCC" w:rsidRDefault="009222C3" w:rsidP="005673FF">
            <w:pPr>
              <w:pStyle w:val="Szvegtrzs24"/>
              <w:numPr>
                <w:ilvl w:val="12"/>
                <w:numId w:val="0"/>
              </w:numPr>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5673FF">
            <w:pPr>
              <w:pStyle w:val="Szvegtrzs24"/>
              <w:numPr>
                <w:ilvl w:val="12"/>
                <w:numId w:val="0"/>
              </w:numPr>
              <w:rPr>
                <w:szCs w:val="22"/>
              </w:rPr>
            </w:pPr>
          </w:p>
        </w:tc>
        <w:tc>
          <w:tcPr>
            <w:tcW w:w="4271" w:type="dxa"/>
            <w:gridSpan w:val="3"/>
            <w:tcBorders>
              <w:top w:val="single" w:sz="6" w:space="0" w:color="auto"/>
              <w:left w:val="single" w:sz="6" w:space="0" w:color="auto"/>
              <w:bottom w:val="single" w:sz="6" w:space="0" w:color="auto"/>
              <w:right w:val="single" w:sz="6" w:space="0" w:color="auto"/>
            </w:tcBorders>
          </w:tcPr>
          <w:p w:rsidR="009222C3" w:rsidRDefault="009222C3" w:rsidP="003D5D4F">
            <w:pPr>
              <w:widowControl w:val="0"/>
              <w:overflowPunct/>
              <w:textAlignment w:val="auto"/>
              <w:rPr>
                <w:noProof w:val="0"/>
              </w:rPr>
            </w:pPr>
          </w:p>
          <w:p w:rsidR="009222C3" w:rsidRPr="003D5D4F" w:rsidRDefault="009222C3" w:rsidP="003D5D4F">
            <w:pPr>
              <w:overflowPunct/>
              <w:spacing w:after="20"/>
              <w:jc w:val="both"/>
              <w:textAlignment w:val="auto"/>
              <w:rPr>
                <w:noProof w:val="0"/>
                <w:sz w:val="22"/>
                <w:szCs w:val="22"/>
              </w:rPr>
            </w:pPr>
            <w:r w:rsidRPr="003D5D4F">
              <w:rPr>
                <w:noProof w:val="0"/>
                <w:sz w:val="22"/>
                <w:szCs w:val="22"/>
              </w:rPr>
              <w:t>Az árvaellátás gyermekenként annak a nyugdíjnak a harminc százaléka, ami az elhunytat öregségi nyugdíjként halála időpontjában megillette, vagy megillette volna.</w:t>
            </w:r>
          </w:p>
          <w:p w:rsidR="009222C3" w:rsidRPr="00A55BCC" w:rsidRDefault="009222C3" w:rsidP="005673FF">
            <w:pPr>
              <w:numPr>
                <w:ilvl w:val="12"/>
                <w:numId w:val="0"/>
              </w:numPr>
              <w:jc w:val="both"/>
              <w:rPr>
                <w:sz w:val="22"/>
                <w:szCs w:val="22"/>
              </w:rPr>
            </w:pPr>
            <w:r>
              <w:rPr>
                <w:sz w:val="22"/>
                <w:szCs w:val="22"/>
              </w:rPr>
              <w:t>Az árvaellátás legkisebb összege: 24.250 Ft.</w:t>
            </w:r>
          </w:p>
          <w:p w:rsidR="000C5688" w:rsidRDefault="000C5688" w:rsidP="009D548C">
            <w:pPr>
              <w:overflowPunct/>
              <w:spacing w:after="20"/>
              <w:jc w:val="both"/>
              <w:textAlignment w:val="auto"/>
              <w:rPr>
                <w:noProof w:val="0"/>
                <w:sz w:val="22"/>
                <w:szCs w:val="22"/>
              </w:rPr>
            </w:pPr>
          </w:p>
          <w:p w:rsidR="009222C3" w:rsidRPr="00F1167E" w:rsidRDefault="009222C3" w:rsidP="009D548C">
            <w:pPr>
              <w:overflowPunct/>
              <w:spacing w:after="20"/>
              <w:jc w:val="both"/>
              <w:textAlignment w:val="auto"/>
              <w:rPr>
                <w:noProof w:val="0"/>
                <w:sz w:val="22"/>
                <w:szCs w:val="22"/>
              </w:rPr>
            </w:pPr>
            <w:r w:rsidRPr="00F1167E">
              <w:rPr>
                <w:noProof w:val="0"/>
                <w:sz w:val="22"/>
                <w:szCs w:val="22"/>
              </w:rPr>
              <w:t>Az elhunytat megillető öregségi nyugdíj hatvan százaléka jár árvaellátásként annak a gyermeknek,</w:t>
            </w:r>
          </w:p>
          <w:p w:rsidR="009222C3" w:rsidRPr="009D548C" w:rsidRDefault="009222C3" w:rsidP="00F1167E">
            <w:pPr>
              <w:overflowPunct/>
              <w:spacing w:after="20"/>
              <w:jc w:val="both"/>
              <w:textAlignment w:val="auto"/>
              <w:rPr>
                <w:noProof w:val="0"/>
                <w:sz w:val="22"/>
                <w:szCs w:val="22"/>
              </w:rPr>
            </w:pPr>
            <w:r w:rsidRPr="009D548C">
              <w:rPr>
                <w:iCs/>
                <w:noProof w:val="0"/>
                <w:sz w:val="22"/>
                <w:szCs w:val="22"/>
              </w:rPr>
              <w:t xml:space="preserve">- </w:t>
            </w:r>
            <w:r w:rsidRPr="009D548C">
              <w:rPr>
                <w:noProof w:val="0"/>
                <w:sz w:val="22"/>
                <w:szCs w:val="22"/>
              </w:rPr>
              <w:t>akinek mindkét szülője elhunyt,</w:t>
            </w:r>
          </w:p>
          <w:p w:rsidR="009222C3" w:rsidRPr="00F1167E" w:rsidRDefault="009222C3" w:rsidP="00263770">
            <w:pPr>
              <w:overflowPunct/>
              <w:spacing w:after="20"/>
              <w:ind w:left="82" w:hanging="82"/>
              <w:jc w:val="both"/>
              <w:textAlignment w:val="auto"/>
              <w:rPr>
                <w:noProof w:val="0"/>
                <w:sz w:val="22"/>
                <w:szCs w:val="22"/>
              </w:rPr>
            </w:pPr>
            <w:r w:rsidRPr="009D548C">
              <w:rPr>
                <w:iCs/>
                <w:noProof w:val="0"/>
                <w:sz w:val="22"/>
                <w:szCs w:val="22"/>
              </w:rPr>
              <w:t>-</w:t>
            </w:r>
            <w:r w:rsidRPr="009D548C">
              <w:rPr>
                <w:noProof w:val="0"/>
                <w:sz w:val="22"/>
                <w:szCs w:val="22"/>
              </w:rPr>
              <w:t xml:space="preserve"> akinek életben lévő szülője megváltozott</w:t>
            </w:r>
            <w:r w:rsidRPr="00F1167E">
              <w:rPr>
                <w:noProof w:val="0"/>
                <w:sz w:val="22"/>
                <w:szCs w:val="22"/>
              </w:rPr>
              <w:t xml:space="preserve"> munkaképességű,</w:t>
            </w:r>
          </w:p>
          <w:p w:rsidR="009222C3" w:rsidRDefault="00CD6405" w:rsidP="005673FF">
            <w:pPr>
              <w:numPr>
                <w:ilvl w:val="12"/>
                <w:numId w:val="0"/>
              </w:numPr>
              <w:tabs>
                <w:tab w:val="left" w:pos="144"/>
              </w:tabs>
              <w:jc w:val="both"/>
              <w:rPr>
                <w:sz w:val="22"/>
                <w:szCs w:val="22"/>
              </w:rPr>
            </w:pPr>
            <w:r>
              <w:rPr>
                <w:sz w:val="22"/>
                <w:szCs w:val="22"/>
              </w:rPr>
              <w:t>Az árvaellátásban részesülő személy utazási kedvezményre jogosult.</w:t>
            </w:r>
          </w:p>
          <w:p w:rsidR="000C5688" w:rsidRPr="00A55BCC" w:rsidRDefault="000C5688" w:rsidP="005673FF">
            <w:pPr>
              <w:numPr>
                <w:ilvl w:val="12"/>
                <w:numId w:val="0"/>
              </w:numPr>
              <w:tabs>
                <w:tab w:val="left" w:pos="144"/>
              </w:tabs>
              <w:jc w:val="both"/>
              <w:rPr>
                <w:sz w:val="22"/>
                <w:szCs w:val="22"/>
              </w:rPr>
            </w:pP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821"/>
        </w:trPr>
        <w:tc>
          <w:tcPr>
            <w:tcW w:w="1985"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rPr>
                <w:b/>
                <w:sz w:val="22"/>
                <w:szCs w:val="22"/>
              </w:rPr>
            </w:pPr>
          </w:p>
          <w:p w:rsidR="009222C3" w:rsidRPr="00A55BCC" w:rsidRDefault="009222C3" w:rsidP="005673FF">
            <w:pPr>
              <w:tabs>
                <w:tab w:val="left" w:pos="372"/>
                <w:tab w:val="left" w:pos="720"/>
              </w:tabs>
              <w:rPr>
                <w:b/>
                <w:sz w:val="22"/>
                <w:szCs w:val="22"/>
              </w:rPr>
            </w:pPr>
            <w:r w:rsidRPr="00A55BCC">
              <w:rPr>
                <w:b/>
                <w:sz w:val="22"/>
                <w:szCs w:val="22"/>
              </w:rPr>
              <w:t>3. Szülői nyugdíj</w:t>
            </w:r>
          </w:p>
          <w:p w:rsidR="009222C3" w:rsidRPr="00A55BCC" w:rsidRDefault="009222C3" w:rsidP="005673FF">
            <w:pPr>
              <w:jc w:val="center"/>
              <w:rPr>
                <w:b/>
                <w:sz w:val="22"/>
                <w:szCs w:val="22"/>
              </w:rPr>
            </w:pPr>
          </w:p>
          <w:p w:rsidR="0009092F" w:rsidRDefault="009222C3" w:rsidP="005673FF">
            <w:pPr>
              <w:jc w:val="center"/>
              <w:rPr>
                <w:b/>
                <w:sz w:val="22"/>
                <w:szCs w:val="22"/>
              </w:rPr>
            </w:pPr>
            <w:r w:rsidRPr="00A55BCC">
              <w:rPr>
                <w:b/>
                <w:sz w:val="22"/>
                <w:szCs w:val="22"/>
              </w:rPr>
              <w:t>1997</w:t>
            </w:r>
            <w:r w:rsidR="0009092F">
              <w:rPr>
                <w:b/>
                <w:sz w:val="22"/>
                <w:szCs w:val="22"/>
              </w:rPr>
              <w:t>.</w:t>
            </w:r>
            <w:r w:rsidRPr="00A55BCC">
              <w:rPr>
                <w:b/>
                <w:sz w:val="22"/>
                <w:szCs w:val="22"/>
              </w:rPr>
              <w:t xml:space="preserve"> évi </w:t>
            </w:r>
          </w:p>
          <w:p w:rsidR="009222C3" w:rsidRPr="00A55BCC" w:rsidRDefault="009222C3" w:rsidP="005673FF">
            <w:pPr>
              <w:jc w:val="center"/>
              <w:rPr>
                <w:b/>
                <w:sz w:val="22"/>
                <w:szCs w:val="22"/>
              </w:rPr>
            </w:pPr>
            <w:r w:rsidRPr="00A55BCC">
              <w:rPr>
                <w:b/>
                <w:sz w:val="22"/>
                <w:szCs w:val="22"/>
              </w:rPr>
              <w:t>LXXXI. tv.</w:t>
            </w:r>
          </w:p>
          <w:p w:rsidR="009222C3" w:rsidRPr="00A55BCC" w:rsidRDefault="009222C3" w:rsidP="005673FF">
            <w:pPr>
              <w:jc w:val="center"/>
              <w:rPr>
                <w:b/>
                <w:sz w:val="22"/>
                <w:szCs w:val="22"/>
              </w:rPr>
            </w:pPr>
            <w:r w:rsidRPr="00A55BCC">
              <w:rPr>
                <w:b/>
                <w:sz w:val="22"/>
                <w:szCs w:val="22"/>
              </w:rPr>
              <w:t>58-59.§</w:t>
            </w:r>
          </w:p>
        </w:tc>
        <w:tc>
          <w:tcPr>
            <w:tcW w:w="552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right="39"/>
              <w:jc w:val="both"/>
              <w:rPr>
                <w:sz w:val="22"/>
                <w:szCs w:val="22"/>
              </w:rPr>
            </w:pPr>
          </w:p>
          <w:p w:rsidR="009222C3" w:rsidRPr="00A55BCC" w:rsidRDefault="009222C3" w:rsidP="005673FF">
            <w:pPr>
              <w:ind w:right="39"/>
              <w:jc w:val="both"/>
              <w:rPr>
                <w:sz w:val="22"/>
                <w:szCs w:val="22"/>
              </w:rPr>
            </w:pPr>
            <w:r w:rsidRPr="00A55BCC">
              <w:rPr>
                <w:sz w:val="22"/>
                <w:szCs w:val="22"/>
              </w:rPr>
              <w:t>Szülői nyugdíjra az a szülő jogosult, akine</w:t>
            </w:r>
            <w:r>
              <w:rPr>
                <w:sz w:val="22"/>
                <w:szCs w:val="22"/>
              </w:rPr>
              <w:t>k gyermeke (unokája) az életkora szerint</w:t>
            </w:r>
            <w:r w:rsidRPr="00A55BCC">
              <w:rPr>
                <w:sz w:val="22"/>
                <w:szCs w:val="22"/>
              </w:rPr>
              <w:t xml:space="preserve"> szükséges szolgálati időt</w:t>
            </w:r>
            <w:r>
              <w:rPr>
                <w:sz w:val="22"/>
                <w:szCs w:val="22"/>
              </w:rPr>
              <w:t xml:space="preserve"> megszerezte,</w:t>
            </w:r>
            <w:r w:rsidRPr="00A55BCC">
              <w:rPr>
                <w:sz w:val="22"/>
                <w:szCs w:val="22"/>
              </w:rPr>
              <w:t xml:space="preserve"> és </w:t>
            </w:r>
          </w:p>
          <w:p w:rsidR="009222C3" w:rsidRPr="00A55BCC" w:rsidRDefault="009222C3" w:rsidP="005673FF">
            <w:pPr>
              <w:ind w:left="173" w:right="39" w:hanging="173"/>
              <w:jc w:val="both"/>
              <w:rPr>
                <w:sz w:val="22"/>
                <w:szCs w:val="22"/>
              </w:rPr>
            </w:pPr>
            <w:r w:rsidRPr="00A55BCC">
              <w:rPr>
                <w:sz w:val="22"/>
                <w:szCs w:val="22"/>
              </w:rPr>
              <w:t>-</w:t>
            </w:r>
            <w:r w:rsidRPr="00A55BCC">
              <w:rPr>
                <w:sz w:val="22"/>
                <w:szCs w:val="22"/>
              </w:rPr>
              <w:tab/>
              <w:t xml:space="preserve">a szülő (nagyszülő) a </w:t>
            </w:r>
            <w:r>
              <w:rPr>
                <w:sz w:val="22"/>
                <w:szCs w:val="22"/>
              </w:rPr>
              <w:t>gyermeke (unokája) halálakor megváltozott munkaképességű</w:t>
            </w:r>
            <w:r w:rsidRPr="00A55BCC">
              <w:rPr>
                <w:sz w:val="22"/>
                <w:szCs w:val="22"/>
              </w:rPr>
              <w:t>, vagy 65. életévét betöltötte, és</w:t>
            </w:r>
          </w:p>
          <w:p w:rsidR="009222C3" w:rsidRPr="00A55BCC" w:rsidRDefault="009222C3" w:rsidP="005673FF">
            <w:pPr>
              <w:tabs>
                <w:tab w:val="left" w:pos="587"/>
              </w:tabs>
              <w:ind w:left="173" w:hanging="173"/>
              <w:jc w:val="both"/>
              <w:rPr>
                <w:sz w:val="22"/>
                <w:szCs w:val="22"/>
              </w:rPr>
            </w:pPr>
            <w:r w:rsidRPr="00A55BCC">
              <w:rPr>
                <w:sz w:val="22"/>
                <w:szCs w:val="22"/>
              </w:rPr>
              <w:t>-</w:t>
            </w:r>
            <w:r w:rsidRPr="00A55BCC">
              <w:rPr>
                <w:sz w:val="22"/>
                <w:szCs w:val="22"/>
              </w:rPr>
              <w:tab/>
              <w:t>a szülőt (nagyszülőt) a gyermeke (unokája) a halálát megelőző egy éven át túlnyomó részben eltartotta.</w:t>
            </w:r>
          </w:p>
          <w:p w:rsidR="009222C3" w:rsidRPr="00A55BCC" w:rsidRDefault="009222C3" w:rsidP="005673FF">
            <w:pPr>
              <w:tabs>
                <w:tab w:val="left" w:pos="587"/>
              </w:tabs>
              <w:jc w:val="both"/>
              <w:rPr>
                <w:sz w:val="22"/>
                <w:szCs w:val="22"/>
              </w:rPr>
            </w:pPr>
          </w:p>
        </w:tc>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color w:val="000000"/>
                <w:sz w:val="22"/>
                <w:szCs w:val="22"/>
              </w:rPr>
            </w:pPr>
            <w:r>
              <w:rPr>
                <w:color w:val="000000"/>
                <w:sz w:val="22"/>
                <w:szCs w:val="22"/>
              </w:rPr>
              <w:t>Nyugdíjbiztosítási Igazgatóság</w:t>
            </w: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 xml:space="preserve">Ha a jogszerző nyugdíjasként hunyt el, a Nyugdíjfolyósító Igazgatóság. </w:t>
            </w:r>
          </w:p>
          <w:p w:rsidR="009222C3" w:rsidRPr="00A55BCC" w:rsidRDefault="009222C3" w:rsidP="005673FF">
            <w:pPr>
              <w:jc w:val="center"/>
              <w:rPr>
                <w:sz w:val="22"/>
                <w:szCs w:val="22"/>
              </w:rPr>
            </w:pPr>
          </w:p>
        </w:tc>
        <w:tc>
          <w:tcPr>
            <w:tcW w:w="1417"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5673FF">
            <w:pPr>
              <w:pStyle w:val="Szvegtrzs24"/>
              <w:rPr>
                <w:szCs w:val="22"/>
              </w:rPr>
            </w:pPr>
          </w:p>
          <w:p w:rsidR="009222C3" w:rsidRPr="00A55BCC" w:rsidRDefault="009222C3" w:rsidP="005673FF">
            <w:pPr>
              <w:pStyle w:val="Szvegtrzs24"/>
              <w:rPr>
                <w:szCs w:val="22"/>
              </w:rPr>
            </w:pPr>
          </w:p>
        </w:tc>
        <w:tc>
          <w:tcPr>
            <w:tcW w:w="4261" w:type="dxa"/>
            <w:gridSpan w:val="3"/>
            <w:tcBorders>
              <w:top w:val="single" w:sz="6" w:space="0" w:color="auto"/>
              <w:left w:val="single" w:sz="6" w:space="0" w:color="auto"/>
              <w:bottom w:val="single" w:sz="6" w:space="0" w:color="auto"/>
              <w:right w:val="single" w:sz="6" w:space="0" w:color="auto"/>
            </w:tcBorders>
          </w:tcPr>
          <w:p w:rsidR="000C5688" w:rsidRDefault="000C5688" w:rsidP="00F1167E">
            <w:pPr>
              <w:overflowPunct/>
              <w:spacing w:after="20"/>
              <w:jc w:val="both"/>
              <w:textAlignment w:val="auto"/>
              <w:rPr>
                <w:noProof w:val="0"/>
                <w:sz w:val="22"/>
                <w:szCs w:val="22"/>
              </w:rPr>
            </w:pPr>
          </w:p>
          <w:p w:rsidR="009222C3" w:rsidRPr="009D548C" w:rsidRDefault="009222C3" w:rsidP="00F1167E">
            <w:pPr>
              <w:overflowPunct/>
              <w:spacing w:after="20"/>
              <w:jc w:val="both"/>
              <w:textAlignment w:val="auto"/>
              <w:rPr>
                <w:noProof w:val="0"/>
                <w:sz w:val="22"/>
                <w:szCs w:val="22"/>
              </w:rPr>
            </w:pPr>
            <w:r w:rsidRPr="009D548C">
              <w:rPr>
                <w:noProof w:val="0"/>
                <w:sz w:val="22"/>
                <w:szCs w:val="22"/>
              </w:rPr>
              <w:t>A szülői nyugdíj mértéke:</w:t>
            </w:r>
          </w:p>
          <w:p w:rsidR="009222C3" w:rsidRPr="009D548C" w:rsidRDefault="009222C3" w:rsidP="00263770">
            <w:pPr>
              <w:overflowPunct/>
              <w:ind w:left="91" w:hanging="91"/>
              <w:jc w:val="both"/>
              <w:textAlignment w:val="auto"/>
              <w:rPr>
                <w:b/>
                <w:noProof w:val="0"/>
                <w:sz w:val="22"/>
                <w:szCs w:val="22"/>
              </w:rPr>
            </w:pPr>
            <w:r w:rsidRPr="009D548C">
              <w:rPr>
                <w:noProof w:val="0"/>
                <w:sz w:val="22"/>
                <w:szCs w:val="22"/>
              </w:rPr>
              <w:t>-</w:t>
            </w:r>
            <w:r>
              <w:rPr>
                <w:noProof w:val="0"/>
                <w:sz w:val="22"/>
                <w:szCs w:val="22"/>
              </w:rPr>
              <w:t xml:space="preserve"> </w:t>
            </w:r>
            <w:r w:rsidRPr="009D548C">
              <w:rPr>
                <w:noProof w:val="0"/>
                <w:sz w:val="22"/>
                <w:szCs w:val="22"/>
              </w:rPr>
              <w:t xml:space="preserve">a reá irányadó öregségi nyugdíjra jogosító korhatárt betöltött, vagy megváltozott munkaképességű személy esetén, aki rokkantsági ellátásban, rehabilitációs ellátásban, saját jogú nyugellátásban, korhatár előtti ellátásban, szolgálati járandóságban, balettművészeti életjáradékban és átmeneti bányászjáradékban </w:t>
            </w:r>
            <w:r w:rsidRPr="009D548C">
              <w:rPr>
                <w:b/>
                <w:noProof w:val="0"/>
                <w:sz w:val="22"/>
                <w:szCs w:val="22"/>
              </w:rPr>
              <w:t>nem</w:t>
            </w:r>
            <w:r w:rsidRPr="009D548C">
              <w:rPr>
                <w:noProof w:val="0"/>
                <w:sz w:val="22"/>
                <w:szCs w:val="22"/>
              </w:rPr>
              <w:t xml:space="preserve"> részesül, </w:t>
            </w:r>
            <w:r w:rsidRPr="009D548C">
              <w:rPr>
                <w:b/>
                <w:noProof w:val="0"/>
                <w:sz w:val="22"/>
                <w:szCs w:val="22"/>
              </w:rPr>
              <w:t>hatvan százaléka,</w:t>
            </w:r>
          </w:p>
          <w:p w:rsidR="009222C3" w:rsidRDefault="009222C3" w:rsidP="00263770">
            <w:pPr>
              <w:overflowPunct/>
              <w:ind w:left="91" w:hanging="91"/>
              <w:jc w:val="both"/>
              <w:textAlignment w:val="auto"/>
              <w:rPr>
                <w:noProof w:val="0"/>
                <w:sz w:val="22"/>
                <w:szCs w:val="22"/>
              </w:rPr>
            </w:pPr>
            <w:r w:rsidRPr="009D548C">
              <w:rPr>
                <w:noProof w:val="0"/>
                <w:sz w:val="22"/>
                <w:szCs w:val="22"/>
              </w:rPr>
              <w:t>- a reá irányadó öregségi nyugdíjra jogosító korhatárt betöltött, vagy megváltozott munkaképességű személy esetén, aki egyidejűleg rokkantsági ellátásban, rehabilitációs ellátásban, saját jogú nyugellátásban, korhatár előtti ellátásban, szolgálati járandóságban, balettművészeti életjáradékban vagy átmeneti bányász</w:t>
            </w:r>
            <w:r>
              <w:rPr>
                <w:noProof w:val="0"/>
                <w:sz w:val="22"/>
                <w:szCs w:val="22"/>
              </w:rPr>
              <w:t>-</w:t>
            </w:r>
            <w:r w:rsidRPr="009D548C">
              <w:rPr>
                <w:noProof w:val="0"/>
                <w:sz w:val="22"/>
                <w:szCs w:val="22"/>
              </w:rPr>
              <w:t xml:space="preserve">járadékban részesül, </w:t>
            </w:r>
            <w:r w:rsidRPr="009D548C">
              <w:rPr>
                <w:b/>
                <w:noProof w:val="0"/>
                <w:sz w:val="22"/>
                <w:szCs w:val="22"/>
              </w:rPr>
              <w:t>harminc</w:t>
            </w:r>
            <w:r w:rsidRPr="009D548C">
              <w:rPr>
                <w:noProof w:val="0"/>
                <w:sz w:val="22"/>
                <w:szCs w:val="22"/>
              </w:rPr>
              <w:t xml:space="preserve"> százaléka</w:t>
            </w:r>
          </w:p>
          <w:p w:rsidR="009222C3" w:rsidRPr="009D548C" w:rsidRDefault="009222C3" w:rsidP="00F1167E">
            <w:pPr>
              <w:overflowPunct/>
              <w:textAlignment w:val="auto"/>
              <w:rPr>
                <w:noProof w:val="0"/>
                <w:sz w:val="22"/>
                <w:szCs w:val="22"/>
              </w:rPr>
            </w:pPr>
            <w:r w:rsidRPr="009D548C">
              <w:rPr>
                <w:noProof w:val="0"/>
                <w:sz w:val="22"/>
                <w:szCs w:val="22"/>
              </w:rPr>
              <w:t>annak az öregségi nyugdíjnak, amely az elhunytat halála időpontjában megillette, vagy megillette volna.</w:t>
            </w:r>
          </w:p>
          <w:p w:rsidR="009222C3" w:rsidRPr="00A55BCC" w:rsidRDefault="009222C3" w:rsidP="00F1167E">
            <w:pPr>
              <w:ind w:right="39"/>
              <w:jc w:val="both"/>
              <w:rPr>
                <w:sz w:val="22"/>
                <w:szCs w:val="22"/>
              </w:rPr>
            </w:pP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6" w:type="dxa"/>
          <w:wAfter w:w="16" w:type="dxa"/>
          <w:trHeight w:val="1597"/>
        </w:trPr>
        <w:tc>
          <w:tcPr>
            <w:tcW w:w="1969" w:type="dxa"/>
            <w:tcBorders>
              <w:top w:val="single" w:sz="6" w:space="0" w:color="auto"/>
              <w:left w:val="single" w:sz="6" w:space="0" w:color="auto"/>
              <w:bottom w:val="single" w:sz="6" w:space="0" w:color="auto"/>
              <w:right w:val="single" w:sz="6" w:space="0" w:color="auto"/>
            </w:tcBorders>
          </w:tcPr>
          <w:p w:rsidR="009222C3" w:rsidRDefault="009222C3" w:rsidP="00325B78">
            <w:pPr>
              <w:numPr>
                <w:ilvl w:val="12"/>
                <w:numId w:val="0"/>
              </w:numPr>
              <w:ind w:left="88"/>
              <w:rPr>
                <w:b/>
                <w:sz w:val="22"/>
                <w:szCs w:val="22"/>
              </w:rPr>
            </w:pPr>
          </w:p>
          <w:p w:rsidR="009222C3" w:rsidRDefault="009222C3" w:rsidP="00325B78">
            <w:pPr>
              <w:numPr>
                <w:ilvl w:val="12"/>
                <w:numId w:val="0"/>
              </w:numPr>
              <w:ind w:left="88"/>
              <w:rPr>
                <w:b/>
                <w:sz w:val="22"/>
                <w:szCs w:val="22"/>
              </w:rPr>
            </w:pPr>
            <w:r>
              <w:rPr>
                <w:b/>
                <w:sz w:val="22"/>
                <w:szCs w:val="22"/>
              </w:rPr>
              <w:t>4. Özvegyi járadék</w:t>
            </w:r>
          </w:p>
          <w:p w:rsidR="009222C3" w:rsidRDefault="009222C3" w:rsidP="00325B78">
            <w:pPr>
              <w:numPr>
                <w:ilvl w:val="12"/>
                <w:numId w:val="0"/>
              </w:numPr>
              <w:ind w:left="88"/>
              <w:rPr>
                <w:b/>
                <w:sz w:val="22"/>
                <w:szCs w:val="22"/>
              </w:rPr>
            </w:pPr>
          </w:p>
          <w:p w:rsidR="0009092F" w:rsidRDefault="009222C3" w:rsidP="0009092F">
            <w:pPr>
              <w:numPr>
                <w:ilvl w:val="12"/>
                <w:numId w:val="0"/>
              </w:numPr>
              <w:ind w:left="88"/>
              <w:jc w:val="center"/>
              <w:rPr>
                <w:b/>
                <w:sz w:val="22"/>
                <w:szCs w:val="22"/>
              </w:rPr>
            </w:pPr>
            <w:r>
              <w:rPr>
                <w:b/>
                <w:sz w:val="22"/>
                <w:szCs w:val="22"/>
              </w:rPr>
              <w:t>1997. évi</w:t>
            </w:r>
          </w:p>
          <w:p w:rsidR="009222C3" w:rsidRDefault="009222C3" w:rsidP="0009092F">
            <w:pPr>
              <w:numPr>
                <w:ilvl w:val="12"/>
                <w:numId w:val="0"/>
              </w:numPr>
              <w:ind w:left="88"/>
              <w:jc w:val="center"/>
              <w:rPr>
                <w:b/>
                <w:sz w:val="22"/>
                <w:szCs w:val="22"/>
              </w:rPr>
            </w:pPr>
            <w:r>
              <w:rPr>
                <w:b/>
                <w:sz w:val="22"/>
                <w:szCs w:val="22"/>
              </w:rPr>
              <w:t>LXXXI. tv.</w:t>
            </w:r>
          </w:p>
          <w:p w:rsidR="009222C3" w:rsidRPr="00A55BCC" w:rsidRDefault="009222C3" w:rsidP="0009092F">
            <w:pPr>
              <w:numPr>
                <w:ilvl w:val="12"/>
                <w:numId w:val="0"/>
              </w:numPr>
              <w:ind w:left="88"/>
              <w:jc w:val="center"/>
              <w:rPr>
                <w:b/>
                <w:sz w:val="22"/>
                <w:szCs w:val="22"/>
              </w:rPr>
            </w:pPr>
            <w:r>
              <w:rPr>
                <w:b/>
                <w:sz w:val="22"/>
                <w:szCs w:val="22"/>
              </w:rPr>
              <w:t>61/A. §.</w:t>
            </w:r>
          </w:p>
        </w:tc>
        <w:tc>
          <w:tcPr>
            <w:tcW w:w="5528" w:type="dxa"/>
            <w:tcBorders>
              <w:top w:val="single" w:sz="6" w:space="0" w:color="auto"/>
              <w:left w:val="single" w:sz="6" w:space="0" w:color="auto"/>
              <w:bottom w:val="single" w:sz="6" w:space="0" w:color="auto"/>
              <w:right w:val="single" w:sz="6" w:space="0" w:color="auto"/>
            </w:tcBorders>
          </w:tcPr>
          <w:p w:rsidR="009222C3" w:rsidRDefault="009222C3" w:rsidP="00325B78">
            <w:pPr>
              <w:overflowPunct/>
              <w:jc w:val="both"/>
              <w:textAlignment w:val="auto"/>
              <w:rPr>
                <w:noProof w:val="0"/>
                <w:sz w:val="22"/>
                <w:szCs w:val="22"/>
              </w:rPr>
            </w:pPr>
          </w:p>
          <w:p w:rsidR="009222C3" w:rsidRPr="00325B78" w:rsidRDefault="009222C3" w:rsidP="00325B78">
            <w:pPr>
              <w:overflowPunct/>
              <w:jc w:val="both"/>
              <w:textAlignment w:val="auto"/>
              <w:rPr>
                <w:noProof w:val="0"/>
                <w:sz w:val="22"/>
                <w:szCs w:val="22"/>
              </w:rPr>
            </w:pPr>
            <w:r w:rsidRPr="00325B78">
              <w:rPr>
                <w:noProof w:val="0"/>
                <w:sz w:val="22"/>
                <w:szCs w:val="22"/>
              </w:rPr>
              <w:t>Az elhunyt biztosított társadalombiztosítási egyéni számláján nyilvántartott nyugdíjcélú befizetéseinek összege alapján a Nyugdíjbiztosítási Alap az özvegyi nyugdíjra jogosult személy - mint az elhunyt biztosított különös jogutódja - számára özvegyi járadékot fizet, amennyiben az özvegyi járadék ö</w:t>
            </w:r>
            <w:r>
              <w:rPr>
                <w:noProof w:val="0"/>
                <w:sz w:val="22"/>
                <w:szCs w:val="22"/>
              </w:rPr>
              <w:t>sszege magasabb, mint a</w:t>
            </w:r>
            <w:r w:rsidRPr="00325B78">
              <w:rPr>
                <w:noProof w:val="0"/>
                <w:sz w:val="22"/>
                <w:szCs w:val="22"/>
              </w:rPr>
              <w:t xml:space="preserve"> törvényben meghatározott özvegyi nyugdíj összege.</w:t>
            </w:r>
          </w:p>
          <w:p w:rsidR="009222C3" w:rsidRPr="00325B78" w:rsidRDefault="009222C3" w:rsidP="00325B78">
            <w:pPr>
              <w:overflowPunct/>
              <w:jc w:val="both"/>
              <w:textAlignment w:val="auto"/>
              <w:rPr>
                <w:noProof w:val="0"/>
                <w:sz w:val="22"/>
                <w:szCs w:val="22"/>
              </w:rPr>
            </w:pPr>
            <w:r w:rsidRPr="00325B78">
              <w:rPr>
                <w:noProof w:val="0"/>
                <w:sz w:val="22"/>
                <w:szCs w:val="22"/>
              </w:rPr>
              <w:t>Özvegyi járadék fizetése esetén özvegyi nyugdíj nem folyósítható.</w:t>
            </w:r>
          </w:p>
          <w:p w:rsidR="009222C3" w:rsidRPr="00A55BCC" w:rsidRDefault="009222C3" w:rsidP="00E046F4">
            <w:pPr>
              <w:rPr>
                <w:sz w:val="22"/>
                <w:szCs w:val="22"/>
              </w:rPr>
            </w:pPr>
          </w:p>
        </w:tc>
        <w:tc>
          <w:tcPr>
            <w:tcW w:w="1985" w:type="dxa"/>
            <w:tcBorders>
              <w:top w:val="single" w:sz="6" w:space="0" w:color="auto"/>
              <w:left w:val="single" w:sz="6" w:space="0" w:color="auto"/>
              <w:bottom w:val="single" w:sz="6" w:space="0" w:color="auto"/>
              <w:right w:val="single" w:sz="6" w:space="0" w:color="auto"/>
            </w:tcBorders>
          </w:tcPr>
          <w:p w:rsidR="009222C3" w:rsidRDefault="009222C3" w:rsidP="00325B78">
            <w:pPr>
              <w:jc w:val="center"/>
              <w:rPr>
                <w:color w:val="000000"/>
                <w:sz w:val="22"/>
                <w:szCs w:val="22"/>
              </w:rPr>
            </w:pPr>
          </w:p>
          <w:p w:rsidR="009222C3" w:rsidRPr="00A55BCC" w:rsidRDefault="009222C3" w:rsidP="00325B78">
            <w:pPr>
              <w:jc w:val="center"/>
              <w:rPr>
                <w:color w:val="000000"/>
                <w:sz w:val="22"/>
                <w:szCs w:val="22"/>
              </w:rPr>
            </w:pPr>
            <w:r>
              <w:rPr>
                <w:color w:val="000000"/>
                <w:sz w:val="22"/>
                <w:szCs w:val="22"/>
              </w:rPr>
              <w:t>Nyugdíjbiztosítási Igazgatóság</w:t>
            </w:r>
          </w:p>
          <w:p w:rsidR="009222C3" w:rsidRPr="00A55BCC" w:rsidRDefault="009222C3" w:rsidP="00325B78">
            <w:pPr>
              <w:jc w:val="center"/>
              <w:rPr>
                <w:sz w:val="22"/>
                <w:szCs w:val="22"/>
              </w:rPr>
            </w:pPr>
          </w:p>
          <w:p w:rsidR="009222C3" w:rsidRPr="00A55BCC" w:rsidRDefault="009222C3" w:rsidP="00325B78">
            <w:pPr>
              <w:jc w:val="center"/>
              <w:rPr>
                <w:sz w:val="22"/>
                <w:szCs w:val="22"/>
              </w:rPr>
            </w:pPr>
            <w:r w:rsidRPr="00A55BCC">
              <w:rPr>
                <w:sz w:val="22"/>
                <w:szCs w:val="22"/>
              </w:rPr>
              <w:t>Ha a jogszerző nyugdíjasként hunyt el, a Nyugdíj</w:t>
            </w:r>
            <w:r>
              <w:rPr>
                <w:sz w:val="22"/>
                <w:szCs w:val="22"/>
              </w:rPr>
              <w:t>-</w:t>
            </w:r>
            <w:r w:rsidRPr="00A55BCC">
              <w:rPr>
                <w:sz w:val="22"/>
                <w:szCs w:val="22"/>
              </w:rPr>
              <w:t xml:space="preserve">folyósító Igazgatóság. </w:t>
            </w:r>
          </w:p>
          <w:p w:rsidR="009222C3" w:rsidRPr="00A55BCC" w:rsidRDefault="009222C3" w:rsidP="00E046F4">
            <w:pPr>
              <w:numPr>
                <w:ilvl w:val="12"/>
                <w:numId w:val="0"/>
              </w:numPr>
              <w:jc w:val="center"/>
              <w:rPr>
                <w:sz w:val="22"/>
                <w:szCs w:val="22"/>
              </w:rPr>
            </w:pPr>
          </w:p>
        </w:tc>
        <w:tc>
          <w:tcPr>
            <w:tcW w:w="1417" w:type="dxa"/>
            <w:gridSpan w:val="2"/>
            <w:tcBorders>
              <w:top w:val="single" w:sz="6" w:space="0" w:color="auto"/>
              <w:left w:val="single" w:sz="6" w:space="0" w:color="auto"/>
              <w:bottom w:val="single" w:sz="6" w:space="0" w:color="auto"/>
              <w:right w:val="single" w:sz="6" w:space="0" w:color="auto"/>
            </w:tcBorders>
          </w:tcPr>
          <w:p w:rsidR="009222C3" w:rsidRDefault="009222C3" w:rsidP="00325B78">
            <w:pPr>
              <w:pStyle w:val="Szvegtrzs24"/>
              <w:rPr>
                <w:color w:val="000000"/>
                <w:szCs w:val="22"/>
              </w:rPr>
            </w:pPr>
          </w:p>
          <w:p w:rsidR="009222C3" w:rsidRDefault="009222C3" w:rsidP="00325B78">
            <w:pPr>
              <w:pStyle w:val="Szvegtrzs24"/>
              <w:rPr>
                <w:color w:val="000000"/>
                <w:szCs w:val="22"/>
              </w:rPr>
            </w:pPr>
          </w:p>
          <w:p w:rsidR="009222C3" w:rsidRPr="00A55BCC" w:rsidRDefault="009222C3" w:rsidP="00325B78">
            <w:pPr>
              <w:pStyle w:val="Szvegtrzs24"/>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E046F4">
            <w:pPr>
              <w:pStyle w:val="Szvegtrzs24"/>
              <w:numPr>
                <w:ilvl w:val="12"/>
                <w:numId w:val="0"/>
              </w:numPr>
              <w:rPr>
                <w:szCs w:val="22"/>
              </w:rPr>
            </w:pPr>
          </w:p>
        </w:tc>
        <w:tc>
          <w:tcPr>
            <w:tcW w:w="4261" w:type="dxa"/>
            <w:gridSpan w:val="3"/>
            <w:tcBorders>
              <w:top w:val="single" w:sz="6" w:space="0" w:color="auto"/>
              <w:left w:val="single" w:sz="6" w:space="0" w:color="auto"/>
              <w:bottom w:val="single" w:sz="6" w:space="0" w:color="auto"/>
              <w:right w:val="single" w:sz="6" w:space="0" w:color="auto"/>
            </w:tcBorders>
          </w:tcPr>
          <w:p w:rsidR="009222C3" w:rsidRDefault="009222C3" w:rsidP="00E046F4">
            <w:pPr>
              <w:numPr>
                <w:ilvl w:val="12"/>
                <w:numId w:val="0"/>
              </w:numPr>
              <w:tabs>
                <w:tab w:val="left" w:pos="144"/>
              </w:tabs>
              <w:jc w:val="both"/>
              <w:rPr>
                <w:noProof w:val="0"/>
                <w:sz w:val="22"/>
                <w:szCs w:val="22"/>
              </w:rPr>
            </w:pPr>
          </w:p>
          <w:p w:rsidR="009222C3" w:rsidRPr="00A55BCC" w:rsidRDefault="009222C3" w:rsidP="00E046F4">
            <w:pPr>
              <w:numPr>
                <w:ilvl w:val="12"/>
                <w:numId w:val="0"/>
              </w:numPr>
              <w:tabs>
                <w:tab w:val="left" w:pos="144"/>
              </w:tabs>
              <w:jc w:val="both"/>
              <w:rPr>
                <w:sz w:val="22"/>
                <w:szCs w:val="22"/>
              </w:rPr>
            </w:pPr>
            <w:r w:rsidRPr="00325B78">
              <w:rPr>
                <w:noProof w:val="0"/>
                <w:sz w:val="22"/>
                <w:szCs w:val="22"/>
              </w:rPr>
              <w:t>Egyé</w:t>
            </w:r>
            <w:r>
              <w:rPr>
                <w:noProof w:val="0"/>
                <w:sz w:val="22"/>
                <w:szCs w:val="22"/>
              </w:rPr>
              <w:t xml:space="preserve">ni </w:t>
            </w:r>
            <w:r w:rsidRPr="00325B78">
              <w:rPr>
                <w:noProof w:val="0"/>
                <w:sz w:val="22"/>
                <w:szCs w:val="22"/>
              </w:rPr>
              <w:t>számlá</w:t>
            </w:r>
            <w:r>
              <w:rPr>
                <w:noProof w:val="0"/>
                <w:sz w:val="22"/>
                <w:szCs w:val="22"/>
              </w:rPr>
              <w:t>n</w:t>
            </w:r>
            <w:r w:rsidRPr="00325B78">
              <w:rPr>
                <w:noProof w:val="0"/>
                <w:sz w:val="22"/>
                <w:szCs w:val="22"/>
              </w:rPr>
              <w:t xml:space="preserve"> nyilvántartott nyugdíjcélú befizeté</w:t>
            </w:r>
            <w:r>
              <w:rPr>
                <w:noProof w:val="0"/>
                <w:sz w:val="22"/>
                <w:szCs w:val="22"/>
              </w:rPr>
              <w:t>sek</w:t>
            </w:r>
            <w:r w:rsidRPr="00325B78">
              <w:rPr>
                <w:noProof w:val="0"/>
                <w:sz w:val="22"/>
                <w:szCs w:val="22"/>
              </w:rPr>
              <w:t xml:space="preserve"> összege</w:t>
            </w:r>
          </w:p>
        </w:tc>
      </w:tr>
    </w:tbl>
    <w:p w:rsidR="009222C3" w:rsidRPr="00A55BCC" w:rsidRDefault="009222C3" w:rsidP="005673FF">
      <w:pPr>
        <w:pStyle w:val="Szvegtrzs37"/>
        <w:shd w:val="clear" w:color="auto" w:fill="auto"/>
      </w:pPr>
      <w:r w:rsidRPr="00A55BCC">
        <w:br w:type="page"/>
      </w:r>
    </w:p>
    <w:p w:rsidR="009222C3" w:rsidRPr="00A55BCC" w:rsidRDefault="009222C3" w:rsidP="005673FF">
      <w:pPr>
        <w:pStyle w:val="Szvegtrzs37"/>
        <w:shd w:val="clear" w:color="auto" w:fill="auto"/>
      </w:pPr>
    </w:p>
    <w:p w:rsidR="009222C3" w:rsidRDefault="009222C3" w:rsidP="005673FF">
      <w:pPr>
        <w:ind w:right="-554"/>
        <w:jc w:val="center"/>
        <w:rPr>
          <w:rFonts w:ascii="Garamond" w:hAnsi="Garamond"/>
          <w:b/>
        </w:rPr>
      </w:pPr>
    </w:p>
    <w:p w:rsidR="00871525" w:rsidRDefault="00871525" w:rsidP="005673FF">
      <w:pPr>
        <w:ind w:right="-554"/>
        <w:jc w:val="center"/>
        <w:rPr>
          <w:rFonts w:ascii="Garamond" w:hAnsi="Garamond"/>
          <w:b/>
        </w:rPr>
      </w:pPr>
    </w:p>
    <w:p w:rsidR="009222C3" w:rsidRDefault="009222C3" w:rsidP="005673FF">
      <w:pPr>
        <w:ind w:right="-554"/>
        <w:jc w:val="center"/>
        <w:rPr>
          <w:rFonts w:ascii="Garamond" w:hAnsi="Garamond"/>
          <w:b/>
        </w:rPr>
      </w:pPr>
    </w:p>
    <w:p w:rsidR="009222C3" w:rsidRDefault="009222C3" w:rsidP="00A6649D">
      <w:pPr>
        <w:ind w:right="-30"/>
        <w:jc w:val="center"/>
        <w:rPr>
          <w:rFonts w:ascii="Garamond" w:hAnsi="Garamond"/>
          <w:b/>
        </w:rPr>
      </w:pPr>
    </w:p>
    <w:p w:rsidR="009222C3" w:rsidRDefault="003D6096" w:rsidP="00A6649D">
      <w:pPr>
        <w:ind w:right="-30"/>
        <w:jc w:val="center"/>
        <w:rPr>
          <w:rFonts w:ascii="Garamond" w:hAnsi="Garamond"/>
          <w:b/>
          <w:sz w:val="24"/>
          <w:szCs w:val="24"/>
        </w:rPr>
      </w:pPr>
      <w:r>
        <w:rPr>
          <w:rFonts w:ascii="Garamond" w:hAnsi="Garamond"/>
          <w:b/>
          <w:sz w:val="24"/>
          <w:szCs w:val="24"/>
        </w:rPr>
        <w:t xml:space="preserve">Emberi </w:t>
      </w:r>
      <w:r w:rsidR="009222C3" w:rsidRPr="00194B33">
        <w:rPr>
          <w:rFonts w:ascii="Garamond" w:hAnsi="Garamond"/>
          <w:b/>
          <w:sz w:val="24"/>
          <w:szCs w:val="24"/>
        </w:rPr>
        <w:t xml:space="preserve"> Erőforrás</w:t>
      </w:r>
      <w:r>
        <w:rPr>
          <w:rFonts w:ascii="Garamond" w:hAnsi="Garamond"/>
          <w:b/>
          <w:sz w:val="24"/>
          <w:szCs w:val="24"/>
        </w:rPr>
        <w:t>ok</w:t>
      </w:r>
      <w:r w:rsidR="009222C3" w:rsidRPr="00194B33">
        <w:rPr>
          <w:rFonts w:ascii="Garamond" w:hAnsi="Garamond"/>
          <w:b/>
          <w:sz w:val="24"/>
          <w:szCs w:val="24"/>
        </w:rPr>
        <w:t xml:space="preserve"> Minisztérium</w:t>
      </w:r>
      <w:r>
        <w:rPr>
          <w:rFonts w:ascii="Garamond" w:hAnsi="Garamond"/>
          <w:b/>
          <w:sz w:val="24"/>
          <w:szCs w:val="24"/>
        </w:rPr>
        <w:t>a</w:t>
      </w:r>
    </w:p>
    <w:p w:rsidR="003918C8" w:rsidRPr="003918C8" w:rsidRDefault="003918C8" w:rsidP="00A6649D">
      <w:pPr>
        <w:ind w:right="-30"/>
        <w:jc w:val="center"/>
        <w:rPr>
          <w:rFonts w:ascii="Garamond" w:hAnsi="Garamond"/>
          <w:b/>
          <w:sz w:val="24"/>
          <w:szCs w:val="24"/>
        </w:rPr>
      </w:pPr>
      <w:r w:rsidRPr="003918C8">
        <w:rPr>
          <w:rFonts w:ascii="Garamond" w:hAnsi="Garamond"/>
          <w:b/>
          <w:sz w:val="24"/>
          <w:szCs w:val="24"/>
        </w:rPr>
        <w:t>Szociális és Család</w:t>
      </w:r>
      <w:r w:rsidR="00451143">
        <w:rPr>
          <w:rFonts w:ascii="Garamond" w:hAnsi="Garamond"/>
          <w:b/>
          <w:sz w:val="24"/>
          <w:szCs w:val="24"/>
        </w:rPr>
        <w:t>ügyért Felelős Államtitkárság</w:t>
      </w:r>
    </w:p>
    <w:p w:rsidR="009222C3" w:rsidRDefault="00451143" w:rsidP="00A6649D">
      <w:pPr>
        <w:pStyle w:val="Cmsor3"/>
        <w:ind w:right="-30"/>
        <w:jc w:val="center"/>
        <w:rPr>
          <w:rFonts w:ascii="Garamond" w:hAnsi="Garamond"/>
          <w:sz w:val="24"/>
          <w:szCs w:val="24"/>
        </w:rPr>
      </w:pPr>
      <w:r>
        <w:rPr>
          <w:rFonts w:ascii="Garamond" w:hAnsi="Garamond"/>
          <w:sz w:val="24"/>
          <w:szCs w:val="24"/>
        </w:rPr>
        <w:t>Központi Ügyfélszolgálati Iroda</w:t>
      </w:r>
    </w:p>
    <w:p w:rsidR="007D20FA" w:rsidRPr="007D20FA" w:rsidRDefault="00573B44" w:rsidP="00A6649D">
      <w:pPr>
        <w:ind w:right="-30"/>
        <w:jc w:val="center"/>
        <w:rPr>
          <w:rFonts w:ascii="Garamond" w:hAnsi="Garamond"/>
          <w:sz w:val="24"/>
          <w:szCs w:val="24"/>
        </w:rPr>
      </w:pPr>
      <w:r>
        <w:rPr>
          <w:rFonts w:ascii="Garamond" w:hAnsi="Garamond"/>
          <w:sz w:val="24"/>
          <w:szCs w:val="24"/>
        </w:rPr>
        <w:t>Felelős kiadó</w:t>
      </w:r>
      <w:r w:rsidR="007D20FA" w:rsidRPr="007D20FA">
        <w:rPr>
          <w:rFonts w:ascii="Garamond" w:hAnsi="Garamond"/>
          <w:sz w:val="24"/>
          <w:szCs w:val="24"/>
        </w:rPr>
        <w:t>: Dr. Veres Gábor</w:t>
      </w:r>
    </w:p>
    <w:p w:rsidR="007D20FA" w:rsidRPr="007D20FA" w:rsidRDefault="007D20FA" w:rsidP="00A6649D">
      <w:pPr>
        <w:ind w:right="-30"/>
      </w:pP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r w:rsidRPr="00F2541E">
        <w:rPr>
          <w:rFonts w:ascii="Garamond" w:hAnsi="Garamond"/>
          <w:sz w:val="24"/>
          <w:szCs w:val="24"/>
        </w:rPr>
        <w:t xml:space="preserve">A </w:t>
      </w:r>
      <w:r w:rsidRPr="00F2541E">
        <w:rPr>
          <w:rFonts w:ascii="Garamond" w:hAnsi="Garamond"/>
          <w:b/>
          <w:bCs/>
          <w:sz w:val="24"/>
          <w:szCs w:val="24"/>
        </w:rPr>
        <w:t xml:space="preserve">Minisztérium </w:t>
      </w:r>
      <w:r w:rsidRPr="00F2541E">
        <w:rPr>
          <w:rFonts w:ascii="Garamond" w:hAnsi="Garamond"/>
          <w:sz w:val="24"/>
          <w:szCs w:val="24"/>
        </w:rPr>
        <w:t xml:space="preserve">postacíme: </w:t>
      </w:r>
    </w:p>
    <w:p w:rsidR="009222C3" w:rsidRPr="00F2541E" w:rsidRDefault="009222C3" w:rsidP="00A6649D">
      <w:pPr>
        <w:ind w:right="-30"/>
        <w:jc w:val="center"/>
        <w:rPr>
          <w:rFonts w:ascii="Garamond" w:hAnsi="Garamond"/>
          <w:sz w:val="24"/>
          <w:szCs w:val="24"/>
        </w:rPr>
      </w:pPr>
      <w:r w:rsidRPr="00F2541E">
        <w:rPr>
          <w:rFonts w:ascii="Garamond" w:hAnsi="Garamond"/>
          <w:sz w:val="24"/>
          <w:szCs w:val="24"/>
        </w:rPr>
        <w:t>1373 Budapest, Postafiók 609.</w:t>
      </w: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F2541E" w:rsidRDefault="009222C3" w:rsidP="00A6649D">
      <w:pPr>
        <w:pStyle w:val="Cmsor3"/>
        <w:ind w:right="-30"/>
        <w:jc w:val="center"/>
        <w:rPr>
          <w:rFonts w:ascii="Garamond" w:hAnsi="Garamond"/>
          <w:sz w:val="24"/>
          <w:szCs w:val="24"/>
        </w:rPr>
      </w:pPr>
    </w:p>
    <w:p w:rsidR="00005182" w:rsidRDefault="009F2CA6" w:rsidP="00A6649D">
      <w:pPr>
        <w:pStyle w:val="Cmsor3"/>
        <w:ind w:right="-30"/>
        <w:jc w:val="center"/>
        <w:rPr>
          <w:b w:val="0"/>
          <w:szCs w:val="22"/>
        </w:rPr>
      </w:pPr>
      <w:r w:rsidRPr="009F2CA6">
        <w:rPr>
          <w:bCs/>
          <w:szCs w:val="22"/>
        </w:rPr>
        <w:t>A</w:t>
      </w:r>
      <w:r>
        <w:rPr>
          <w:b w:val="0"/>
          <w:bCs/>
          <w:szCs w:val="22"/>
        </w:rPr>
        <w:t xml:space="preserve"> </w:t>
      </w:r>
      <w:r w:rsidRPr="009F2CA6">
        <w:rPr>
          <w:bCs/>
          <w:szCs w:val="22"/>
        </w:rPr>
        <w:t>Központi</w:t>
      </w:r>
      <w:r w:rsidR="00005182">
        <w:rPr>
          <w:b w:val="0"/>
          <w:bCs/>
          <w:szCs w:val="22"/>
        </w:rPr>
        <w:t xml:space="preserve"> </w:t>
      </w:r>
      <w:r w:rsidR="00005182">
        <w:rPr>
          <w:szCs w:val="22"/>
        </w:rPr>
        <w:t>Ügyfélszolgálati Iroda</w:t>
      </w:r>
      <w:r w:rsidR="00005182">
        <w:rPr>
          <w:b w:val="0"/>
          <w:bCs/>
          <w:szCs w:val="22"/>
        </w:rPr>
        <w:t xml:space="preserve"> elérhetőségei:</w:t>
      </w:r>
    </w:p>
    <w:p w:rsidR="00005182" w:rsidRDefault="00005182" w:rsidP="00A6649D">
      <w:pPr>
        <w:ind w:right="-30"/>
        <w:jc w:val="center"/>
        <w:rPr>
          <w:rFonts w:ascii="Garamond" w:hAnsi="Garamond"/>
          <w:sz w:val="22"/>
          <w:szCs w:val="22"/>
        </w:rPr>
      </w:pPr>
      <w:r>
        <w:rPr>
          <w:rFonts w:ascii="Garamond" w:hAnsi="Garamond"/>
          <w:sz w:val="22"/>
          <w:szCs w:val="22"/>
        </w:rPr>
        <w:t>Címe: Budapest, V. Szalay u. 10-14.</w:t>
      </w:r>
    </w:p>
    <w:p w:rsidR="00005182" w:rsidRDefault="009F2CA6" w:rsidP="00A6649D">
      <w:pPr>
        <w:ind w:right="-30"/>
        <w:jc w:val="center"/>
        <w:rPr>
          <w:rFonts w:ascii="Garamond" w:hAnsi="Garamond"/>
          <w:sz w:val="22"/>
          <w:szCs w:val="22"/>
        </w:rPr>
      </w:pPr>
      <w:r>
        <w:t xml:space="preserve">  </w:t>
      </w:r>
      <w:hyperlink r:id="rId9" w:history="1">
        <w:r w:rsidR="00005182">
          <w:rPr>
            <w:rStyle w:val="Hiperhivatkozs"/>
            <w:rFonts w:ascii="Garamond" w:eastAsiaTheme="majorEastAsia" w:hAnsi="Garamond"/>
            <w:sz w:val="22"/>
            <w:szCs w:val="22"/>
          </w:rPr>
          <w:t>www.emmiugyfelszolgalat.gov.hu</w:t>
        </w:r>
      </w:hyperlink>
    </w:p>
    <w:p w:rsidR="00005182" w:rsidRDefault="00435B69" w:rsidP="00A6649D">
      <w:pPr>
        <w:ind w:right="-30"/>
        <w:jc w:val="center"/>
        <w:rPr>
          <w:rFonts w:ascii="Garamond" w:hAnsi="Garamond"/>
          <w:sz w:val="22"/>
          <w:szCs w:val="22"/>
        </w:rPr>
      </w:pPr>
      <w:hyperlink r:id="rId10" w:history="1">
        <w:r w:rsidR="0019322E" w:rsidRPr="00E92619">
          <w:rPr>
            <w:rStyle w:val="Hiperhivatkozs"/>
            <w:rFonts w:ascii="Garamond" w:hAnsi="Garamond"/>
            <w:sz w:val="22"/>
            <w:szCs w:val="22"/>
          </w:rPr>
          <w:t>ugyfelszolgalat@emmi.gov.hu</w:t>
        </w:r>
      </w:hyperlink>
    </w:p>
    <w:p w:rsidR="0019322E" w:rsidRDefault="0019322E" w:rsidP="00A6649D">
      <w:pPr>
        <w:ind w:right="-30"/>
        <w:jc w:val="center"/>
        <w:rPr>
          <w:rFonts w:ascii="Garamond" w:hAnsi="Garamond"/>
          <w:sz w:val="22"/>
          <w:szCs w:val="22"/>
        </w:rPr>
      </w:pPr>
    </w:p>
    <w:p w:rsidR="00005182" w:rsidRDefault="00005182" w:rsidP="00A6649D">
      <w:pPr>
        <w:ind w:right="-30"/>
        <w:jc w:val="center"/>
        <w:rPr>
          <w:rFonts w:ascii="Garamond" w:hAnsi="Garamond"/>
          <w:sz w:val="22"/>
          <w:szCs w:val="22"/>
        </w:rPr>
      </w:pPr>
    </w:p>
    <w:p w:rsidR="00005182" w:rsidRDefault="00005182" w:rsidP="00A6649D">
      <w:pPr>
        <w:ind w:right="-30"/>
        <w:jc w:val="center"/>
        <w:rPr>
          <w:rFonts w:ascii="Garamond" w:hAnsi="Garamond"/>
          <w:sz w:val="22"/>
          <w:szCs w:val="22"/>
        </w:rPr>
      </w:pPr>
      <w:r>
        <w:rPr>
          <w:rFonts w:ascii="Garamond" w:hAnsi="Garamond"/>
          <w:b/>
          <w:bCs/>
          <w:sz w:val="22"/>
          <w:szCs w:val="22"/>
        </w:rPr>
        <w:t>Személyes ügyfélfogadás</w:t>
      </w:r>
      <w:r>
        <w:rPr>
          <w:rFonts w:ascii="Garamond" w:hAnsi="Garamond"/>
          <w:sz w:val="22"/>
          <w:szCs w:val="22"/>
        </w:rPr>
        <w:br/>
        <w:t>Hétfő-kedd-csütörtök-péntek: 9-12 óráig</w:t>
      </w:r>
    </w:p>
    <w:p w:rsidR="00005182" w:rsidRDefault="00005182" w:rsidP="00A6649D">
      <w:pPr>
        <w:ind w:right="-30"/>
        <w:jc w:val="center"/>
        <w:rPr>
          <w:rFonts w:ascii="Garamond" w:hAnsi="Garamond"/>
          <w:sz w:val="22"/>
          <w:szCs w:val="22"/>
        </w:rPr>
      </w:pPr>
      <w:r>
        <w:rPr>
          <w:rFonts w:ascii="Garamond" w:hAnsi="Garamond"/>
          <w:sz w:val="22"/>
          <w:szCs w:val="22"/>
        </w:rPr>
        <w:t>Szerda: 9-12 óráig 13-18 óráig</w:t>
      </w: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A55BCC" w:rsidRDefault="009222C3" w:rsidP="005673FF">
      <w:pPr>
        <w:pStyle w:val="Szvegtrzs37"/>
        <w:shd w:val="clear" w:color="auto" w:fill="auto"/>
        <w:rPr>
          <w:b/>
          <w:sz w:val="22"/>
          <w:szCs w:val="22"/>
        </w:rPr>
      </w:pPr>
    </w:p>
    <w:sectPr w:rsidR="009222C3" w:rsidRPr="00A55BCC" w:rsidSect="00533328">
      <w:footerReference w:type="even" r:id="rId11"/>
      <w:footerReference w:type="default" r:id="rId12"/>
      <w:pgSz w:w="16840" w:h="11907" w:orient="landscape" w:code="9"/>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69" w:rsidRDefault="00435B69">
      <w:r>
        <w:separator/>
      </w:r>
    </w:p>
  </w:endnote>
  <w:endnote w:type="continuationSeparator" w:id="0">
    <w:p w:rsidR="00435B69" w:rsidRDefault="0043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78" w:rsidRDefault="00250F78" w:rsidP="00EB697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250F78" w:rsidRDefault="00250F7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78" w:rsidRDefault="00250F78" w:rsidP="00EB697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366809">
      <w:rPr>
        <w:rStyle w:val="Oldalszm"/>
      </w:rPr>
      <w:t>37</w:t>
    </w:r>
    <w:r>
      <w:rPr>
        <w:rStyle w:val="Oldalszm"/>
      </w:rPr>
      <w:fldChar w:fldCharType="end"/>
    </w:r>
  </w:p>
  <w:p w:rsidR="00250F78" w:rsidRDefault="00250F7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69" w:rsidRDefault="00435B69">
      <w:r>
        <w:separator/>
      </w:r>
    </w:p>
  </w:footnote>
  <w:footnote w:type="continuationSeparator" w:id="0">
    <w:p w:rsidR="00435B69" w:rsidRDefault="00435B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A364C92"/>
    <w:lvl w:ilvl="0">
      <w:start w:val="1"/>
      <w:numFmt w:val="decimal"/>
      <w:pStyle w:val="Cmsor1"/>
      <w:lvlText w:val="%1. fejezet"/>
      <w:legacy w:legacy="1" w:legacySpace="120" w:legacyIndent="360"/>
      <w:lvlJc w:val="left"/>
      <w:rPr>
        <w:rFonts w:cs="Times New Roman"/>
      </w:rPr>
    </w:lvl>
    <w:lvl w:ilvl="1">
      <w:start w:val="1"/>
      <w:numFmt w:val="none"/>
      <w:pStyle w:val="Cmsor2"/>
      <w:suff w:val="nothing"/>
      <w:lvlText w:val=""/>
      <w:lvlJc w:val="left"/>
      <w:rPr>
        <w:rFonts w:cs="Times New Roman"/>
      </w:rPr>
    </w:lvl>
    <w:lvl w:ilvl="2">
      <w:start w:val="1"/>
      <w:numFmt w:val="none"/>
      <w:pStyle w:val="Cmsor3"/>
      <w:suff w:val="nothing"/>
      <w:lvlText w:val=""/>
      <w:lvlJc w:val="left"/>
      <w:rPr>
        <w:rFonts w:cs="Times New Roman"/>
      </w:rPr>
    </w:lvl>
    <w:lvl w:ilvl="3">
      <w:start w:val="1"/>
      <w:numFmt w:val="none"/>
      <w:pStyle w:val="Cmsor4"/>
      <w:suff w:val="nothing"/>
      <w:lvlText w:val=""/>
      <w:lvlJc w:val="left"/>
      <w:rPr>
        <w:rFonts w:cs="Times New Roman"/>
      </w:rPr>
    </w:lvl>
    <w:lvl w:ilvl="4">
      <w:start w:val="1"/>
      <w:numFmt w:val="none"/>
      <w:pStyle w:val="Cmsor5"/>
      <w:suff w:val="nothing"/>
      <w:lvlText w:val=""/>
      <w:lvlJc w:val="left"/>
      <w:rPr>
        <w:rFonts w:cs="Times New Roman"/>
      </w:rPr>
    </w:lvl>
    <w:lvl w:ilvl="5">
      <w:start w:val="1"/>
      <w:numFmt w:val="none"/>
      <w:pStyle w:val="Cmsor6"/>
      <w:suff w:val="nothing"/>
      <w:lvlText w:val=""/>
      <w:lvlJc w:val="left"/>
      <w:rPr>
        <w:rFonts w:cs="Times New Roman"/>
      </w:rPr>
    </w:lvl>
    <w:lvl w:ilvl="6">
      <w:start w:val="1"/>
      <w:numFmt w:val="none"/>
      <w:pStyle w:val="Cmsor7"/>
      <w:suff w:val="nothing"/>
      <w:lvlText w:val=""/>
      <w:lvlJc w:val="left"/>
      <w:rPr>
        <w:rFonts w:cs="Times New Roman"/>
      </w:rPr>
    </w:lvl>
    <w:lvl w:ilvl="7">
      <w:start w:val="1"/>
      <w:numFmt w:val="none"/>
      <w:pStyle w:val="Cmsor8"/>
      <w:suff w:val="nothing"/>
      <w:lvlText w:val=""/>
      <w:lvlJc w:val="left"/>
      <w:rPr>
        <w:rFonts w:cs="Times New Roman"/>
      </w:rPr>
    </w:lvl>
    <w:lvl w:ilvl="8">
      <w:start w:val="1"/>
      <w:numFmt w:val="none"/>
      <w:pStyle w:val="Cmsor9"/>
      <w:suff w:val="nothing"/>
      <w:lvlText w:val=""/>
      <w:lvlJc w:val="left"/>
      <w:rPr>
        <w:rFonts w:cs="Times New Roman"/>
      </w:rPr>
    </w:lvl>
  </w:abstractNum>
  <w:abstractNum w:abstractNumId="1">
    <w:nsid w:val="FFFFFFFE"/>
    <w:multiLevelType w:val="singleLevel"/>
    <w:tmpl w:val="AF04CF66"/>
    <w:lvl w:ilvl="0">
      <w:numFmt w:val="bullet"/>
      <w:lvlText w:val="*"/>
      <w:lvlJc w:val="left"/>
    </w:lvl>
  </w:abstractNum>
  <w:abstractNum w:abstractNumId="2">
    <w:nsid w:val="05803B36"/>
    <w:multiLevelType w:val="multilevel"/>
    <w:tmpl w:val="0E2C02D4"/>
    <w:lvl w:ilvl="0">
      <w:numFmt w:val="none"/>
      <w:lvlText w:val=""/>
      <w:lvlJc w:val="left"/>
      <w:pPr>
        <w:tabs>
          <w:tab w:val="num" w:pos="360"/>
        </w:tabs>
      </w:pPr>
      <w:rPr>
        <w:rFonts w:cs="Times New Roman"/>
      </w:rPr>
    </w:lvl>
    <w:lvl w:ilvl="1">
      <w:start w:val="1"/>
      <w:numFmt w:val="none"/>
      <w:lvlText w:val="o"/>
      <w:legacy w:legacy="1" w:legacySpace="120" w:legacyIndent="360"/>
      <w:lvlJc w:val="left"/>
      <w:pPr>
        <w:ind w:left="133" w:hanging="360"/>
      </w:pPr>
      <w:rPr>
        <w:rFonts w:ascii="Courier New" w:hAnsi="Courier New" w:cs="Courier New" w:hint="default"/>
      </w:rPr>
    </w:lvl>
    <w:lvl w:ilvl="2">
      <w:start w:val="1"/>
      <w:numFmt w:val="none"/>
      <w:lvlText w:val=""/>
      <w:legacy w:legacy="1" w:legacySpace="120" w:legacyIndent="360"/>
      <w:lvlJc w:val="left"/>
      <w:pPr>
        <w:ind w:left="493" w:hanging="360"/>
      </w:pPr>
      <w:rPr>
        <w:rFonts w:ascii="Wingdings" w:hAnsi="Wingdings" w:cs="Times New Roman" w:hint="default"/>
      </w:rPr>
    </w:lvl>
    <w:lvl w:ilvl="3">
      <w:start w:val="1"/>
      <w:numFmt w:val="none"/>
      <w:lvlText w:val=""/>
      <w:legacy w:legacy="1" w:legacySpace="120" w:legacyIndent="360"/>
      <w:lvlJc w:val="left"/>
      <w:pPr>
        <w:ind w:left="853" w:hanging="360"/>
      </w:pPr>
      <w:rPr>
        <w:rFonts w:ascii="Symbol" w:hAnsi="Symbol" w:cs="Times New Roman" w:hint="default"/>
      </w:rPr>
    </w:lvl>
    <w:lvl w:ilvl="4">
      <w:start w:val="1"/>
      <w:numFmt w:val="none"/>
      <w:lvlText w:val="o"/>
      <w:legacy w:legacy="1" w:legacySpace="120" w:legacyIndent="360"/>
      <w:lvlJc w:val="left"/>
      <w:pPr>
        <w:ind w:left="1213" w:hanging="360"/>
      </w:pPr>
      <w:rPr>
        <w:rFonts w:ascii="Courier New" w:hAnsi="Courier New" w:cs="Courier New" w:hint="default"/>
      </w:rPr>
    </w:lvl>
    <w:lvl w:ilvl="5">
      <w:start w:val="1"/>
      <w:numFmt w:val="none"/>
      <w:lvlText w:val=""/>
      <w:legacy w:legacy="1" w:legacySpace="120" w:legacyIndent="360"/>
      <w:lvlJc w:val="left"/>
      <w:pPr>
        <w:ind w:left="1573" w:hanging="360"/>
      </w:pPr>
      <w:rPr>
        <w:rFonts w:ascii="Wingdings" w:hAnsi="Wingdings" w:cs="Times New Roman" w:hint="default"/>
      </w:rPr>
    </w:lvl>
    <w:lvl w:ilvl="6">
      <w:start w:val="1"/>
      <w:numFmt w:val="none"/>
      <w:lvlText w:val=""/>
      <w:legacy w:legacy="1" w:legacySpace="120" w:legacyIndent="360"/>
      <w:lvlJc w:val="left"/>
      <w:pPr>
        <w:ind w:left="1933" w:hanging="360"/>
      </w:pPr>
      <w:rPr>
        <w:rFonts w:ascii="Symbol" w:hAnsi="Symbol" w:cs="Times New Roman" w:hint="default"/>
      </w:rPr>
    </w:lvl>
    <w:lvl w:ilvl="7">
      <w:start w:val="1"/>
      <w:numFmt w:val="none"/>
      <w:lvlText w:val="o"/>
      <w:legacy w:legacy="1" w:legacySpace="120" w:legacyIndent="360"/>
      <w:lvlJc w:val="left"/>
      <w:pPr>
        <w:ind w:left="2293" w:hanging="360"/>
      </w:pPr>
      <w:rPr>
        <w:rFonts w:ascii="Courier New" w:hAnsi="Courier New" w:cs="Courier New" w:hint="default"/>
      </w:rPr>
    </w:lvl>
    <w:lvl w:ilvl="8">
      <w:start w:val="1"/>
      <w:numFmt w:val="none"/>
      <w:lvlText w:val=""/>
      <w:legacy w:legacy="1" w:legacySpace="120" w:legacyIndent="360"/>
      <w:lvlJc w:val="left"/>
      <w:pPr>
        <w:ind w:left="2653" w:hanging="360"/>
      </w:pPr>
      <w:rPr>
        <w:rFonts w:ascii="Wingdings" w:hAnsi="Wingdings" w:cs="Times New Roman" w:hint="default"/>
      </w:rPr>
    </w:lvl>
  </w:abstractNum>
  <w:abstractNum w:abstractNumId="3">
    <w:nsid w:val="1BCC18F1"/>
    <w:multiLevelType w:val="hybridMultilevel"/>
    <w:tmpl w:val="D5B06D24"/>
    <w:lvl w:ilvl="0" w:tplc="62C4786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F79668F"/>
    <w:multiLevelType w:val="hybridMultilevel"/>
    <w:tmpl w:val="B2B08974"/>
    <w:lvl w:ilvl="0" w:tplc="DABE4F1A">
      <w:start w:val="2005"/>
      <w:numFmt w:val="bullet"/>
      <w:lvlText w:val="-"/>
      <w:lvlJc w:val="left"/>
      <w:pPr>
        <w:tabs>
          <w:tab w:val="num" w:pos="750"/>
        </w:tabs>
        <w:ind w:left="750" w:hanging="390"/>
      </w:pPr>
      <w:rPr>
        <w:rFonts w:ascii="Times New Roman" w:eastAsia="Times New Roman" w:hAnsi="Times New Roman" w:hint="default"/>
      </w:rPr>
    </w:lvl>
    <w:lvl w:ilvl="1" w:tplc="DABE4F1A">
      <w:start w:val="2005"/>
      <w:numFmt w:val="bullet"/>
      <w:lvlText w:val="-"/>
      <w:lvlJc w:val="left"/>
      <w:pPr>
        <w:tabs>
          <w:tab w:val="num" w:pos="1470"/>
        </w:tabs>
        <w:ind w:left="1470" w:hanging="390"/>
      </w:pPr>
      <w:rPr>
        <w:rFonts w:ascii="Times New Roman" w:eastAsia="Times New Roman" w:hAnsi="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40332A27"/>
    <w:multiLevelType w:val="hybridMultilevel"/>
    <w:tmpl w:val="10504B06"/>
    <w:lvl w:ilvl="0" w:tplc="95182F3A">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F54896"/>
    <w:multiLevelType w:val="hybridMultilevel"/>
    <w:tmpl w:val="1A22C8EA"/>
    <w:lvl w:ilvl="0" w:tplc="64D49E80">
      <w:start w:val="1"/>
      <w:numFmt w:val="lowerLetter"/>
      <w:lvlText w:val="%1)"/>
      <w:lvlJc w:val="left"/>
      <w:pPr>
        <w:ind w:left="735" w:hanging="375"/>
      </w:pPr>
      <w:rPr>
        <w:rFonts w:hint="default"/>
        <w:b/>
        <w:i/>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0982DA1"/>
    <w:multiLevelType w:val="hybridMultilevel"/>
    <w:tmpl w:val="73F03D7A"/>
    <w:lvl w:ilvl="0" w:tplc="DABE4F1A">
      <w:start w:val="2005"/>
      <w:numFmt w:val="bullet"/>
      <w:lvlText w:val="-"/>
      <w:lvlJc w:val="left"/>
      <w:pPr>
        <w:tabs>
          <w:tab w:val="num" w:pos="750"/>
        </w:tabs>
        <w:ind w:left="750" w:hanging="39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D571D44"/>
    <w:multiLevelType w:val="hybridMultilevel"/>
    <w:tmpl w:val="D800FBA8"/>
    <w:lvl w:ilvl="0" w:tplc="26AE5F0C">
      <w:start w:val="1"/>
      <w:numFmt w:val="bullet"/>
      <w:lvlText w:val="–"/>
      <w:lvlJc w:val="left"/>
      <w:pPr>
        <w:tabs>
          <w:tab w:val="num" w:pos="360"/>
        </w:tabs>
        <w:ind w:left="360" w:hanging="360"/>
      </w:pPr>
      <w:rPr>
        <w:rFonts w:ascii="Gigi" w:hAnsi="Gigi"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64C516FD"/>
    <w:multiLevelType w:val="hybridMultilevel"/>
    <w:tmpl w:val="15BE85E2"/>
    <w:lvl w:ilvl="0" w:tplc="26AE5F0C">
      <w:start w:val="1"/>
      <w:numFmt w:val="bullet"/>
      <w:lvlText w:val="–"/>
      <w:lvlJc w:val="left"/>
      <w:pPr>
        <w:tabs>
          <w:tab w:val="num" w:pos="360"/>
        </w:tabs>
        <w:ind w:left="360" w:hanging="360"/>
      </w:pPr>
      <w:rPr>
        <w:rFonts w:ascii="Gigi" w:hAnsi="Gigi"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EF8600F"/>
    <w:multiLevelType w:val="hybridMultilevel"/>
    <w:tmpl w:val="ED989C66"/>
    <w:lvl w:ilvl="0" w:tplc="7BD4DDE0">
      <w:numFmt w:val="bullet"/>
      <w:lvlText w:val=""/>
      <w:lvlJc w:val="left"/>
      <w:pPr>
        <w:tabs>
          <w:tab w:val="num" w:pos="567"/>
        </w:tabs>
        <w:ind w:left="227" w:firstLine="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7222610A"/>
    <w:multiLevelType w:val="hybridMultilevel"/>
    <w:tmpl w:val="85E08A40"/>
    <w:lvl w:ilvl="0" w:tplc="040E000F">
      <w:start w:val="1"/>
      <w:numFmt w:val="decimal"/>
      <w:lvlText w:val="%1."/>
      <w:lvlJc w:val="left"/>
      <w:pPr>
        <w:tabs>
          <w:tab w:val="num" w:pos="720"/>
        </w:tabs>
        <w:ind w:left="720" w:hanging="360"/>
      </w:pPr>
    </w:lvl>
    <w:lvl w:ilvl="1" w:tplc="4DC61044">
      <w:numFmt w:val="bullet"/>
      <w:lvlText w:val="-"/>
      <w:lvlJc w:val="left"/>
      <w:pPr>
        <w:tabs>
          <w:tab w:val="num" w:pos="1440"/>
        </w:tabs>
        <w:ind w:left="1440" w:hanging="360"/>
      </w:pPr>
      <w:rPr>
        <w:rFonts w:ascii="Arial" w:eastAsia="Times New Roman" w:hAnsi="Arial" w:cs="Aria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7C581A90"/>
    <w:multiLevelType w:val="hybridMultilevel"/>
    <w:tmpl w:val="945059CC"/>
    <w:lvl w:ilvl="0" w:tplc="77125230">
      <w:start w:val="2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7"/>
  </w:num>
  <w:num w:numId="6">
    <w:abstractNumId w:val="8"/>
  </w:num>
  <w:num w:numId="7">
    <w:abstractNumId w:val="9"/>
  </w:num>
  <w:num w:numId="8">
    <w:abstractNumId w:val="12"/>
  </w:num>
  <w:num w:numId="9">
    <w:abstractNumId w:val="5"/>
  </w:num>
  <w:num w:numId="10">
    <w:abstractNumId w:val="6"/>
  </w:num>
  <w:num w:numId="11">
    <w:abstractNumId w:val="11"/>
  </w:num>
  <w:num w:numId="12">
    <w:abstractNumId w:val="3"/>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51"/>
    <w:rsid w:val="000000AA"/>
    <w:rsid w:val="000000D5"/>
    <w:rsid w:val="00005182"/>
    <w:rsid w:val="00010C7B"/>
    <w:rsid w:val="00015B1D"/>
    <w:rsid w:val="00015D55"/>
    <w:rsid w:val="000249E6"/>
    <w:rsid w:val="000307FA"/>
    <w:rsid w:val="00034452"/>
    <w:rsid w:val="00036721"/>
    <w:rsid w:val="000367D3"/>
    <w:rsid w:val="00041FFB"/>
    <w:rsid w:val="00044A85"/>
    <w:rsid w:val="00045A3D"/>
    <w:rsid w:val="00046D4A"/>
    <w:rsid w:val="00055766"/>
    <w:rsid w:val="00062120"/>
    <w:rsid w:val="000632B7"/>
    <w:rsid w:val="00066AF4"/>
    <w:rsid w:val="00066BF9"/>
    <w:rsid w:val="00070AB1"/>
    <w:rsid w:val="0007687E"/>
    <w:rsid w:val="0008006C"/>
    <w:rsid w:val="00082294"/>
    <w:rsid w:val="0008619A"/>
    <w:rsid w:val="00086762"/>
    <w:rsid w:val="00090279"/>
    <w:rsid w:val="0009092F"/>
    <w:rsid w:val="00092B55"/>
    <w:rsid w:val="0009535E"/>
    <w:rsid w:val="00096CD2"/>
    <w:rsid w:val="000A6319"/>
    <w:rsid w:val="000B0FD9"/>
    <w:rsid w:val="000B6B87"/>
    <w:rsid w:val="000B71D8"/>
    <w:rsid w:val="000C300B"/>
    <w:rsid w:val="000C4F3E"/>
    <w:rsid w:val="000C5688"/>
    <w:rsid w:val="000D1B16"/>
    <w:rsid w:val="000D71A3"/>
    <w:rsid w:val="000E4571"/>
    <w:rsid w:val="000F7DC5"/>
    <w:rsid w:val="00100E51"/>
    <w:rsid w:val="001020F3"/>
    <w:rsid w:val="001039DC"/>
    <w:rsid w:val="00104B6E"/>
    <w:rsid w:val="001069D6"/>
    <w:rsid w:val="0010746C"/>
    <w:rsid w:val="00112E53"/>
    <w:rsid w:val="00113216"/>
    <w:rsid w:val="00113418"/>
    <w:rsid w:val="001145F2"/>
    <w:rsid w:val="001221BB"/>
    <w:rsid w:val="001227BF"/>
    <w:rsid w:val="00123180"/>
    <w:rsid w:val="00130847"/>
    <w:rsid w:val="00130F4C"/>
    <w:rsid w:val="00133D65"/>
    <w:rsid w:val="00134C8D"/>
    <w:rsid w:val="00140D7D"/>
    <w:rsid w:val="00140E46"/>
    <w:rsid w:val="00141FF5"/>
    <w:rsid w:val="001508CD"/>
    <w:rsid w:val="00155717"/>
    <w:rsid w:val="001710DC"/>
    <w:rsid w:val="00171D23"/>
    <w:rsid w:val="00175921"/>
    <w:rsid w:val="00184971"/>
    <w:rsid w:val="00185C9D"/>
    <w:rsid w:val="0018615B"/>
    <w:rsid w:val="001914CD"/>
    <w:rsid w:val="001930BC"/>
    <w:rsid w:val="0019322E"/>
    <w:rsid w:val="00194B33"/>
    <w:rsid w:val="001A72D8"/>
    <w:rsid w:val="001A7342"/>
    <w:rsid w:val="001B08AB"/>
    <w:rsid w:val="001B0C7C"/>
    <w:rsid w:val="001B5AE9"/>
    <w:rsid w:val="001B5DE6"/>
    <w:rsid w:val="001B5F35"/>
    <w:rsid w:val="001C1024"/>
    <w:rsid w:val="001D1E2E"/>
    <w:rsid w:val="001D73E2"/>
    <w:rsid w:val="001E3957"/>
    <w:rsid w:val="001E4E34"/>
    <w:rsid w:val="001E655C"/>
    <w:rsid w:val="001F246C"/>
    <w:rsid w:val="001F319C"/>
    <w:rsid w:val="001F49B8"/>
    <w:rsid w:val="001F59A0"/>
    <w:rsid w:val="001F600D"/>
    <w:rsid w:val="001F6A2C"/>
    <w:rsid w:val="0020209E"/>
    <w:rsid w:val="00202791"/>
    <w:rsid w:val="00204FBE"/>
    <w:rsid w:val="002108F7"/>
    <w:rsid w:val="00210C9A"/>
    <w:rsid w:val="002122F2"/>
    <w:rsid w:val="00213F48"/>
    <w:rsid w:val="00222CB6"/>
    <w:rsid w:val="0022318B"/>
    <w:rsid w:val="002317B2"/>
    <w:rsid w:val="00232DE4"/>
    <w:rsid w:val="002400B1"/>
    <w:rsid w:val="00241E51"/>
    <w:rsid w:val="00250F78"/>
    <w:rsid w:val="002535D3"/>
    <w:rsid w:val="0025365C"/>
    <w:rsid w:val="00257B11"/>
    <w:rsid w:val="0026025D"/>
    <w:rsid w:val="00261446"/>
    <w:rsid w:val="00263770"/>
    <w:rsid w:val="00265631"/>
    <w:rsid w:val="00265A5D"/>
    <w:rsid w:val="00270097"/>
    <w:rsid w:val="00271926"/>
    <w:rsid w:val="00272445"/>
    <w:rsid w:val="00276978"/>
    <w:rsid w:val="002816C1"/>
    <w:rsid w:val="002834AF"/>
    <w:rsid w:val="002838B7"/>
    <w:rsid w:val="00285306"/>
    <w:rsid w:val="002926E4"/>
    <w:rsid w:val="00292E9C"/>
    <w:rsid w:val="00295BB4"/>
    <w:rsid w:val="002A0073"/>
    <w:rsid w:val="002A2A7A"/>
    <w:rsid w:val="002A57CA"/>
    <w:rsid w:val="002A5B31"/>
    <w:rsid w:val="002A6340"/>
    <w:rsid w:val="002A7985"/>
    <w:rsid w:val="002A79CF"/>
    <w:rsid w:val="002B047F"/>
    <w:rsid w:val="002B0EA7"/>
    <w:rsid w:val="002B130F"/>
    <w:rsid w:val="002B2031"/>
    <w:rsid w:val="002B2CE2"/>
    <w:rsid w:val="002B2CFA"/>
    <w:rsid w:val="002C23DE"/>
    <w:rsid w:val="002C670C"/>
    <w:rsid w:val="002D012C"/>
    <w:rsid w:val="002D412E"/>
    <w:rsid w:val="002D4421"/>
    <w:rsid w:val="002D786A"/>
    <w:rsid w:val="002F3C80"/>
    <w:rsid w:val="002F7D8F"/>
    <w:rsid w:val="00304042"/>
    <w:rsid w:val="00310265"/>
    <w:rsid w:val="00313C55"/>
    <w:rsid w:val="0031543B"/>
    <w:rsid w:val="003227B4"/>
    <w:rsid w:val="00322813"/>
    <w:rsid w:val="00325414"/>
    <w:rsid w:val="00325B78"/>
    <w:rsid w:val="003309F1"/>
    <w:rsid w:val="003314CE"/>
    <w:rsid w:val="00332571"/>
    <w:rsid w:val="00335034"/>
    <w:rsid w:val="00336E6D"/>
    <w:rsid w:val="003370CD"/>
    <w:rsid w:val="00340315"/>
    <w:rsid w:val="003406B6"/>
    <w:rsid w:val="00340D83"/>
    <w:rsid w:val="0034463E"/>
    <w:rsid w:val="00351BAB"/>
    <w:rsid w:val="00353A72"/>
    <w:rsid w:val="003560AB"/>
    <w:rsid w:val="00356295"/>
    <w:rsid w:val="0036067E"/>
    <w:rsid w:val="003651C6"/>
    <w:rsid w:val="00366200"/>
    <w:rsid w:val="00366809"/>
    <w:rsid w:val="0036707A"/>
    <w:rsid w:val="00376B99"/>
    <w:rsid w:val="0038283D"/>
    <w:rsid w:val="0038347B"/>
    <w:rsid w:val="003918C8"/>
    <w:rsid w:val="00397CFA"/>
    <w:rsid w:val="003A3061"/>
    <w:rsid w:val="003A3C06"/>
    <w:rsid w:val="003A4898"/>
    <w:rsid w:val="003B2264"/>
    <w:rsid w:val="003B3AFC"/>
    <w:rsid w:val="003C0BA8"/>
    <w:rsid w:val="003D2130"/>
    <w:rsid w:val="003D2996"/>
    <w:rsid w:val="003D2D6F"/>
    <w:rsid w:val="003D4119"/>
    <w:rsid w:val="003D5D4F"/>
    <w:rsid w:val="003D6096"/>
    <w:rsid w:val="003E2404"/>
    <w:rsid w:val="003F1B9A"/>
    <w:rsid w:val="003F50C2"/>
    <w:rsid w:val="003F7C07"/>
    <w:rsid w:val="00402217"/>
    <w:rsid w:val="00403688"/>
    <w:rsid w:val="00404CF5"/>
    <w:rsid w:val="00406EBB"/>
    <w:rsid w:val="004072EE"/>
    <w:rsid w:val="00414719"/>
    <w:rsid w:val="00435B69"/>
    <w:rsid w:val="004416CF"/>
    <w:rsid w:val="004439FC"/>
    <w:rsid w:val="00444226"/>
    <w:rsid w:val="00444B18"/>
    <w:rsid w:val="0044589A"/>
    <w:rsid w:val="00451143"/>
    <w:rsid w:val="00452197"/>
    <w:rsid w:val="0045241A"/>
    <w:rsid w:val="0045461F"/>
    <w:rsid w:val="00462BB3"/>
    <w:rsid w:val="00462CB7"/>
    <w:rsid w:val="00466C91"/>
    <w:rsid w:val="00471E03"/>
    <w:rsid w:val="00471F60"/>
    <w:rsid w:val="00472FAD"/>
    <w:rsid w:val="0047475D"/>
    <w:rsid w:val="0047528F"/>
    <w:rsid w:val="00477006"/>
    <w:rsid w:val="0048442B"/>
    <w:rsid w:val="0048738D"/>
    <w:rsid w:val="004A34B7"/>
    <w:rsid w:val="004A499A"/>
    <w:rsid w:val="004A5B9E"/>
    <w:rsid w:val="004A6529"/>
    <w:rsid w:val="004A7589"/>
    <w:rsid w:val="004B21F9"/>
    <w:rsid w:val="004B2ABD"/>
    <w:rsid w:val="004B5656"/>
    <w:rsid w:val="004B56CC"/>
    <w:rsid w:val="004B6937"/>
    <w:rsid w:val="004B79EB"/>
    <w:rsid w:val="004C05E3"/>
    <w:rsid w:val="004C43D8"/>
    <w:rsid w:val="004C4DAF"/>
    <w:rsid w:val="004C5951"/>
    <w:rsid w:val="004E18E2"/>
    <w:rsid w:val="004E2EB4"/>
    <w:rsid w:val="004E50A8"/>
    <w:rsid w:val="004F3CFB"/>
    <w:rsid w:val="004F5E48"/>
    <w:rsid w:val="004F71E4"/>
    <w:rsid w:val="00500A07"/>
    <w:rsid w:val="0050173E"/>
    <w:rsid w:val="00505FC7"/>
    <w:rsid w:val="00506EF4"/>
    <w:rsid w:val="00514047"/>
    <w:rsid w:val="005170FD"/>
    <w:rsid w:val="00522E45"/>
    <w:rsid w:val="0052498E"/>
    <w:rsid w:val="00530E48"/>
    <w:rsid w:val="00531BD1"/>
    <w:rsid w:val="0053262D"/>
    <w:rsid w:val="005326A4"/>
    <w:rsid w:val="00533328"/>
    <w:rsid w:val="00535835"/>
    <w:rsid w:val="00536FE6"/>
    <w:rsid w:val="00540B74"/>
    <w:rsid w:val="00541757"/>
    <w:rsid w:val="00541F52"/>
    <w:rsid w:val="00542BD2"/>
    <w:rsid w:val="005450D3"/>
    <w:rsid w:val="00547A34"/>
    <w:rsid w:val="00550596"/>
    <w:rsid w:val="00552EC3"/>
    <w:rsid w:val="005673FF"/>
    <w:rsid w:val="005719F7"/>
    <w:rsid w:val="005728A6"/>
    <w:rsid w:val="00573B2F"/>
    <w:rsid w:val="00573B44"/>
    <w:rsid w:val="00574D95"/>
    <w:rsid w:val="0058028F"/>
    <w:rsid w:val="005857EC"/>
    <w:rsid w:val="0058712E"/>
    <w:rsid w:val="005900AE"/>
    <w:rsid w:val="0059347B"/>
    <w:rsid w:val="005A0480"/>
    <w:rsid w:val="005A0EA6"/>
    <w:rsid w:val="005A6A60"/>
    <w:rsid w:val="005B1E5C"/>
    <w:rsid w:val="005B204D"/>
    <w:rsid w:val="005B2183"/>
    <w:rsid w:val="005B38C6"/>
    <w:rsid w:val="005B45CC"/>
    <w:rsid w:val="005B610A"/>
    <w:rsid w:val="005B7C84"/>
    <w:rsid w:val="005C0A90"/>
    <w:rsid w:val="005C4D2A"/>
    <w:rsid w:val="005D0F64"/>
    <w:rsid w:val="005D2454"/>
    <w:rsid w:val="005D64B0"/>
    <w:rsid w:val="005D7E67"/>
    <w:rsid w:val="005D7F4C"/>
    <w:rsid w:val="005E62BE"/>
    <w:rsid w:val="005F0A2F"/>
    <w:rsid w:val="005F252D"/>
    <w:rsid w:val="005F379C"/>
    <w:rsid w:val="005F3DE9"/>
    <w:rsid w:val="005F4DB4"/>
    <w:rsid w:val="006007FD"/>
    <w:rsid w:val="00601F37"/>
    <w:rsid w:val="00603055"/>
    <w:rsid w:val="00611824"/>
    <w:rsid w:val="006150BE"/>
    <w:rsid w:val="00615C6E"/>
    <w:rsid w:val="006179CA"/>
    <w:rsid w:val="00623597"/>
    <w:rsid w:val="00624DE1"/>
    <w:rsid w:val="00625CCC"/>
    <w:rsid w:val="00626796"/>
    <w:rsid w:val="00626D06"/>
    <w:rsid w:val="0063572D"/>
    <w:rsid w:val="00636D7E"/>
    <w:rsid w:val="00637191"/>
    <w:rsid w:val="00644160"/>
    <w:rsid w:val="00655BA1"/>
    <w:rsid w:val="006603EF"/>
    <w:rsid w:val="0066061F"/>
    <w:rsid w:val="00663EB1"/>
    <w:rsid w:val="00664E6D"/>
    <w:rsid w:val="00666D2E"/>
    <w:rsid w:val="0066751E"/>
    <w:rsid w:val="00671752"/>
    <w:rsid w:val="00673814"/>
    <w:rsid w:val="00673DC2"/>
    <w:rsid w:val="00675A61"/>
    <w:rsid w:val="006768FA"/>
    <w:rsid w:val="00676C04"/>
    <w:rsid w:val="00680C90"/>
    <w:rsid w:val="00681CC7"/>
    <w:rsid w:val="00683E61"/>
    <w:rsid w:val="00687B50"/>
    <w:rsid w:val="00691332"/>
    <w:rsid w:val="00691497"/>
    <w:rsid w:val="0069276D"/>
    <w:rsid w:val="0069385F"/>
    <w:rsid w:val="0069567D"/>
    <w:rsid w:val="00695709"/>
    <w:rsid w:val="006975FC"/>
    <w:rsid w:val="006B4A99"/>
    <w:rsid w:val="006C0EEE"/>
    <w:rsid w:val="006C2A51"/>
    <w:rsid w:val="006C2B39"/>
    <w:rsid w:val="006C32D2"/>
    <w:rsid w:val="006C5BB1"/>
    <w:rsid w:val="006D1A3D"/>
    <w:rsid w:val="006D5C4E"/>
    <w:rsid w:val="006D6185"/>
    <w:rsid w:val="006E0592"/>
    <w:rsid w:val="006E1FC2"/>
    <w:rsid w:val="006E3F48"/>
    <w:rsid w:val="006E7ED7"/>
    <w:rsid w:val="006F3351"/>
    <w:rsid w:val="006F7124"/>
    <w:rsid w:val="00700E91"/>
    <w:rsid w:val="007012A5"/>
    <w:rsid w:val="0070607D"/>
    <w:rsid w:val="0070721A"/>
    <w:rsid w:val="0071015D"/>
    <w:rsid w:val="00717236"/>
    <w:rsid w:val="007225E7"/>
    <w:rsid w:val="00724246"/>
    <w:rsid w:val="00724E33"/>
    <w:rsid w:val="007325DD"/>
    <w:rsid w:val="007343F9"/>
    <w:rsid w:val="00747FF6"/>
    <w:rsid w:val="00753289"/>
    <w:rsid w:val="00762C75"/>
    <w:rsid w:val="0076304A"/>
    <w:rsid w:val="00766913"/>
    <w:rsid w:val="00766FC2"/>
    <w:rsid w:val="007731D6"/>
    <w:rsid w:val="007745FF"/>
    <w:rsid w:val="00775E60"/>
    <w:rsid w:val="007800D6"/>
    <w:rsid w:val="007828BB"/>
    <w:rsid w:val="0078585B"/>
    <w:rsid w:val="00793387"/>
    <w:rsid w:val="007976A5"/>
    <w:rsid w:val="00797AE4"/>
    <w:rsid w:val="007A594B"/>
    <w:rsid w:val="007A5D82"/>
    <w:rsid w:val="007A6C03"/>
    <w:rsid w:val="007B3077"/>
    <w:rsid w:val="007B3F78"/>
    <w:rsid w:val="007B6C39"/>
    <w:rsid w:val="007C19B9"/>
    <w:rsid w:val="007C2FDA"/>
    <w:rsid w:val="007C36D8"/>
    <w:rsid w:val="007C78EA"/>
    <w:rsid w:val="007D0793"/>
    <w:rsid w:val="007D20FA"/>
    <w:rsid w:val="007D5158"/>
    <w:rsid w:val="007D5806"/>
    <w:rsid w:val="007E3A74"/>
    <w:rsid w:val="007E413C"/>
    <w:rsid w:val="007E4DD8"/>
    <w:rsid w:val="007E5839"/>
    <w:rsid w:val="007E7A6D"/>
    <w:rsid w:val="007F2F91"/>
    <w:rsid w:val="007F3BC7"/>
    <w:rsid w:val="008079BB"/>
    <w:rsid w:val="008116E7"/>
    <w:rsid w:val="008127E1"/>
    <w:rsid w:val="00812CA4"/>
    <w:rsid w:val="00814593"/>
    <w:rsid w:val="00826C63"/>
    <w:rsid w:val="008273A5"/>
    <w:rsid w:val="00830677"/>
    <w:rsid w:val="008361A1"/>
    <w:rsid w:val="00837E4A"/>
    <w:rsid w:val="00840FFD"/>
    <w:rsid w:val="0084724C"/>
    <w:rsid w:val="00847AD1"/>
    <w:rsid w:val="00852731"/>
    <w:rsid w:val="00852FEC"/>
    <w:rsid w:val="008567C2"/>
    <w:rsid w:val="00863F76"/>
    <w:rsid w:val="00866871"/>
    <w:rsid w:val="00871525"/>
    <w:rsid w:val="00873C86"/>
    <w:rsid w:val="0087544C"/>
    <w:rsid w:val="00877128"/>
    <w:rsid w:val="0087730E"/>
    <w:rsid w:val="008816D1"/>
    <w:rsid w:val="00881E4C"/>
    <w:rsid w:val="008829CC"/>
    <w:rsid w:val="008900A0"/>
    <w:rsid w:val="00891337"/>
    <w:rsid w:val="00892938"/>
    <w:rsid w:val="00893046"/>
    <w:rsid w:val="00893F0C"/>
    <w:rsid w:val="008A0E19"/>
    <w:rsid w:val="008A14B5"/>
    <w:rsid w:val="008A20C2"/>
    <w:rsid w:val="008A2A3E"/>
    <w:rsid w:val="008A4029"/>
    <w:rsid w:val="008A47E2"/>
    <w:rsid w:val="008A7B3C"/>
    <w:rsid w:val="008B24F1"/>
    <w:rsid w:val="008B2BA7"/>
    <w:rsid w:val="008B674D"/>
    <w:rsid w:val="008C0156"/>
    <w:rsid w:val="008C1991"/>
    <w:rsid w:val="008C221F"/>
    <w:rsid w:val="008C4B80"/>
    <w:rsid w:val="008C6970"/>
    <w:rsid w:val="008D0108"/>
    <w:rsid w:val="008D0168"/>
    <w:rsid w:val="008D0C39"/>
    <w:rsid w:val="008D1704"/>
    <w:rsid w:val="008E1FF2"/>
    <w:rsid w:val="008E3DB4"/>
    <w:rsid w:val="008E64E3"/>
    <w:rsid w:val="008E7161"/>
    <w:rsid w:val="008E7CD6"/>
    <w:rsid w:val="008F038F"/>
    <w:rsid w:val="008F1C5D"/>
    <w:rsid w:val="008F5171"/>
    <w:rsid w:val="009001F5"/>
    <w:rsid w:val="00900337"/>
    <w:rsid w:val="00902EF6"/>
    <w:rsid w:val="00904493"/>
    <w:rsid w:val="00904CF0"/>
    <w:rsid w:val="00906A83"/>
    <w:rsid w:val="009071B1"/>
    <w:rsid w:val="00912F1C"/>
    <w:rsid w:val="0091603C"/>
    <w:rsid w:val="009222C3"/>
    <w:rsid w:val="0093087C"/>
    <w:rsid w:val="00930BE7"/>
    <w:rsid w:val="009335F6"/>
    <w:rsid w:val="00933AF7"/>
    <w:rsid w:val="00934C0D"/>
    <w:rsid w:val="009418C7"/>
    <w:rsid w:val="0094273E"/>
    <w:rsid w:val="009434AE"/>
    <w:rsid w:val="0094425B"/>
    <w:rsid w:val="009537B2"/>
    <w:rsid w:val="009553C6"/>
    <w:rsid w:val="0095541B"/>
    <w:rsid w:val="00956D43"/>
    <w:rsid w:val="00961143"/>
    <w:rsid w:val="00963D43"/>
    <w:rsid w:val="009644FA"/>
    <w:rsid w:val="00967CAA"/>
    <w:rsid w:val="00970F90"/>
    <w:rsid w:val="00974D90"/>
    <w:rsid w:val="00975F6E"/>
    <w:rsid w:val="00980506"/>
    <w:rsid w:val="0099004B"/>
    <w:rsid w:val="009925C5"/>
    <w:rsid w:val="00997B08"/>
    <w:rsid w:val="009B21B7"/>
    <w:rsid w:val="009B4358"/>
    <w:rsid w:val="009C1F46"/>
    <w:rsid w:val="009C4845"/>
    <w:rsid w:val="009C4983"/>
    <w:rsid w:val="009C7089"/>
    <w:rsid w:val="009D548C"/>
    <w:rsid w:val="009E25A1"/>
    <w:rsid w:val="009E2FB1"/>
    <w:rsid w:val="009E4E6A"/>
    <w:rsid w:val="009F2894"/>
    <w:rsid w:val="009F2CA6"/>
    <w:rsid w:val="009F3EED"/>
    <w:rsid w:val="009F5BD2"/>
    <w:rsid w:val="009F61E4"/>
    <w:rsid w:val="009F70C1"/>
    <w:rsid w:val="009F7649"/>
    <w:rsid w:val="00A00874"/>
    <w:rsid w:val="00A00A4F"/>
    <w:rsid w:val="00A01DB4"/>
    <w:rsid w:val="00A0313A"/>
    <w:rsid w:val="00A117FA"/>
    <w:rsid w:val="00A1371B"/>
    <w:rsid w:val="00A20150"/>
    <w:rsid w:val="00A21ECC"/>
    <w:rsid w:val="00A2478D"/>
    <w:rsid w:val="00A249E9"/>
    <w:rsid w:val="00A35396"/>
    <w:rsid w:val="00A36183"/>
    <w:rsid w:val="00A36FBA"/>
    <w:rsid w:val="00A36FDC"/>
    <w:rsid w:val="00A421BC"/>
    <w:rsid w:val="00A4307C"/>
    <w:rsid w:val="00A44C51"/>
    <w:rsid w:val="00A46225"/>
    <w:rsid w:val="00A55B8B"/>
    <w:rsid w:val="00A55BCC"/>
    <w:rsid w:val="00A57FA5"/>
    <w:rsid w:val="00A63BF6"/>
    <w:rsid w:val="00A63F0A"/>
    <w:rsid w:val="00A6649D"/>
    <w:rsid w:val="00A670F4"/>
    <w:rsid w:val="00A671CA"/>
    <w:rsid w:val="00A70792"/>
    <w:rsid w:val="00A71515"/>
    <w:rsid w:val="00A72327"/>
    <w:rsid w:val="00A81030"/>
    <w:rsid w:val="00A811D7"/>
    <w:rsid w:val="00A8347D"/>
    <w:rsid w:val="00A84581"/>
    <w:rsid w:val="00A91910"/>
    <w:rsid w:val="00A9509F"/>
    <w:rsid w:val="00AB2DA2"/>
    <w:rsid w:val="00AC0418"/>
    <w:rsid w:val="00AC5F24"/>
    <w:rsid w:val="00AD3554"/>
    <w:rsid w:val="00AD5807"/>
    <w:rsid w:val="00AE02E9"/>
    <w:rsid w:val="00AE2AA3"/>
    <w:rsid w:val="00AE421E"/>
    <w:rsid w:val="00AE548E"/>
    <w:rsid w:val="00AE670E"/>
    <w:rsid w:val="00AF2503"/>
    <w:rsid w:val="00AF2871"/>
    <w:rsid w:val="00AF2F10"/>
    <w:rsid w:val="00AF31AA"/>
    <w:rsid w:val="00AF4AB0"/>
    <w:rsid w:val="00AF4AF5"/>
    <w:rsid w:val="00B002DD"/>
    <w:rsid w:val="00B04A69"/>
    <w:rsid w:val="00B05B78"/>
    <w:rsid w:val="00B12F9C"/>
    <w:rsid w:val="00B162B5"/>
    <w:rsid w:val="00B17250"/>
    <w:rsid w:val="00B2677A"/>
    <w:rsid w:val="00B301D1"/>
    <w:rsid w:val="00B35A74"/>
    <w:rsid w:val="00B40F78"/>
    <w:rsid w:val="00B422D6"/>
    <w:rsid w:val="00B43DF3"/>
    <w:rsid w:val="00B45E19"/>
    <w:rsid w:val="00B50E5E"/>
    <w:rsid w:val="00B517BA"/>
    <w:rsid w:val="00B52451"/>
    <w:rsid w:val="00B5590F"/>
    <w:rsid w:val="00B60071"/>
    <w:rsid w:val="00B61985"/>
    <w:rsid w:val="00B67935"/>
    <w:rsid w:val="00B67E87"/>
    <w:rsid w:val="00B70ECC"/>
    <w:rsid w:val="00B7196E"/>
    <w:rsid w:val="00B74FB5"/>
    <w:rsid w:val="00B75310"/>
    <w:rsid w:val="00B7621E"/>
    <w:rsid w:val="00B80E20"/>
    <w:rsid w:val="00B87C5F"/>
    <w:rsid w:val="00B9126B"/>
    <w:rsid w:val="00B92405"/>
    <w:rsid w:val="00B96ACB"/>
    <w:rsid w:val="00B9778E"/>
    <w:rsid w:val="00BA665D"/>
    <w:rsid w:val="00BB0DF0"/>
    <w:rsid w:val="00BB0FB3"/>
    <w:rsid w:val="00BB4097"/>
    <w:rsid w:val="00BC2643"/>
    <w:rsid w:val="00BC286F"/>
    <w:rsid w:val="00BC4B77"/>
    <w:rsid w:val="00BD09B6"/>
    <w:rsid w:val="00BE05A7"/>
    <w:rsid w:val="00BE3EB9"/>
    <w:rsid w:val="00BE45B3"/>
    <w:rsid w:val="00BE58F1"/>
    <w:rsid w:val="00BF1A1A"/>
    <w:rsid w:val="00BF1BC3"/>
    <w:rsid w:val="00BF276D"/>
    <w:rsid w:val="00BF50A3"/>
    <w:rsid w:val="00C00111"/>
    <w:rsid w:val="00C007AE"/>
    <w:rsid w:val="00C02798"/>
    <w:rsid w:val="00C02FBB"/>
    <w:rsid w:val="00C05FDD"/>
    <w:rsid w:val="00C06EC2"/>
    <w:rsid w:val="00C118EE"/>
    <w:rsid w:val="00C12782"/>
    <w:rsid w:val="00C132EA"/>
    <w:rsid w:val="00C221AC"/>
    <w:rsid w:val="00C2591E"/>
    <w:rsid w:val="00C25F2E"/>
    <w:rsid w:val="00C27839"/>
    <w:rsid w:val="00C27E4B"/>
    <w:rsid w:val="00C31F18"/>
    <w:rsid w:val="00C338D3"/>
    <w:rsid w:val="00C40C6F"/>
    <w:rsid w:val="00C41984"/>
    <w:rsid w:val="00C432C6"/>
    <w:rsid w:val="00C445CD"/>
    <w:rsid w:val="00C4536C"/>
    <w:rsid w:val="00C474C0"/>
    <w:rsid w:val="00C5050E"/>
    <w:rsid w:val="00C50F7B"/>
    <w:rsid w:val="00C55208"/>
    <w:rsid w:val="00C55C87"/>
    <w:rsid w:val="00C5635D"/>
    <w:rsid w:val="00C60F9A"/>
    <w:rsid w:val="00C6314A"/>
    <w:rsid w:val="00C63A3B"/>
    <w:rsid w:val="00C63F9F"/>
    <w:rsid w:val="00C64730"/>
    <w:rsid w:val="00C7228D"/>
    <w:rsid w:val="00C74626"/>
    <w:rsid w:val="00C750CE"/>
    <w:rsid w:val="00C76077"/>
    <w:rsid w:val="00C7778D"/>
    <w:rsid w:val="00C9097C"/>
    <w:rsid w:val="00C93096"/>
    <w:rsid w:val="00C93A9B"/>
    <w:rsid w:val="00C93BE9"/>
    <w:rsid w:val="00C94330"/>
    <w:rsid w:val="00C9456A"/>
    <w:rsid w:val="00C94D99"/>
    <w:rsid w:val="00C961CC"/>
    <w:rsid w:val="00C9696D"/>
    <w:rsid w:val="00CA1AA0"/>
    <w:rsid w:val="00CA2907"/>
    <w:rsid w:val="00CB57CC"/>
    <w:rsid w:val="00CB598C"/>
    <w:rsid w:val="00CB6BF1"/>
    <w:rsid w:val="00CC02B1"/>
    <w:rsid w:val="00CC22B4"/>
    <w:rsid w:val="00CC6248"/>
    <w:rsid w:val="00CC6F1A"/>
    <w:rsid w:val="00CC7BD0"/>
    <w:rsid w:val="00CD1898"/>
    <w:rsid w:val="00CD1B2A"/>
    <w:rsid w:val="00CD6405"/>
    <w:rsid w:val="00CE4FD9"/>
    <w:rsid w:val="00CE77D9"/>
    <w:rsid w:val="00CF011B"/>
    <w:rsid w:val="00CF0AA0"/>
    <w:rsid w:val="00CF3E16"/>
    <w:rsid w:val="00CF528C"/>
    <w:rsid w:val="00D01172"/>
    <w:rsid w:val="00D031D7"/>
    <w:rsid w:val="00D05649"/>
    <w:rsid w:val="00D06B95"/>
    <w:rsid w:val="00D1677B"/>
    <w:rsid w:val="00D2181B"/>
    <w:rsid w:val="00D2286D"/>
    <w:rsid w:val="00D234FB"/>
    <w:rsid w:val="00D312E8"/>
    <w:rsid w:val="00D31788"/>
    <w:rsid w:val="00D32AF0"/>
    <w:rsid w:val="00D32B06"/>
    <w:rsid w:val="00D36B49"/>
    <w:rsid w:val="00D4309D"/>
    <w:rsid w:val="00D43C54"/>
    <w:rsid w:val="00D441E5"/>
    <w:rsid w:val="00D46927"/>
    <w:rsid w:val="00D50188"/>
    <w:rsid w:val="00D50936"/>
    <w:rsid w:val="00D53EB0"/>
    <w:rsid w:val="00D627DC"/>
    <w:rsid w:val="00D63163"/>
    <w:rsid w:val="00D63C6F"/>
    <w:rsid w:val="00D660E1"/>
    <w:rsid w:val="00D739B2"/>
    <w:rsid w:val="00D75ABC"/>
    <w:rsid w:val="00D82891"/>
    <w:rsid w:val="00D84EAC"/>
    <w:rsid w:val="00D85CD2"/>
    <w:rsid w:val="00D94F48"/>
    <w:rsid w:val="00D95BCE"/>
    <w:rsid w:val="00DA2D52"/>
    <w:rsid w:val="00DA4389"/>
    <w:rsid w:val="00DA71C8"/>
    <w:rsid w:val="00DB063A"/>
    <w:rsid w:val="00DB1082"/>
    <w:rsid w:val="00DB39DE"/>
    <w:rsid w:val="00DB3AF6"/>
    <w:rsid w:val="00DB4CF9"/>
    <w:rsid w:val="00DB6848"/>
    <w:rsid w:val="00DC13A8"/>
    <w:rsid w:val="00DC1A0B"/>
    <w:rsid w:val="00DC42A7"/>
    <w:rsid w:val="00DC7123"/>
    <w:rsid w:val="00DD37F5"/>
    <w:rsid w:val="00DD4CCF"/>
    <w:rsid w:val="00DD79F4"/>
    <w:rsid w:val="00DE182F"/>
    <w:rsid w:val="00DE2685"/>
    <w:rsid w:val="00DF0415"/>
    <w:rsid w:val="00DF099F"/>
    <w:rsid w:val="00DF17FC"/>
    <w:rsid w:val="00DF3735"/>
    <w:rsid w:val="00DF4FD4"/>
    <w:rsid w:val="00E04214"/>
    <w:rsid w:val="00E046F4"/>
    <w:rsid w:val="00E23B95"/>
    <w:rsid w:val="00E247B9"/>
    <w:rsid w:val="00E26FBD"/>
    <w:rsid w:val="00E32BE8"/>
    <w:rsid w:val="00E46F89"/>
    <w:rsid w:val="00E51A36"/>
    <w:rsid w:val="00E56157"/>
    <w:rsid w:val="00E56736"/>
    <w:rsid w:val="00E56FB0"/>
    <w:rsid w:val="00E61F9D"/>
    <w:rsid w:val="00E715CD"/>
    <w:rsid w:val="00E721BB"/>
    <w:rsid w:val="00E73E61"/>
    <w:rsid w:val="00E74AC9"/>
    <w:rsid w:val="00E81834"/>
    <w:rsid w:val="00E82AB6"/>
    <w:rsid w:val="00E84D68"/>
    <w:rsid w:val="00E90291"/>
    <w:rsid w:val="00E90760"/>
    <w:rsid w:val="00E96947"/>
    <w:rsid w:val="00EA3F72"/>
    <w:rsid w:val="00EA4CEF"/>
    <w:rsid w:val="00EA5888"/>
    <w:rsid w:val="00EA58F0"/>
    <w:rsid w:val="00EA5BAC"/>
    <w:rsid w:val="00EA7FF4"/>
    <w:rsid w:val="00EB387C"/>
    <w:rsid w:val="00EB6975"/>
    <w:rsid w:val="00EB7207"/>
    <w:rsid w:val="00EC14F7"/>
    <w:rsid w:val="00EC19E1"/>
    <w:rsid w:val="00ED2A91"/>
    <w:rsid w:val="00ED3F98"/>
    <w:rsid w:val="00ED52D4"/>
    <w:rsid w:val="00EE3267"/>
    <w:rsid w:val="00EE574D"/>
    <w:rsid w:val="00EE59D1"/>
    <w:rsid w:val="00EF35D7"/>
    <w:rsid w:val="00EF701D"/>
    <w:rsid w:val="00F0282C"/>
    <w:rsid w:val="00F03A7D"/>
    <w:rsid w:val="00F03C45"/>
    <w:rsid w:val="00F04098"/>
    <w:rsid w:val="00F05521"/>
    <w:rsid w:val="00F0737B"/>
    <w:rsid w:val="00F1099C"/>
    <w:rsid w:val="00F11620"/>
    <w:rsid w:val="00F1167E"/>
    <w:rsid w:val="00F2541E"/>
    <w:rsid w:val="00F25AC9"/>
    <w:rsid w:val="00F33B75"/>
    <w:rsid w:val="00F35B51"/>
    <w:rsid w:val="00F36DFE"/>
    <w:rsid w:val="00F37D0F"/>
    <w:rsid w:val="00F37F6C"/>
    <w:rsid w:val="00F46BB1"/>
    <w:rsid w:val="00F47CAC"/>
    <w:rsid w:val="00F57A68"/>
    <w:rsid w:val="00F635AC"/>
    <w:rsid w:val="00F64503"/>
    <w:rsid w:val="00F717E8"/>
    <w:rsid w:val="00F77AA2"/>
    <w:rsid w:val="00F80634"/>
    <w:rsid w:val="00F808D9"/>
    <w:rsid w:val="00F8156F"/>
    <w:rsid w:val="00F834BB"/>
    <w:rsid w:val="00F83C28"/>
    <w:rsid w:val="00F84928"/>
    <w:rsid w:val="00F84B37"/>
    <w:rsid w:val="00F87212"/>
    <w:rsid w:val="00FA424F"/>
    <w:rsid w:val="00FA59F8"/>
    <w:rsid w:val="00FA64FB"/>
    <w:rsid w:val="00FA71E6"/>
    <w:rsid w:val="00FB01E7"/>
    <w:rsid w:val="00FB0870"/>
    <w:rsid w:val="00FB22EF"/>
    <w:rsid w:val="00FB43AB"/>
    <w:rsid w:val="00FB5533"/>
    <w:rsid w:val="00FB745F"/>
    <w:rsid w:val="00FC6DA8"/>
    <w:rsid w:val="00FC6E8A"/>
    <w:rsid w:val="00FD24E4"/>
    <w:rsid w:val="00FD2C33"/>
    <w:rsid w:val="00FD64B3"/>
    <w:rsid w:val="00FD66C6"/>
    <w:rsid w:val="00FD7B1D"/>
    <w:rsid w:val="00FE1FEB"/>
    <w:rsid w:val="00FF06FA"/>
    <w:rsid w:val="00FF0CEE"/>
    <w:rsid w:val="00FF39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2ABD"/>
    <w:pPr>
      <w:overflowPunct w:val="0"/>
      <w:autoSpaceDE w:val="0"/>
      <w:autoSpaceDN w:val="0"/>
      <w:adjustRightInd w:val="0"/>
      <w:textAlignment w:val="baseline"/>
    </w:pPr>
    <w:rPr>
      <w:noProof/>
      <w:sz w:val="20"/>
      <w:szCs w:val="20"/>
    </w:rPr>
  </w:style>
  <w:style w:type="paragraph" w:styleId="Cmsor1">
    <w:name w:val="heading 1"/>
    <w:basedOn w:val="Norml"/>
    <w:next w:val="Norml"/>
    <w:link w:val="Cmsor1Char"/>
    <w:uiPriority w:val="99"/>
    <w:qFormat/>
    <w:rsid w:val="004B2ABD"/>
    <w:pPr>
      <w:keepNext/>
      <w:numPr>
        <w:numId w:val="1"/>
      </w:numPr>
      <w:jc w:val="center"/>
      <w:outlineLvl w:val="0"/>
    </w:pPr>
    <w:rPr>
      <w:rFonts w:ascii="Garamond" w:hAnsi="Garamond"/>
      <w:b/>
      <w:noProof w:val="0"/>
      <w:sz w:val="22"/>
    </w:rPr>
  </w:style>
  <w:style w:type="paragraph" w:styleId="Cmsor2">
    <w:name w:val="heading 2"/>
    <w:basedOn w:val="Norml"/>
    <w:next w:val="Norml"/>
    <w:link w:val="Cmsor2Char"/>
    <w:uiPriority w:val="99"/>
    <w:qFormat/>
    <w:rsid w:val="004B2ABD"/>
    <w:pPr>
      <w:keepNext/>
      <w:numPr>
        <w:ilvl w:val="1"/>
        <w:numId w:val="1"/>
      </w:numPr>
      <w:jc w:val="center"/>
      <w:outlineLvl w:val="1"/>
    </w:pPr>
    <w:rPr>
      <w:rFonts w:ascii="Garamond" w:hAnsi="Garamond"/>
      <w:b/>
      <w:noProof w:val="0"/>
      <w:sz w:val="26"/>
    </w:rPr>
  </w:style>
  <w:style w:type="paragraph" w:styleId="Cmsor3">
    <w:name w:val="heading 3"/>
    <w:basedOn w:val="Norml"/>
    <w:next w:val="Norml"/>
    <w:link w:val="Cmsor3Char"/>
    <w:uiPriority w:val="99"/>
    <w:qFormat/>
    <w:rsid w:val="004B2ABD"/>
    <w:pPr>
      <w:keepNext/>
      <w:numPr>
        <w:ilvl w:val="2"/>
        <w:numId w:val="1"/>
      </w:numPr>
      <w:jc w:val="right"/>
      <w:outlineLvl w:val="2"/>
    </w:pPr>
    <w:rPr>
      <w:b/>
      <w:sz w:val="22"/>
    </w:rPr>
  </w:style>
  <w:style w:type="paragraph" w:styleId="Cmsor4">
    <w:name w:val="heading 4"/>
    <w:basedOn w:val="Norml"/>
    <w:next w:val="Norml"/>
    <w:link w:val="Cmsor4Char"/>
    <w:uiPriority w:val="99"/>
    <w:qFormat/>
    <w:rsid w:val="004B2ABD"/>
    <w:pPr>
      <w:keepNext/>
      <w:numPr>
        <w:ilvl w:val="3"/>
        <w:numId w:val="1"/>
      </w:numPr>
      <w:shd w:val="clear" w:color="auto" w:fill="FFFFFF"/>
      <w:outlineLvl w:val="3"/>
    </w:pPr>
    <w:rPr>
      <w:b/>
      <w:sz w:val="22"/>
    </w:rPr>
  </w:style>
  <w:style w:type="paragraph" w:styleId="Cmsor5">
    <w:name w:val="heading 5"/>
    <w:basedOn w:val="Norml"/>
    <w:next w:val="Norml"/>
    <w:link w:val="Cmsor5Char"/>
    <w:uiPriority w:val="99"/>
    <w:qFormat/>
    <w:rsid w:val="004B2ABD"/>
    <w:pPr>
      <w:keepNext/>
      <w:numPr>
        <w:ilvl w:val="4"/>
        <w:numId w:val="1"/>
      </w:numPr>
      <w:outlineLvl w:val="4"/>
    </w:pPr>
    <w:rPr>
      <w:sz w:val="24"/>
    </w:rPr>
  </w:style>
  <w:style w:type="paragraph" w:styleId="Cmsor6">
    <w:name w:val="heading 6"/>
    <w:basedOn w:val="Norml"/>
    <w:next w:val="Norml"/>
    <w:link w:val="Cmsor6Char"/>
    <w:uiPriority w:val="99"/>
    <w:qFormat/>
    <w:rsid w:val="004B2ABD"/>
    <w:pPr>
      <w:keepNext/>
      <w:numPr>
        <w:ilvl w:val="5"/>
        <w:numId w:val="1"/>
      </w:numPr>
      <w:jc w:val="center"/>
      <w:outlineLvl w:val="5"/>
    </w:pPr>
    <w:rPr>
      <w:b/>
      <w:color w:val="000000"/>
    </w:rPr>
  </w:style>
  <w:style w:type="paragraph" w:styleId="Cmsor7">
    <w:name w:val="heading 7"/>
    <w:basedOn w:val="Norml"/>
    <w:next w:val="Norml"/>
    <w:link w:val="Cmsor7Char"/>
    <w:uiPriority w:val="99"/>
    <w:qFormat/>
    <w:rsid w:val="004B2ABD"/>
    <w:pPr>
      <w:keepNext/>
      <w:numPr>
        <w:ilvl w:val="6"/>
        <w:numId w:val="1"/>
      </w:numPr>
      <w:jc w:val="center"/>
      <w:outlineLvl w:val="6"/>
    </w:pPr>
    <w:rPr>
      <w:b/>
      <w:color w:val="000000"/>
      <w:sz w:val="24"/>
    </w:rPr>
  </w:style>
  <w:style w:type="paragraph" w:styleId="Cmsor8">
    <w:name w:val="heading 8"/>
    <w:basedOn w:val="Norml"/>
    <w:next w:val="Norml"/>
    <w:link w:val="Cmsor8Char"/>
    <w:uiPriority w:val="99"/>
    <w:qFormat/>
    <w:rsid w:val="004B2ABD"/>
    <w:pPr>
      <w:numPr>
        <w:ilvl w:val="7"/>
        <w:numId w:val="1"/>
      </w:numPr>
      <w:spacing w:before="240" w:after="60"/>
      <w:outlineLvl w:val="7"/>
    </w:pPr>
    <w:rPr>
      <w:i/>
      <w:sz w:val="24"/>
    </w:rPr>
  </w:style>
  <w:style w:type="paragraph" w:styleId="Cmsor9">
    <w:name w:val="heading 9"/>
    <w:basedOn w:val="Norml"/>
    <w:next w:val="Norml"/>
    <w:link w:val="Cmsor9Char"/>
    <w:uiPriority w:val="99"/>
    <w:qFormat/>
    <w:rsid w:val="004B2ABD"/>
    <w:pPr>
      <w:numPr>
        <w:ilvl w:val="8"/>
        <w:numId w:val="1"/>
      </w:numPr>
      <w:spacing w:before="240" w:after="60"/>
      <w:outlineLvl w:val="8"/>
    </w:pPr>
    <w:rPr>
      <w:rFonts w:ascii="Arial" w:hAnsi="Arial"/>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7327"/>
    <w:rPr>
      <w:rFonts w:asciiTheme="majorHAnsi" w:eastAsiaTheme="majorEastAsia" w:hAnsiTheme="majorHAnsi" w:cstheme="majorBidi"/>
      <w:b/>
      <w:bCs/>
      <w:noProof/>
      <w:kern w:val="32"/>
      <w:sz w:val="32"/>
      <w:szCs w:val="32"/>
    </w:rPr>
  </w:style>
  <w:style w:type="character" w:customStyle="1" w:styleId="Cmsor2Char">
    <w:name w:val="Címsor 2 Char"/>
    <w:basedOn w:val="Bekezdsalapbettpusa"/>
    <w:link w:val="Cmsor2"/>
    <w:uiPriority w:val="9"/>
    <w:semiHidden/>
    <w:rsid w:val="00D47327"/>
    <w:rPr>
      <w:rFonts w:asciiTheme="majorHAnsi" w:eastAsiaTheme="majorEastAsia" w:hAnsiTheme="majorHAnsi" w:cstheme="majorBidi"/>
      <w:b/>
      <w:bCs/>
      <w:i/>
      <w:iCs/>
      <w:noProof/>
      <w:sz w:val="28"/>
      <w:szCs w:val="28"/>
    </w:rPr>
  </w:style>
  <w:style w:type="character" w:customStyle="1" w:styleId="Cmsor3Char">
    <w:name w:val="Címsor 3 Char"/>
    <w:basedOn w:val="Bekezdsalapbettpusa"/>
    <w:link w:val="Cmsor3"/>
    <w:uiPriority w:val="9"/>
    <w:semiHidden/>
    <w:rsid w:val="00D47327"/>
    <w:rPr>
      <w:rFonts w:asciiTheme="majorHAnsi" w:eastAsiaTheme="majorEastAsia" w:hAnsiTheme="majorHAnsi" w:cstheme="majorBidi"/>
      <w:b/>
      <w:bCs/>
      <w:noProof/>
      <w:sz w:val="26"/>
      <w:szCs w:val="26"/>
    </w:rPr>
  </w:style>
  <w:style w:type="character" w:customStyle="1" w:styleId="Cmsor4Char">
    <w:name w:val="Címsor 4 Char"/>
    <w:basedOn w:val="Bekezdsalapbettpusa"/>
    <w:link w:val="Cmsor4"/>
    <w:uiPriority w:val="9"/>
    <w:semiHidden/>
    <w:rsid w:val="00D47327"/>
    <w:rPr>
      <w:rFonts w:asciiTheme="minorHAnsi" w:eastAsiaTheme="minorEastAsia" w:hAnsiTheme="minorHAnsi" w:cstheme="minorBidi"/>
      <w:b/>
      <w:bCs/>
      <w:noProof/>
      <w:sz w:val="28"/>
      <w:szCs w:val="28"/>
    </w:rPr>
  </w:style>
  <w:style w:type="character" w:customStyle="1" w:styleId="Cmsor5Char">
    <w:name w:val="Címsor 5 Char"/>
    <w:basedOn w:val="Bekezdsalapbettpusa"/>
    <w:link w:val="Cmsor5"/>
    <w:uiPriority w:val="9"/>
    <w:semiHidden/>
    <w:rsid w:val="00D47327"/>
    <w:rPr>
      <w:rFonts w:asciiTheme="minorHAnsi" w:eastAsiaTheme="minorEastAsia" w:hAnsiTheme="minorHAnsi" w:cstheme="minorBidi"/>
      <w:b/>
      <w:bCs/>
      <w:i/>
      <w:iCs/>
      <w:noProof/>
      <w:sz w:val="26"/>
      <w:szCs w:val="26"/>
    </w:rPr>
  </w:style>
  <w:style w:type="character" w:customStyle="1" w:styleId="Cmsor6Char">
    <w:name w:val="Címsor 6 Char"/>
    <w:basedOn w:val="Bekezdsalapbettpusa"/>
    <w:link w:val="Cmsor6"/>
    <w:uiPriority w:val="9"/>
    <w:semiHidden/>
    <w:rsid w:val="00D47327"/>
    <w:rPr>
      <w:rFonts w:asciiTheme="minorHAnsi" w:eastAsiaTheme="minorEastAsia" w:hAnsiTheme="minorHAnsi" w:cstheme="minorBidi"/>
      <w:b/>
      <w:bCs/>
      <w:noProof/>
    </w:rPr>
  </w:style>
  <w:style w:type="character" w:customStyle="1" w:styleId="Cmsor7Char">
    <w:name w:val="Címsor 7 Char"/>
    <w:basedOn w:val="Bekezdsalapbettpusa"/>
    <w:link w:val="Cmsor7"/>
    <w:uiPriority w:val="9"/>
    <w:semiHidden/>
    <w:rsid w:val="00D47327"/>
    <w:rPr>
      <w:rFonts w:asciiTheme="minorHAnsi" w:eastAsiaTheme="minorEastAsia" w:hAnsiTheme="minorHAnsi" w:cstheme="minorBidi"/>
      <w:noProof/>
      <w:sz w:val="24"/>
      <w:szCs w:val="24"/>
    </w:rPr>
  </w:style>
  <w:style w:type="character" w:customStyle="1" w:styleId="Cmsor8Char">
    <w:name w:val="Címsor 8 Char"/>
    <w:basedOn w:val="Bekezdsalapbettpusa"/>
    <w:link w:val="Cmsor8"/>
    <w:uiPriority w:val="9"/>
    <w:semiHidden/>
    <w:rsid w:val="00D47327"/>
    <w:rPr>
      <w:rFonts w:asciiTheme="minorHAnsi" w:eastAsiaTheme="minorEastAsia" w:hAnsiTheme="minorHAnsi" w:cstheme="minorBidi"/>
      <w:i/>
      <w:iCs/>
      <w:noProof/>
      <w:sz w:val="24"/>
      <w:szCs w:val="24"/>
    </w:rPr>
  </w:style>
  <w:style w:type="character" w:customStyle="1" w:styleId="Cmsor9Char">
    <w:name w:val="Címsor 9 Char"/>
    <w:basedOn w:val="Bekezdsalapbettpusa"/>
    <w:link w:val="Cmsor9"/>
    <w:uiPriority w:val="9"/>
    <w:semiHidden/>
    <w:rsid w:val="00D47327"/>
    <w:rPr>
      <w:rFonts w:asciiTheme="majorHAnsi" w:eastAsiaTheme="majorEastAsia" w:hAnsiTheme="majorHAnsi" w:cstheme="majorBidi"/>
      <w:noProof/>
    </w:rPr>
  </w:style>
  <w:style w:type="paragraph" w:styleId="lfej">
    <w:name w:val="header"/>
    <w:basedOn w:val="Norml"/>
    <w:link w:val="lfejChar"/>
    <w:uiPriority w:val="99"/>
    <w:rsid w:val="004B2ABD"/>
  </w:style>
  <w:style w:type="character" w:customStyle="1" w:styleId="lfejChar">
    <w:name w:val="Élőfej Char"/>
    <w:basedOn w:val="Bekezdsalapbettpusa"/>
    <w:link w:val="lfej"/>
    <w:uiPriority w:val="99"/>
    <w:semiHidden/>
    <w:rsid w:val="00D47327"/>
    <w:rPr>
      <w:noProof/>
      <w:sz w:val="20"/>
      <w:szCs w:val="20"/>
    </w:rPr>
  </w:style>
  <w:style w:type="character" w:styleId="Oldalszm">
    <w:name w:val="page number"/>
    <w:basedOn w:val="Bekezdsalapbettpusa"/>
    <w:uiPriority w:val="99"/>
    <w:rsid w:val="004B2ABD"/>
    <w:rPr>
      <w:rFonts w:cs="Times New Roman"/>
    </w:rPr>
  </w:style>
  <w:style w:type="paragraph" w:styleId="Szvegtrzs">
    <w:name w:val="Body Text"/>
    <w:basedOn w:val="Norml"/>
    <w:link w:val="SzvegtrzsChar"/>
    <w:uiPriority w:val="99"/>
    <w:rsid w:val="004B2ABD"/>
  </w:style>
  <w:style w:type="character" w:customStyle="1" w:styleId="SzvegtrzsChar">
    <w:name w:val="Szövegtörzs Char"/>
    <w:basedOn w:val="Bekezdsalapbettpusa"/>
    <w:link w:val="Szvegtrzs"/>
    <w:uiPriority w:val="99"/>
    <w:semiHidden/>
    <w:rsid w:val="00D47327"/>
    <w:rPr>
      <w:noProof/>
      <w:sz w:val="20"/>
      <w:szCs w:val="20"/>
    </w:rPr>
  </w:style>
  <w:style w:type="paragraph" w:customStyle="1" w:styleId="Szvegtrzs21">
    <w:name w:val="Szövegtörzs 21"/>
    <w:basedOn w:val="Norml"/>
    <w:uiPriority w:val="99"/>
    <w:rsid w:val="004B2ABD"/>
  </w:style>
  <w:style w:type="paragraph" w:customStyle="1" w:styleId="Szvegtrzs31">
    <w:name w:val="Szövegtörzs 31"/>
    <w:basedOn w:val="Norml"/>
    <w:uiPriority w:val="99"/>
    <w:rsid w:val="004B2ABD"/>
  </w:style>
  <w:style w:type="paragraph" w:customStyle="1" w:styleId="Szvegtrzs22">
    <w:name w:val="Szövegtörzs 22"/>
    <w:basedOn w:val="Norml"/>
    <w:uiPriority w:val="99"/>
    <w:rsid w:val="004B2ABD"/>
    <w:pPr>
      <w:jc w:val="both"/>
    </w:pPr>
    <w:rPr>
      <w:rFonts w:ascii="Garamond" w:hAnsi="Garamond"/>
    </w:rPr>
  </w:style>
  <w:style w:type="paragraph" w:customStyle="1" w:styleId="Szvegtrzsbehzssal31">
    <w:name w:val="Szövegtörzs behúzással 31"/>
    <w:basedOn w:val="Norml"/>
    <w:uiPriority w:val="99"/>
    <w:rsid w:val="004B2ABD"/>
    <w:pPr>
      <w:ind w:left="120"/>
      <w:jc w:val="both"/>
    </w:pPr>
    <w:rPr>
      <w:rFonts w:ascii="Garamond" w:hAnsi="Garamond"/>
      <w:noProof w:val="0"/>
    </w:rPr>
  </w:style>
  <w:style w:type="paragraph" w:customStyle="1" w:styleId="Szvegtrzs32">
    <w:name w:val="Szövegtörzs 32"/>
    <w:basedOn w:val="Norml"/>
    <w:uiPriority w:val="99"/>
    <w:rsid w:val="004B2ABD"/>
    <w:pPr>
      <w:tabs>
        <w:tab w:val="right" w:pos="4057"/>
      </w:tabs>
      <w:jc w:val="both"/>
    </w:pPr>
    <w:rPr>
      <w:rFonts w:ascii="Garamond" w:hAnsi="Garamond"/>
      <w:sz w:val="18"/>
    </w:rPr>
  </w:style>
  <w:style w:type="paragraph" w:customStyle="1" w:styleId="Szvegtrzs23">
    <w:name w:val="Szövegtörzs 23"/>
    <w:basedOn w:val="Norml"/>
    <w:uiPriority w:val="99"/>
    <w:rsid w:val="004B2ABD"/>
    <w:pPr>
      <w:jc w:val="both"/>
    </w:pPr>
    <w:rPr>
      <w:sz w:val="22"/>
    </w:rPr>
  </w:style>
  <w:style w:type="paragraph" w:customStyle="1" w:styleId="Szvegtrzs24">
    <w:name w:val="Szövegtörzs 24"/>
    <w:basedOn w:val="Norml"/>
    <w:uiPriority w:val="99"/>
    <w:rsid w:val="004B2ABD"/>
    <w:pPr>
      <w:jc w:val="center"/>
    </w:pPr>
    <w:rPr>
      <w:sz w:val="22"/>
    </w:rPr>
  </w:style>
  <w:style w:type="paragraph" w:customStyle="1" w:styleId="Szvegtrzs25">
    <w:name w:val="Szövegtörzs 25"/>
    <w:basedOn w:val="Norml"/>
    <w:uiPriority w:val="99"/>
    <w:rsid w:val="004B2ABD"/>
    <w:pPr>
      <w:ind w:left="229" w:hanging="109"/>
      <w:jc w:val="both"/>
    </w:pPr>
    <w:rPr>
      <w:rFonts w:ascii="Garamond" w:hAnsi="Garamond"/>
      <w:sz w:val="18"/>
    </w:rPr>
  </w:style>
  <w:style w:type="paragraph" w:customStyle="1" w:styleId="Szvegtrzs33">
    <w:name w:val="Szövegtörzs 33"/>
    <w:basedOn w:val="Norml"/>
    <w:uiPriority w:val="99"/>
    <w:rsid w:val="004B2ABD"/>
    <w:rPr>
      <w:b/>
    </w:rPr>
  </w:style>
  <w:style w:type="paragraph" w:customStyle="1" w:styleId="Szvegtrzs26">
    <w:name w:val="Szövegtörzs 26"/>
    <w:basedOn w:val="Norml"/>
    <w:uiPriority w:val="99"/>
    <w:rsid w:val="004B2ABD"/>
    <w:pPr>
      <w:jc w:val="center"/>
    </w:pPr>
    <w:rPr>
      <w:color w:val="000000"/>
    </w:rPr>
  </w:style>
  <w:style w:type="paragraph" w:customStyle="1" w:styleId="Szvegtrzs27">
    <w:name w:val="Szövegtörzs 27"/>
    <w:basedOn w:val="Norml"/>
    <w:uiPriority w:val="99"/>
    <w:rsid w:val="004B2ABD"/>
    <w:rPr>
      <w:color w:val="000000"/>
    </w:rPr>
  </w:style>
  <w:style w:type="paragraph" w:styleId="llb">
    <w:name w:val="footer"/>
    <w:basedOn w:val="Norml"/>
    <w:link w:val="llbChar"/>
    <w:uiPriority w:val="99"/>
    <w:rsid w:val="004B2ABD"/>
    <w:pPr>
      <w:tabs>
        <w:tab w:val="center" w:pos="4536"/>
        <w:tab w:val="right" w:pos="9072"/>
      </w:tabs>
    </w:pPr>
  </w:style>
  <w:style w:type="character" w:customStyle="1" w:styleId="llbChar">
    <w:name w:val="Élőláb Char"/>
    <w:basedOn w:val="Bekezdsalapbettpusa"/>
    <w:link w:val="llb"/>
    <w:uiPriority w:val="99"/>
    <w:semiHidden/>
    <w:rsid w:val="00D47327"/>
    <w:rPr>
      <w:noProof/>
      <w:sz w:val="20"/>
      <w:szCs w:val="20"/>
    </w:rPr>
  </w:style>
  <w:style w:type="paragraph" w:customStyle="1" w:styleId="Szvegtrzs28">
    <w:name w:val="Szövegtörzs 28"/>
    <w:basedOn w:val="Norml"/>
    <w:uiPriority w:val="99"/>
    <w:rsid w:val="004B2ABD"/>
    <w:pPr>
      <w:jc w:val="both"/>
    </w:pPr>
    <w:rPr>
      <w:color w:val="000000"/>
    </w:rPr>
  </w:style>
  <w:style w:type="paragraph" w:customStyle="1" w:styleId="Szvegtrzs34">
    <w:name w:val="Szövegtörzs 34"/>
    <w:basedOn w:val="Norml"/>
    <w:uiPriority w:val="99"/>
    <w:rsid w:val="004B2ABD"/>
    <w:rPr>
      <w:sz w:val="22"/>
    </w:rPr>
  </w:style>
  <w:style w:type="paragraph" w:customStyle="1" w:styleId="Szvegtrzs29">
    <w:name w:val="Szövegtörzs 29"/>
    <w:basedOn w:val="Norml"/>
    <w:uiPriority w:val="99"/>
    <w:rsid w:val="004B2ABD"/>
    <w:rPr>
      <w:sz w:val="18"/>
    </w:rPr>
  </w:style>
  <w:style w:type="paragraph" w:customStyle="1" w:styleId="Szvegtrzs35">
    <w:name w:val="Szövegtörzs 35"/>
    <w:basedOn w:val="Norml"/>
    <w:uiPriority w:val="99"/>
    <w:rsid w:val="004B2ABD"/>
    <w:pPr>
      <w:tabs>
        <w:tab w:val="left" w:pos="426"/>
      </w:tabs>
    </w:pPr>
    <w:rPr>
      <w:b/>
      <w:color w:val="000000"/>
      <w:sz w:val="24"/>
    </w:rPr>
  </w:style>
  <w:style w:type="paragraph" w:customStyle="1" w:styleId="Szvegtrzs210">
    <w:name w:val="Szövegtörzs 210"/>
    <w:basedOn w:val="Norml"/>
    <w:uiPriority w:val="99"/>
    <w:rsid w:val="004B2ABD"/>
    <w:pPr>
      <w:shd w:val="clear" w:color="auto" w:fill="FFFFFF"/>
      <w:jc w:val="center"/>
    </w:pPr>
    <w:rPr>
      <w:sz w:val="22"/>
    </w:rPr>
  </w:style>
  <w:style w:type="paragraph" w:customStyle="1" w:styleId="Szvegtrzs211">
    <w:name w:val="Szövegtörzs 211"/>
    <w:basedOn w:val="Norml"/>
    <w:uiPriority w:val="99"/>
    <w:rsid w:val="004B2ABD"/>
    <w:pPr>
      <w:ind w:firstLine="204"/>
      <w:jc w:val="both"/>
    </w:pPr>
    <w:rPr>
      <w:b/>
      <w:noProof w:val="0"/>
    </w:rPr>
  </w:style>
  <w:style w:type="character" w:styleId="Sorszma">
    <w:name w:val="line number"/>
    <w:basedOn w:val="Bekezdsalapbettpusa"/>
    <w:uiPriority w:val="99"/>
    <w:rsid w:val="004B2ABD"/>
    <w:rPr>
      <w:rFonts w:cs="Times New Roman"/>
    </w:rPr>
  </w:style>
  <w:style w:type="paragraph" w:customStyle="1" w:styleId="Szvegtrzsbehzssal21">
    <w:name w:val="Szövegtörzs behúzással 21"/>
    <w:basedOn w:val="Norml"/>
    <w:uiPriority w:val="99"/>
    <w:rsid w:val="004B2ABD"/>
    <w:pPr>
      <w:ind w:left="212" w:hanging="212"/>
      <w:jc w:val="both"/>
    </w:pPr>
    <w:rPr>
      <w:color w:val="000000"/>
    </w:rPr>
  </w:style>
  <w:style w:type="paragraph" w:customStyle="1" w:styleId="ptyikatblzatban">
    <w:name w:val="pötyik a táblázatban"/>
    <w:basedOn w:val="Norml"/>
    <w:uiPriority w:val="99"/>
    <w:rsid w:val="004B2ABD"/>
    <w:pPr>
      <w:tabs>
        <w:tab w:val="left" w:pos="170"/>
        <w:tab w:val="left" w:pos="360"/>
      </w:tabs>
      <w:ind w:left="170" w:hanging="170"/>
    </w:pPr>
  </w:style>
  <w:style w:type="paragraph" w:customStyle="1" w:styleId="Szvegtrzs212">
    <w:name w:val="Szövegtörzs 212"/>
    <w:basedOn w:val="Norml"/>
    <w:uiPriority w:val="99"/>
    <w:rsid w:val="004B2ABD"/>
    <w:rPr>
      <w:color w:val="000000"/>
      <w:sz w:val="18"/>
    </w:rPr>
  </w:style>
  <w:style w:type="paragraph" w:customStyle="1" w:styleId="Szvegtrzs36">
    <w:name w:val="Szövegtörzs 36"/>
    <w:basedOn w:val="Norml"/>
    <w:uiPriority w:val="99"/>
    <w:rsid w:val="004B2ABD"/>
    <w:pPr>
      <w:shd w:val="clear" w:color="auto" w:fill="FFFFFF"/>
      <w:jc w:val="both"/>
    </w:pPr>
  </w:style>
  <w:style w:type="paragraph" w:customStyle="1" w:styleId="Szvegtrzs213">
    <w:name w:val="Szövegtörzs 213"/>
    <w:basedOn w:val="Norml"/>
    <w:uiPriority w:val="99"/>
    <w:rsid w:val="004B2ABD"/>
    <w:pPr>
      <w:shd w:val="clear" w:color="auto" w:fill="FFFFFF"/>
    </w:pPr>
    <w:rPr>
      <w:sz w:val="22"/>
    </w:rPr>
  </w:style>
  <w:style w:type="paragraph" w:customStyle="1" w:styleId="Szvegtrzs37">
    <w:name w:val="Szövegtörzs 37"/>
    <w:basedOn w:val="Norml"/>
    <w:uiPriority w:val="99"/>
    <w:rsid w:val="004B2ABD"/>
    <w:pPr>
      <w:shd w:val="clear" w:color="auto" w:fill="FFFFFF"/>
    </w:pPr>
  </w:style>
  <w:style w:type="paragraph" w:customStyle="1" w:styleId="Szvegtrzs214">
    <w:name w:val="Szövegtörzs 214"/>
    <w:basedOn w:val="Norml"/>
    <w:uiPriority w:val="99"/>
    <w:rsid w:val="004B2ABD"/>
    <w:pPr>
      <w:ind w:firstLine="204"/>
      <w:jc w:val="both"/>
    </w:pPr>
    <w:rPr>
      <w:noProof w:val="0"/>
    </w:rPr>
  </w:style>
  <w:style w:type="paragraph" w:styleId="Kpalrs">
    <w:name w:val="caption"/>
    <w:basedOn w:val="Norml"/>
    <w:next w:val="Norml"/>
    <w:uiPriority w:val="99"/>
    <w:qFormat/>
    <w:rsid w:val="004B2ABD"/>
    <w:pPr>
      <w:tabs>
        <w:tab w:val="left" w:pos="1065"/>
      </w:tabs>
      <w:jc w:val="center"/>
    </w:pPr>
    <w:rPr>
      <w:b/>
      <w:color w:val="000000"/>
      <w:sz w:val="40"/>
    </w:rPr>
  </w:style>
  <w:style w:type="paragraph" w:customStyle="1" w:styleId="Szvegtrzs38">
    <w:name w:val="Szövegtörzs 38"/>
    <w:basedOn w:val="Norml"/>
    <w:uiPriority w:val="99"/>
    <w:rsid w:val="004B2ABD"/>
    <w:pPr>
      <w:jc w:val="both"/>
    </w:pPr>
    <w:rPr>
      <w:rFonts w:ascii="Garamond" w:hAnsi="Garamond"/>
      <w:noProof w:val="0"/>
      <w:sz w:val="24"/>
      <w:lang w:val="en-GB"/>
    </w:rPr>
  </w:style>
  <w:style w:type="paragraph" w:customStyle="1" w:styleId="Szvegtrzs215">
    <w:name w:val="Szövegtörzs 215"/>
    <w:basedOn w:val="Norml"/>
    <w:uiPriority w:val="99"/>
    <w:rsid w:val="004B2ABD"/>
    <w:pPr>
      <w:ind w:right="39"/>
      <w:jc w:val="both"/>
    </w:pPr>
    <w:rPr>
      <w:noProof w:val="0"/>
      <w:sz w:val="28"/>
    </w:rPr>
  </w:style>
  <w:style w:type="paragraph" w:customStyle="1" w:styleId="Szvegtrzs216">
    <w:name w:val="Szövegtörzs 216"/>
    <w:basedOn w:val="Norml"/>
    <w:uiPriority w:val="99"/>
    <w:rsid w:val="004B2ABD"/>
    <w:pPr>
      <w:ind w:right="-5"/>
      <w:jc w:val="both"/>
    </w:pPr>
    <w:rPr>
      <w:sz w:val="24"/>
    </w:rPr>
  </w:style>
  <w:style w:type="paragraph" w:customStyle="1" w:styleId="Szvegtrzs217">
    <w:name w:val="Szövegtörzs 217"/>
    <w:basedOn w:val="Norml"/>
    <w:uiPriority w:val="99"/>
    <w:rsid w:val="004B2ABD"/>
    <w:pPr>
      <w:jc w:val="both"/>
    </w:pPr>
    <w:rPr>
      <w:noProof w:val="0"/>
      <w:sz w:val="28"/>
    </w:rPr>
  </w:style>
  <w:style w:type="paragraph" w:customStyle="1" w:styleId="NormlWeb1">
    <w:name w:val="Normál (Web)1"/>
    <w:basedOn w:val="Norml"/>
    <w:uiPriority w:val="99"/>
    <w:rsid w:val="004B2ABD"/>
    <w:pPr>
      <w:spacing w:before="100" w:after="100"/>
    </w:pPr>
    <w:rPr>
      <w:rFonts w:ascii="Arial" w:hAnsi="Arial"/>
      <w:noProof w:val="0"/>
      <w:color w:val="000000"/>
    </w:rPr>
  </w:style>
  <w:style w:type="paragraph" w:customStyle="1" w:styleId="Szvegtrzs218">
    <w:name w:val="Szövegtörzs 218"/>
    <w:basedOn w:val="Norml"/>
    <w:uiPriority w:val="99"/>
    <w:rsid w:val="004B2ABD"/>
    <w:pPr>
      <w:ind w:left="230" w:hanging="230"/>
    </w:pPr>
    <w:rPr>
      <w:b/>
      <w:sz w:val="24"/>
    </w:rPr>
  </w:style>
  <w:style w:type="paragraph" w:customStyle="1" w:styleId="Szvegtrzsbehzssal22">
    <w:name w:val="Szövegtörzs behúzással 22"/>
    <w:basedOn w:val="Norml"/>
    <w:uiPriority w:val="99"/>
    <w:rsid w:val="004B2ABD"/>
    <w:pPr>
      <w:ind w:left="230"/>
    </w:pPr>
    <w:rPr>
      <w:b/>
      <w:sz w:val="22"/>
    </w:rPr>
  </w:style>
  <w:style w:type="paragraph" w:customStyle="1" w:styleId="Szvegtrzs219">
    <w:name w:val="Szövegtörzs 219"/>
    <w:basedOn w:val="Norml"/>
    <w:uiPriority w:val="99"/>
    <w:rsid w:val="004B2ABD"/>
    <w:rPr>
      <w:b/>
      <w:sz w:val="24"/>
    </w:rPr>
  </w:style>
  <w:style w:type="paragraph" w:customStyle="1" w:styleId="Szvegtrzs39">
    <w:name w:val="Szövegtörzs 39"/>
    <w:basedOn w:val="Norml"/>
    <w:uiPriority w:val="99"/>
    <w:rsid w:val="004B2ABD"/>
    <w:pPr>
      <w:shd w:val="clear" w:color="auto" w:fill="FFFFFF"/>
    </w:pPr>
    <w:rPr>
      <w:b/>
      <w:sz w:val="24"/>
    </w:rPr>
  </w:style>
  <w:style w:type="paragraph" w:customStyle="1" w:styleId="Szvegtrzs220">
    <w:name w:val="Szövegtörzs 220"/>
    <w:basedOn w:val="Norml"/>
    <w:uiPriority w:val="99"/>
    <w:rsid w:val="004B2ABD"/>
    <w:pPr>
      <w:jc w:val="both"/>
    </w:pPr>
    <w:rPr>
      <w:b/>
      <w:noProof w:val="0"/>
      <w:sz w:val="22"/>
    </w:rPr>
  </w:style>
  <w:style w:type="paragraph" w:customStyle="1" w:styleId="Buborkszveg1">
    <w:name w:val="Buborékszöveg1"/>
    <w:basedOn w:val="Norml"/>
    <w:uiPriority w:val="99"/>
    <w:rsid w:val="004B2ABD"/>
    <w:rPr>
      <w:rFonts w:ascii="Tahoma" w:hAnsi="Tahoma"/>
      <w:sz w:val="16"/>
    </w:rPr>
  </w:style>
  <w:style w:type="paragraph" w:customStyle="1" w:styleId="1cm-rebehzott">
    <w:name w:val="1 cm-re behúzott"/>
    <w:basedOn w:val="Norml"/>
    <w:link w:val="1cm-rebehzottChar"/>
    <w:uiPriority w:val="99"/>
    <w:rsid w:val="004B2ABD"/>
    <w:pPr>
      <w:ind w:firstLine="567"/>
      <w:jc w:val="both"/>
    </w:pPr>
    <w:rPr>
      <w:b/>
      <w:i/>
      <w:noProof w:val="0"/>
      <w:sz w:val="28"/>
    </w:rPr>
  </w:style>
  <w:style w:type="paragraph" w:customStyle="1" w:styleId="Szvegblokk1">
    <w:name w:val="Szövegblokk1"/>
    <w:basedOn w:val="Norml"/>
    <w:uiPriority w:val="99"/>
    <w:rsid w:val="004B2ABD"/>
    <w:pPr>
      <w:ind w:left="240" w:right="114" w:hanging="240"/>
      <w:jc w:val="both"/>
    </w:pPr>
    <w:rPr>
      <w:rFonts w:ascii="Garamond" w:hAnsi="Garamond"/>
      <w:noProof w:val="0"/>
      <w:sz w:val="26"/>
    </w:rPr>
  </w:style>
  <w:style w:type="paragraph" w:styleId="Buborkszveg">
    <w:name w:val="Balloon Text"/>
    <w:basedOn w:val="Norml"/>
    <w:link w:val="BuborkszvegChar"/>
    <w:uiPriority w:val="99"/>
    <w:semiHidden/>
    <w:rsid w:val="00D627DC"/>
    <w:rPr>
      <w:rFonts w:ascii="Tahoma" w:hAnsi="Tahoma" w:cs="Tahoma"/>
      <w:sz w:val="16"/>
      <w:szCs w:val="16"/>
    </w:rPr>
  </w:style>
  <w:style w:type="character" w:customStyle="1" w:styleId="BuborkszvegChar">
    <w:name w:val="Buborékszöveg Char"/>
    <w:basedOn w:val="Bekezdsalapbettpusa"/>
    <w:link w:val="Buborkszveg"/>
    <w:uiPriority w:val="99"/>
    <w:semiHidden/>
    <w:rsid w:val="00D47327"/>
    <w:rPr>
      <w:noProof/>
      <w:sz w:val="0"/>
      <w:szCs w:val="0"/>
    </w:rPr>
  </w:style>
  <w:style w:type="paragraph" w:customStyle="1" w:styleId="Stlus">
    <w:name w:val="Stílus"/>
    <w:basedOn w:val="Norml"/>
    <w:uiPriority w:val="99"/>
    <w:rsid w:val="006D1A3D"/>
    <w:pPr>
      <w:overflowPunct/>
      <w:autoSpaceDE/>
      <w:autoSpaceDN/>
      <w:adjustRightInd/>
      <w:spacing w:after="160" w:line="240" w:lineRule="exact"/>
      <w:textAlignment w:val="auto"/>
    </w:pPr>
    <w:rPr>
      <w:rFonts w:ascii="Verdana" w:hAnsi="Verdana"/>
      <w:noProof w:val="0"/>
      <w:lang w:val="en-US" w:eastAsia="en-US"/>
    </w:rPr>
  </w:style>
  <w:style w:type="paragraph" w:styleId="NormlWeb">
    <w:name w:val="Normal (Web)"/>
    <w:basedOn w:val="Norml"/>
    <w:uiPriority w:val="99"/>
    <w:rsid w:val="0026025D"/>
    <w:pPr>
      <w:overflowPunct/>
      <w:autoSpaceDE/>
      <w:autoSpaceDN/>
      <w:adjustRightInd/>
      <w:spacing w:before="100" w:beforeAutospacing="1" w:after="100" w:afterAutospacing="1"/>
      <w:textAlignment w:val="auto"/>
    </w:pPr>
    <w:rPr>
      <w:noProof w:val="0"/>
      <w:sz w:val="24"/>
      <w:szCs w:val="24"/>
    </w:rPr>
  </w:style>
  <w:style w:type="character" w:styleId="Kiemels2">
    <w:name w:val="Strong"/>
    <w:basedOn w:val="Bekezdsalapbettpusa"/>
    <w:uiPriority w:val="99"/>
    <w:qFormat/>
    <w:rsid w:val="0026025D"/>
    <w:rPr>
      <w:rFonts w:cs="Times New Roman"/>
      <w:b/>
      <w:bCs/>
    </w:rPr>
  </w:style>
  <w:style w:type="paragraph" w:styleId="Szvegtrzs3">
    <w:name w:val="Body Text 3"/>
    <w:basedOn w:val="Norml"/>
    <w:link w:val="Szvegtrzs3Char"/>
    <w:uiPriority w:val="99"/>
    <w:rsid w:val="00045A3D"/>
    <w:pPr>
      <w:spacing w:after="120"/>
    </w:pPr>
    <w:rPr>
      <w:sz w:val="16"/>
      <w:szCs w:val="16"/>
    </w:rPr>
  </w:style>
  <w:style w:type="character" w:customStyle="1" w:styleId="Szvegtrzs3Char">
    <w:name w:val="Szövegtörzs 3 Char"/>
    <w:basedOn w:val="Bekezdsalapbettpusa"/>
    <w:link w:val="Szvegtrzs3"/>
    <w:uiPriority w:val="99"/>
    <w:semiHidden/>
    <w:rsid w:val="00D47327"/>
    <w:rPr>
      <w:noProof/>
      <w:sz w:val="16"/>
      <w:szCs w:val="16"/>
    </w:rPr>
  </w:style>
  <w:style w:type="paragraph" w:customStyle="1" w:styleId="CharChar">
    <w:name w:val="Char Char"/>
    <w:basedOn w:val="Norml"/>
    <w:uiPriority w:val="99"/>
    <w:rsid w:val="00222CB6"/>
    <w:pPr>
      <w:overflowPunct/>
      <w:autoSpaceDE/>
      <w:autoSpaceDN/>
      <w:adjustRightInd/>
      <w:spacing w:after="160" w:line="240" w:lineRule="exact"/>
      <w:textAlignment w:val="auto"/>
    </w:pPr>
    <w:rPr>
      <w:rFonts w:ascii="Verdana" w:hAnsi="Verdana"/>
      <w:noProof w:val="0"/>
      <w:lang w:val="en-US" w:eastAsia="en-US"/>
    </w:rPr>
  </w:style>
  <w:style w:type="character" w:styleId="Jegyzethivatkozs">
    <w:name w:val="annotation reference"/>
    <w:basedOn w:val="Bekezdsalapbettpusa"/>
    <w:uiPriority w:val="99"/>
    <w:semiHidden/>
    <w:rsid w:val="00F03C45"/>
    <w:rPr>
      <w:rFonts w:cs="Times New Roman"/>
      <w:sz w:val="16"/>
      <w:szCs w:val="16"/>
    </w:rPr>
  </w:style>
  <w:style w:type="paragraph" w:styleId="Jegyzetszveg">
    <w:name w:val="annotation text"/>
    <w:basedOn w:val="Norml"/>
    <w:link w:val="JegyzetszvegChar"/>
    <w:uiPriority w:val="99"/>
    <w:semiHidden/>
    <w:rsid w:val="00F03C45"/>
  </w:style>
  <w:style w:type="character" w:customStyle="1" w:styleId="JegyzetszvegChar">
    <w:name w:val="Jegyzetszöveg Char"/>
    <w:basedOn w:val="Bekezdsalapbettpusa"/>
    <w:link w:val="Jegyzetszveg"/>
    <w:uiPriority w:val="99"/>
    <w:semiHidden/>
    <w:locked/>
    <w:rsid w:val="0044589A"/>
    <w:rPr>
      <w:rFonts w:cs="Times New Roman"/>
      <w:noProof/>
    </w:rPr>
  </w:style>
  <w:style w:type="character" w:styleId="Hiperhivatkozs">
    <w:name w:val="Hyperlink"/>
    <w:basedOn w:val="Bekezdsalapbettpusa"/>
    <w:uiPriority w:val="99"/>
    <w:rsid w:val="00695709"/>
    <w:rPr>
      <w:rFonts w:cs="Times New Roman"/>
      <w:color w:val="0000FF"/>
      <w:u w:val="single"/>
    </w:rPr>
  </w:style>
  <w:style w:type="character" w:styleId="Kiemels">
    <w:name w:val="Emphasis"/>
    <w:basedOn w:val="Bekezdsalapbettpusa"/>
    <w:uiPriority w:val="99"/>
    <w:qFormat/>
    <w:rsid w:val="00C50F7B"/>
    <w:rPr>
      <w:rFonts w:cs="Times New Roman"/>
      <w:i/>
      <w:iCs/>
    </w:rPr>
  </w:style>
  <w:style w:type="paragraph" w:styleId="Listaszerbekezds">
    <w:name w:val="List Paragraph"/>
    <w:basedOn w:val="Norml"/>
    <w:uiPriority w:val="34"/>
    <w:qFormat/>
    <w:rsid w:val="001039DC"/>
    <w:pPr>
      <w:ind w:left="720"/>
      <w:contextualSpacing/>
    </w:pPr>
  </w:style>
  <w:style w:type="paragraph" w:customStyle="1" w:styleId="Szvegtrzs221">
    <w:name w:val="Szövegtörzs 221"/>
    <w:basedOn w:val="Norml"/>
    <w:uiPriority w:val="99"/>
    <w:rsid w:val="00DE182F"/>
    <w:pPr>
      <w:jc w:val="both"/>
    </w:pPr>
    <w:rPr>
      <w:rFonts w:ascii="Garamond" w:hAnsi="Garamond"/>
    </w:rPr>
  </w:style>
  <w:style w:type="character" w:customStyle="1" w:styleId="1cm-rebehzottChar">
    <w:name w:val="1 cm-re behúzott Char"/>
    <w:basedOn w:val="Bekezdsalapbettpusa"/>
    <w:link w:val="1cm-rebehzott"/>
    <w:uiPriority w:val="99"/>
    <w:locked/>
    <w:rsid w:val="0044589A"/>
    <w:rPr>
      <w:rFonts w:cs="Times New Roman"/>
      <w:b/>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2ABD"/>
    <w:pPr>
      <w:overflowPunct w:val="0"/>
      <w:autoSpaceDE w:val="0"/>
      <w:autoSpaceDN w:val="0"/>
      <w:adjustRightInd w:val="0"/>
      <w:textAlignment w:val="baseline"/>
    </w:pPr>
    <w:rPr>
      <w:noProof/>
      <w:sz w:val="20"/>
      <w:szCs w:val="20"/>
    </w:rPr>
  </w:style>
  <w:style w:type="paragraph" w:styleId="Cmsor1">
    <w:name w:val="heading 1"/>
    <w:basedOn w:val="Norml"/>
    <w:next w:val="Norml"/>
    <w:link w:val="Cmsor1Char"/>
    <w:uiPriority w:val="99"/>
    <w:qFormat/>
    <w:rsid w:val="004B2ABD"/>
    <w:pPr>
      <w:keepNext/>
      <w:numPr>
        <w:numId w:val="1"/>
      </w:numPr>
      <w:jc w:val="center"/>
      <w:outlineLvl w:val="0"/>
    </w:pPr>
    <w:rPr>
      <w:rFonts w:ascii="Garamond" w:hAnsi="Garamond"/>
      <w:b/>
      <w:noProof w:val="0"/>
      <w:sz w:val="22"/>
    </w:rPr>
  </w:style>
  <w:style w:type="paragraph" w:styleId="Cmsor2">
    <w:name w:val="heading 2"/>
    <w:basedOn w:val="Norml"/>
    <w:next w:val="Norml"/>
    <w:link w:val="Cmsor2Char"/>
    <w:uiPriority w:val="99"/>
    <w:qFormat/>
    <w:rsid w:val="004B2ABD"/>
    <w:pPr>
      <w:keepNext/>
      <w:numPr>
        <w:ilvl w:val="1"/>
        <w:numId w:val="1"/>
      </w:numPr>
      <w:jc w:val="center"/>
      <w:outlineLvl w:val="1"/>
    </w:pPr>
    <w:rPr>
      <w:rFonts w:ascii="Garamond" w:hAnsi="Garamond"/>
      <w:b/>
      <w:noProof w:val="0"/>
      <w:sz w:val="26"/>
    </w:rPr>
  </w:style>
  <w:style w:type="paragraph" w:styleId="Cmsor3">
    <w:name w:val="heading 3"/>
    <w:basedOn w:val="Norml"/>
    <w:next w:val="Norml"/>
    <w:link w:val="Cmsor3Char"/>
    <w:uiPriority w:val="99"/>
    <w:qFormat/>
    <w:rsid w:val="004B2ABD"/>
    <w:pPr>
      <w:keepNext/>
      <w:numPr>
        <w:ilvl w:val="2"/>
        <w:numId w:val="1"/>
      </w:numPr>
      <w:jc w:val="right"/>
      <w:outlineLvl w:val="2"/>
    </w:pPr>
    <w:rPr>
      <w:b/>
      <w:sz w:val="22"/>
    </w:rPr>
  </w:style>
  <w:style w:type="paragraph" w:styleId="Cmsor4">
    <w:name w:val="heading 4"/>
    <w:basedOn w:val="Norml"/>
    <w:next w:val="Norml"/>
    <w:link w:val="Cmsor4Char"/>
    <w:uiPriority w:val="99"/>
    <w:qFormat/>
    <w:rsid w:val="004B2ABD"/>
    <w:pPr>
      <w:keepNext/>
      <w:numPr>
        <w:ilvl w:val="3"/>
        <w:numId w:val="1"/>
      </w:numPr>
      <w:shd w:val="clear" w:color="auto" w:fill="FFFFFF"/>
      <w:outlineLvl w:val="3"/>
    </w:pPr>
    <w:rPr>
      <w:b/>
      <w:sz w:val="22"/>
    </w:rPr>
  </w:style>
  <w:style w:type="paragraph" w:styleId="Cmsor5">
    <w:name w:val="heading 5"/>
    <w:basedOn w:val="Norml"/>
    <w:next w:val="Norml"/>
    <w:link w:val="Cmsor5Char"/>
    <w:uiPriority w:val="99"/>
    <w:qFormat/>
    <w:rsid w:val="004B2ABD"/>
    <w:pPr>
      <w:keepNext/>
      <w:numPr>
        <w:ilvl w:val="4"/>
        <w:numId w:val="1"/>
      </w:numPr>
      <w:outlineLvl w:val="4"/>
    </w:pPr>
    <w:rPr>
      <w:sz w:val="24"/>
    </w:rPr>
  </w:style>
  <w:style w:type="paragraph" w:styleId="Cmsor6">
    <w:name w:val="heading 6"/>
    <w:basedOn w:val="Norml"/>
    <w:next w:val="Norml"/>
    <w:link w:val="Cmsor6Char"/>
    <w:uiPriority w:val="99"/>
    <w:qFormat/>
    <w:rsid w:val="004B2ABD"/>
    <w:pPr>
      <w:keepNext/>
      <w:numPr>
        <w:ilvl w:val="5"/>
        <w:numId w:val="1"/>
      </w:numPr>
      <w:jc w:val="center"/>
      <w:outlineLvl w:val="5"/>
    </w:pPr>
    <w:rPr>
      <w:b/>
      <w:color w:val="000000"/>
    </w:rPr>
  </w:style>
  <w:style w:type="paragraph" w:styleId="Cmsor7">
    <w:name w:val="heading 7"/>
    <w:basedOn w:val="Norml"/>
    <w:next w:val="Norml"/>
    <w:link w:val="Cmsor7Char"/>
    <w:uiPriority w:val="99"/>
    <w:qFormat/>
    <w:rsid w:val="004B2ABD"/>
    <w:pPr>
      <w:keepNext/>
      <w:numPr>
        <w:ilvl w:val="6"/>
        <w:numId w:val="1"/>
      </w:numPr>
      <w:jc w:val="center"/>
      <w:outlineLvl w:val="6"/>
    </w:pPr>
    <w:rPr>
      <w:b/>
      <w:color w:val="000000"/>
      <w:sz w:val="24"/>
    </w:rPr>
  </w:style>
  <w:style w:type="paragraph" w:styleId="Cmsor8">
    <w:name w:val="heading 8"/>
    <w:basedOn w:val="Norml"/>
    <w:next w:val="Norml"/>
    <w:link w:val="Cmsor8Char"/>
    <w:uiPriority w:val="99"/>
    <w:qFormat/>
    <w:rsid w:val="004B2ABD"/>
    <w:pPr>
      <w:numPr>
        <w:ilvl w:val="7"/>
        <w:numId w:val="1"/>
      </w:numPr>
      <w:spacing w:before="240" w:after="60"/>
      <w:outlineLvl w:val="7"/>
    </w:pPr>
    <w:rPr>
      <w:i/>
      <w:sz w:val="24"/>
    </w:rPr>
  </w:style>
  <w:style w:type="paragraph" w:styleId="Cmsor9">
    <w:name w:val="heading 9"/>
    <w:basedOn w:val="Norml"/>
    <w:next w:val="Norml"/>
    <w:link w:val="Cmsor9Char"/>
    <w:uiPriority w:val="99"/>
    <w:qFormat/>
    <w:rsid w:val="004B2ABD"/>
    <w:pPr>
      <w:numPr>
        <w:ilvl w:val="8"/>
        <w:numId w:val="1"/>
      </w:numPr>
      <w:spacing w:before="240" w:after="60"/>
      <w:outlineLvl w:val="8"/>
    </w:pPr>
    <w:rPr>
      <w:rFonts w:ascii="Arial" w:hAnsi="Arial"/>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7327"/>
    <w:rPr>
      <w:rFonts w:asciiTheme="majorHAnsi" w:eastAsiaTheme="majorEastAsia" w:hAnsiTheme="majorHAnsi" w:cstheme="majorBidi"/>
      <w:b/>
      <w:bCs/>
      <w:noProof/>
      <w:kern w:val="32"/>
      <w:sz w:val="32"/>
      <w:szCs w:val="32"/>
    </w:rPr>
  </w:style>
  <w:style w:type="character" w:customStyle="1" w:styleId="Cmsor2Char">
    <w:name w:val="Címsor 2 Char"/>
    <w:basedOn w:val="Bekezdsalapbettpusa"/>
    <w:link w:val="Cmsor2"/>
    <w:uiPriority w:val="9"/>
    <w:semiHidden/>
    <w:rsid w:val="00D47327"/>
    <w:rPr>
      <w:rFonts w:asciiTheme="majorHAnsi" w:eastAsiaTheme="majorEastAsia" w:hAnsiTheme="majorHAnsi" w:cstheme="majorBidi"/>
      <w:b/>
      <w:bCs/>
      <w:i/>
      <w:iCs/>
      <w:noProof/>
      <w:sz w:val="28"/>
      <w:szCs w:val="28"/>
    </w:rPr>
  </w:style>
  <w:style w:type="character" w:customStyle="1" w:styleId="Cmsor3Char">
    <w:name w:val="Címsor 3 Char"/>
    <w:basedOn w:val="Bekezdsalapbettpusa"/>
    <w:link w:val="Cmsor3"/>
    <w:uiPriority w:val="9"/>
    <w:semiHidden/>
    <w:rsid w:val="00D47327"/>
    <w:rPr>
      <w:rFonts w:asciiTheme="majorHAnsi" w:eastAsiaTheme="majorEastAsia" w:hAnsiTheme="majorHAnsi" w:cstheme="majorBidi"/>
      <w:b/>
      <w:bCs/>
      <w:noProof/>
      <w:sz w:val="26"/>
      <w:szCs w:val="26"/>
    </w:rPr>
  </w:style>
  <w:style w:type="character" w:customStyle="1" w:styleId="Cmsor4Char">
    <w:name w:val="Címsor 4 Char"/>
    <w:basedOn w:val="Bekezdsalapbettpusa"/>
    <w:link w:val="Cmsor4"/>
    <w:uiPriority w:val="9"/>
    <w:semiHidden/>
    <w:rsid w:val="00D47327"/>
    <w:rPr>
      <w:rFonts w:asciiTheme="minorHAnsi" w:eastAsiaTheme="minorEastAsia" w:hAnsiTheme="minorHAnsi" w:cstheme="minorBidi"/>
      <w:b/>
      <w:bCs/>
      <w:noProof/>
      <w:sz w:val="28"/>
      <w:szCs w:val="28"/>
    </w:rPr>
  </w:style>
  <w:style w:type="character" w:customStyle="1" w:styleId="Cmsor5Char">
    <w:name w:val="Címsor 5 Char"/>
    <w:basedOn w:val="Bekezdsalapbettpusa"/>
    <w:link w:val="Cmsor5"/>
    <w:uiPriority w:val="9"/>
    <w:semiHidden/>
    <w:rsid w:val="00D47327"/>
    <w:rPr>
      <w:rFonts w:asciiTheme="minorHAnsi" w:eastAsiaTheme="minorEastAsia" w:hAnsiTheme="minorHAnsi" w:cstheme="minorBidi"/>
      <w:b/>
      <w:bCs/>
      <w:i/>
      <w:iCs/>
      <w:noProof/>
      <w:sz w:val="26"/>
      <w:szCs w:val="26"/>
    </w:rPr>
  </w:style>
  <w:style w:type="character" w:customStyle="1" w:styleId="Cmsor6Char">
    <w:name w:val="Címsor 6 Char"/>
    <w:basedOn w:val="Bekezdsalapbettpusa"/>
    <w:link w:val="Cmsor6"/>
    <w:uiPriority w:val="9"/>
    <w:semiHidden/>
    <w:rsid w:val="00D47327"/>
    <w:rPr>
      <w:rFonts w:asciiTheme="minorHAnsi" w:eastAsiaTheme="minorEastAsia" w:hAnsiTheme="minorHAnsi" w:cstheme="minorBidi"/>
      <w:b/>
      <w:bCs/>
      <w:noProof/>
    </w:rPr>
  </w:style>
  <w:style w:type="character" w:customStyle="1" w:styleId="Cmsor7Char">
    <w:name w:val="Címsor 7 Char"/>
    <w:basedOn w:val="Bekezdsalapbettpusa"/>
    <w:link w:val="Cmsor7"/>
    <w:uiPriority w:val="9"/>
    <w:semiHidden/>
    <w:rsid w:val="00D47327"/>
    <w:rPr>
      <w:rFonts w:asciiTheme="minorHAnsi" w:eastAsiaTheme="minorEastAsia" w:hAnsiTheme="minorHAnsi" w:cstheme="minorBidi"/>
      <w:noProof/>
      <w:sz w:val="24"/>
      <w:szCs w:val="24"/>
    </w:rPr>
  </w:style>
  <w:style w:type="character" w:customStyle="1" w:styleId="Cmsor8Char">
    <w:name w:val="Címsor 8 Char"/>
    <w:basedOn w:val="Bekezdsalapbettpusa"/>
    <w:link w:val="Cmsor8"/>
    <w:uiPriority w:val="9"/>
    <w:semiHidden/>
    <w:rsid w:val="00D47327"/>
    <w:rPr>
      <w:rFonts w:asciiTheme="minorHAnsi" w:eastAsiaTheme="minorEastAsia" w:hAnsiTheme="minorHAnsi" w:cstheme="minorBidi"/>
      <w:i/>
      <w:iCs/>
      <w:noProof/>
      <w:sz w:val="24"/>
      <w:szCs w:val="24"/>
    </w:rPr>
  </w:style>
  <w:style w:type="character" w:customStyle="1" w:styleId="Cmsor9Char">
    <w:name w:val="Címsor 9 Char"/>
    <w:basedOn w:val="Bekezdsalapbettpusa"/>
    <w:link w:val="Cmsor9"/>
    <w:uiPriority w:val="9"/>
    <w:semiHidden/>
    <w:rsid w:val="00D47327"/>
    <w:rPr>
      <w:rFonts w:asciiTheme="majorHAnsi" w:eastAsiaTheme="majorEastAsia" w:hAnsiTheme="majorHAnsi" w:cstheme="majorBidi"/>
      <w:noProof/>
    </w:rPr>
  </w:style>
  <w:style w:type="paragraph" w:styleId="lfej">
    <w:name w:val="header"/>
    <w:basedOn w:val="Norml"/>
    <w:link w:val="lfejChar"/>
    <w:uiPriority w:val="99"/>
    <w:rsid w:val="004B2ABD"/>
  </w:style>
  <w:style w:type="character" w:customStyle="1" w:styleId="lfejChar">
    <w:name w:val="Élőfej Char"/>
    <w:basedOn w:val="Bekezdsalapbettpusa"/>
    <w:link w:val="lfej"/>
    <w:uiPriority w:val="99"/>
    <w:semiHidden/>
    <w:rsid w:val="00D47327"/>
    <w:rPr>
      <w:noProof/>
      <w:sz w:val="20"/>
      <w:szCs w:val="20"/>
    </w:rPr>
  </w:style>
  <w:style w:type="character" w:styleId="Oldalszm">
    <w:name w:val="page number"/>
    <w:basedOn w:val="Bekezdsalapbettpusa"/>
    <w:uiPriority w:val="99"/>
    <w:rsid w:val="004B2ABD"/>
    <w:rPr>
      <w:rFonts w:cs="Times New Roman"/>
    </w:rPr>
  </w:style>
  <w:style w:type="paragraph" w:styleId="Szvegtrzs">
    <w:name w:val="Body Text"/>
    <w:basedOn w:val="Norml"/>
    <w:link w:val="SzvegtrzsChar"/>
    <w:uiPriority w:val="99"/>
    <w:rsid w:val="004B2ABD"/>
  </w:style>
  <w:style w:type="character" w:customStyle="1" w:styleId="SzvegtrzsChar">
    <w:name w:val="Szövegtörzs Char"/>
    <w:basedOn w:val="Bekezdsalapbettpusa"/>
    <w:link w:val="Szvegtrzs"/>
    <w:uiPriority w:val="99"/>
    <w:semiHidden/>
    <w:rsid w:val="00D47327"/>
    <w:rPr>
      <w:noProof/>
      <w:sz w:val="20"/>
      <w:szCs w:val="20"/>
    </w:rPr>
  </w:style>
  <w:style w:type="paragraph" w:customStyle="1" w:styleId="Szvegtrzs21">
    <w:name w:val="Szövegtörzs 21"/>
    <w:basedOn w:val="Norml"/>
    <w:uiPriority w:val="99"/>
    <w:rsid w:val="004B2ABD"/>
  </w:style>
  <w:style w:type="paragraph" w:customStyle="1" w:styleId="Szvegtrzs31">
    <w:name w:val="Szövegtörzs 31"/>
    <w:basedOn w:val="Norml"/>
    <w:uiPriority w:val="99"/>
    <w:rsid w:val="004B2ABD"/>
  </w:style>
  <w:style w:type="paragraph" w:customStyle="1" w:styleId="Szvegtrzs22">
    <w:name w:val="Szövegtörzs 22"/>
    <w:basedOn w:val="Norml"/>
    <w:uiPriority w:val="99"/>
    <w:rsid w:val="004B2ABD"/>
    <w:pPr>
      <w:jc w:val="both"/>
    </w:pPr>
    <w:rPr>
      <w:rFonts w:ascii="Garamond" w:hAnsi="Garamond"/>
    </w:rPr>
  </w:style>
  <w:style w:type="paragraph" w:customStyle="1" w:styleId="Szvegtrzsbehzssal31">
    <w:name w:val="Szövegtörzs behúzással 31"/>
    <w:basedOn w:val="Norml"/>
    <w:uiPriority w:val="99"/>
    <w:rsid w:val="004B2ABD"/>
    <w:pPr>
      <w:ind w:left="120"/>
      <w:jc w:val="both"/>
    </w:pPr>
    <w:rPr>
      <w:rFonts w:ascii="Garamond" w:hAnsi="Garamond"/>
      <w:noProof w:val="0"/>
    </w:rPr>
  </w:style>
  <w:style w:type="paragraph" w:customStyle="1" w:styleId="Szvegtrzs32">
    <w:name w:val="Szövegtörzs 32"/>
    <w:basedOn w:val="Norml"/>
    <w:uiPriority w:val="99"/>
    <w:rsid w:val="004B2ABD"/>
    <w:pPr>
      <w:tabs>
        <w:tab w:val="right" w:pos="4057"/>
      </w:tabs>
      <w:jc w:val="both"/>
    </w:pPr>
    <w:rPr>
      <w:rFonts w:ascii="Garamond" w:hAnsi="Garamond"/>
      <w:sz w:val="18"/>
    </w:rPr>
  </w:style>
  <w:style w:type="paragraph" w:customStyle="1" w:styleId="Szvegtrzs23">
    <w:name w:val="Szövegtörzs 23"/>
    <w:basedOn w:val="Norml"/>
    <w:uiPriority w:val="99"/>
    <w:rsid w:val="004B2ABD"/>
    <w:pPr>
      <w:jc w:val="both"/>
    </w:pPr>
    <w:rPr>
      <w:sz w:val="22"/>
    </w:rPr>
  </w:style>
  <w:style w:type="paragraph" w:customStyle="1" w:styleId="Szvegtrzs24">
    <w:name w:val="Szövegtörzs 24"/>
    <w:basedOn w:val="Norml"/>
    <w:uiPriority w:val="99"/>
    <w:rsid w:val="004B2ABD"/>
    <w:pPr>
      <w:jc w:val="center"/>
    </w:pPr>
    <w:rPr>
      <w:sz w:val="22"/>
    </w:rPr>
  </w:style>
  <w:style w:type="paragraph" w:customStyle="1" w:styleId="Szvegtrzs25">
    <w:name w:val="Szövegtörzs 25"/>
    <w:basedOn w:val="Norml"/>
    <w:uiPriority w:val="99"/>
    <w:rsid w:val="004B2ABD"/>
    <w:pPr>
      <w:ind w:left="229" w:hanging="109"/>
      <w:jc w:val="both"/>
    </w:pPr>
    <w:rPr>
      <w:rFonts w:ascii="Garamond" w:hAnsi="Garamond"/>
      <w:sz w:val="18"/>
    </w:rPr>
  </w:style>
  <w:style w:type="paragraph" w:customStyle="1" w:styleId="Szvegtrzs33">
    <w:name w:val="Szövegtörzs 33"/>
    <w:basedOn w:val="Norml"/>
    <w:uiPriority w:val="99"/>
    <w:rsid w:val="004B2ABD"/>
    <w:rPr>
      <w:b/>
    </w:rPr>
  </w:style>
  <w:style w:type="paragraph" w:customStyle="1" w:styleId="Szvegtrzs26">
    <w:name w:val="Szövegtörzs 26"/>
    <w:basedOn w:val="Norml"/>
    <w:uiPriority w:val="99"/>
    <w:rsid w:val="004B2ABD"/>
    <w:pPr>
      <w:jc w:val="center"/>
    </w:pPr>
    <w:rPr>
      <w:color w:val="000000"/>
    </w:rPr>
  </w:style>
  <w:style w:type="paragraph" w:customStyle="1" w:styleId="Szvegtrzs27">
    <w:name w:val="Szövegtörzs 27"/>
    <w:basedOn w:val="Norml"/>
    <w:uiPriority w:val="99"/>
    <w:rsid w:val="004B2ABD"/>
    <w:rPr>
      <w:color w:val="000000"/>
    </w:rPr>
  </w:style>
  <w:style w:type="paragraph" w:styleId="llb">
    <w:name w:val="footer"/>
    <w:basedOn w:val="Norml"/>
    <w:link w:val="llbChar"/>
    <w:uiPriority w:val="99"/>
    <w:rsid w:val="004B2ABD"/>
    <w:pPr>
      <w:tabs>
        <w:tab w:val="center" w:pos="4536"/>
        <w:tab w:val="right" w:pos="9072"/>
      </w:tabs>
    </w:pPr>
  </w:style>
  <w:style w:type="character" w:customStyle="1" w:styleId="llbChar">
    <w:name w:val="Élőláb Char"/>
    <w:basedOn w:val="Bekezdsalapbettpusa"/>
    <w:link w:val="llb"/>
    <w:uiPriority w:val="99"/>
    <w:semiHidden/>
    <w:rsid w:val="00D47327"/>
    <w:rPr>
      <w:noProof/>
      <w:sz w:val="20"/>
      <w:szCs w:val="20"/>
    </w:rPr>
  </w:style>
  <w:style w:type="paragraph" w:customStyle="1" w:styleId="Szvegtrzs28">
    <w:name w:val="Szövegtörzs 28"/>
    <w:basedOn w:val="Norml"/>
    <w:uiPriority w:val="99"/>
    <w:rsid w:val="004B2ABD"/>
    <w:pPr>
      <w:jc w:val="both"/>
    </w:pPr>
    <w:rPr>
      <w:color w:val="000000"/>
    </w:rPr>
  </w:style>
  <w:style w:type="paragraph" w:customStyle="1" w:styleId="Szvegtrzs34">
    <w:name w:val="Szövegtörzs 34"/>
    <w:basedOn w:val="Norml"/>
    <w:uiPriority w:val="99"/>
    <w:rsid w:val="004B2ABD"/>
    <w:rPr>
      <w:sz w:val="22"/>
    </w:rPr>
  </w:style>
  <w:style w:type="paragraph" w:customStyle="1" w:styleId="Szvegtrzs29">
    <w:name w:val="Szövegtörzs 29"/>
    <w:basedOn w:val="Norml"/>
    <w:uiPriority w:val="99"/>
    <w:rsid w:val="004B2ABD"/>
    <w:rPr>
      <w:sz w:val="18"/>
    </w:rPr>
  </w:style>
  <w:style w:type="paragraph" w:customStyle="1" w:styleId="Szvegtrzs35">
    <w:name w:val="Szövegtörzs 35"/>
    <w:basedOn w:val="Norml"/>
    <w:uiPriority w:val="99"/>
    <w:rsid w:val="004B2ABD"/>
    <w:pPr>
      <w:tabs>
        <w:tab w:val="left" w:pos="426"/>
      </w:tabs>
    </w:pPr>
    <w:rPr>
      <w:b/>
      <w:color w:val="000000"/>
      <w:sz w:val="24"/>
    </w:rPr>
  </w:style>
  <w:style w:type="paragraph" w:customStyle="1" w:styleId="Szvegtrzs210">
    <w:name w:val="Szövegtörzs 210"/>
    <w:basedOn w:val="Norml"/>
    <w:uiPriority w:val="99"/>
    <w:rsid w:val="004B2ABD"/>
    <w:pPr>
      <w:shd w:val="clear" w:color="auto" w:fill="FFFFFF"/>
      <w:jc w:val="center"/>
    </w:pPr>
    <w:rPr>
      <w:sz w:val="22"/>
    </w:rPr>
  </w:style>
  <w:style w:type="paragraph" w:customStyle="1" w:styleId="Szvegtrzs211">
    <w:name w:val="Szövegtörzs 211"/>
    <w:basedOn w:val="Norml"/>
    <w:uiPriority w:val="99"/>
    <w:rsid w:val="004B2ABD"/>
    <w:pPr>
      <w:ind w:firstLine="204"/>
      <w:jc w:val="both"/>
    </w:pPr>
    <w:rPr>
      <w:b/>
      <w:noProof w:val="0"/>
    </w:rPr>
  </w:style>
  <w:style w:type="character" w:styleId="Sorszma">
    <w:name w:val="line number"/>
    <w:basedOn w:val="Bekezdsalapbettpusa"/>
    <w:uiPriority w:val="99"/>
    <w:rsid w:val="004B2ABD"/>
    <w:rPr>
      <w:rFonts w:cs="Times New Roman"/>
    </w:rPr>
  </w:style>
  <w:style w:type="paragraph" w:customStyle="1" w:styleId="Szvegtrzsbehzssal21">
    <w:name w:val="Szövegtörzs behúzással 21"/>
    <w:basedOn w:val="Norml"/>
    <w:uiPriority w:val="99"/>
    <w:rsid w:val="004B2ABD"/>
    <w:pPr>
      <w:ind w:left="212" w:hanging="212"/>
      <w:jc w:val="both"/>
    </w:pPr>
    <w:rPr>
      <w:color w:val="000000"/>
    </w:rPr>
  </w:style>
  <w:style w:type="paragraph" w:customStyle="1" w:styleId="ptyikatblzatban">
    <w:name w:val="pötyik a táblázatban"/>
    <w:basedOn w:val="Norml"/>
    <w:uiPriority w:val="99"/>
    <w:rsid w:val="004B2ABD"/>
    <w:pPr>
      <w:tabs>
        <w:tab w:val="left" w:pos="170"/>
        <w:tab w:val="left" w:pos="360"/>
      </w:tabs>
      <w:ind w:left="170" w:hanging="170"/>
    </w:pPr>
  </w:style>
  <w:style w:type="paragraph" w:customStyle="1" w:styleId="Szvegtrzs212">
    <w:name w:val="Szövegtörzs 212"/>
    <w:basedOn w:val="Norml"/>
    <w:uiPriority w:val="99"/>
    <w:rsid w:val="004B2ABD"/>
    <w:rPr>
      <w:color w:val="000000"/>
      <w:sz w:val="18"/>
    </w:rPr>
  </w:style>
  <w:style w:type="paragraph" w:customStyle="1" w:styleId="Szvegtrzs36">
    <w:name w:val="Szövegtörzs 36"/>
    <w:basedOn w:val="Norml"/>
    <w:uiPriority w:val="99"/>
    <w:rsid w:val="004B2ABD"/>
    <w:pPr>
      <w:shd w:val="clear" w:color="auto" w:fill="FFFFFF"/>
      <w:jc w:val="both"/>
    </w:pPr>
  </w:style>
  <w:style w:type="paragraph" w:customStyle="1" w:styleId="Szvegtrzs213">
    <w:name w:val="Szövegtörzs 213"/>
    <w:basedOn w:val="Norml"/>
    <w:uiPriority w:val="99"/>
    <w:rsid w:val="004B2ABD"/>
    <w:pPr>
      <w:shd w:val="clear" w:color="auto" w:fill="FFFFFF"/>
    </w:pPr>
    <w:rPr>
      <w:sz w:val="22"/>
    </w:rPr>
  </w:style>
  <w:style w:type="paragraph" w:customStyle="1" w:styleId="Szvegtrzs37">
    <w:name w:val="Szövegtörzs 37"/>
    <w:basedOn w:val="Norml"/>
    <w:uiPriority w:val="99"/>
    <w:rsid w:val="004B2ABD"/>
    <w:pPr>
      <w:shd w:val="clear" w:color="auto" w:fill="FFFFFF"/>
    </w:pPr>
  </w:style>
  <w:style w:type="paragraph" w:customStyle="1" w:styleId="Szvegtrzs214">
    <w:name w:val="Szövegtörzs 214"/>
    <w:basedOn w:val="Norml"/>
    <w:uiPriority w:val="99"/>
    <w:rsid w:val="004B2ABD"/>
    <w:pPr>
      <w:ind w:firstLine="204"/>
      <w:jc w:val="both"/>
    </w:pPr>
    <w:rPr>
      <w:noProof w:val="0"/>
    </w:rPr>
  </w:style>
  <w:style w:type="paragraph" w:styleId="Kpalrs">
    <w:name w:val="caption"/>
    <w:basedOn w:val="Norml"/>
    <w:next w:val="Norml"/>
    <w:uiPriority w:val="99"/>
    <w:qFormat/>
    <w:rsid w:val="004B2ABD"/>
    <w:pPr>
      <w:tabs>
        <w:tab w:val="left" w:pos="1065"/>
      </w:tabs>
      <w:jc w:val="center"/>
    </w:pPr>
    <w:rPr>
      <w:b/>
      <w:color w:val="000000"/>
      <w:sz w:val="40"/>
    </w:rPr>
  </w:style>
  <w:style w:type="paragraph" w:customStyle="1" w:styleId="Szvegtrzs38">
    <w:name w:val="Szövegtörzs 38"/>
    <w:basedOn w:val="Norml"/>
    <w:uiPriority w:val="99"/>
    <w:rsid w:val="004B2ABD"/>
    <w:pPr>
      <w:jc w:val="both"/>
    </w:pPr>
    <w:rPr>
      <w:rFonts w:ascii="Garamond" w:hAnsi="Garamond"/>
      <w:noProof w:val="0"/>
      <w:sz w:val="24"/>
      <w:lang w:val="en-GB"/>
    </w:rPr>
  </w:style>
  <w:style w:type="paragraph" w:customStyle="1" w:styleId="Szvegtrzs215">
    <w:name w:val="Szövegtörzs 215"/>
    <w:basedOn w:val="Norml"/>
    <w:uiPriority w:val="99"/>
    <w:rsid w:val="004B2ABD"/>
    <w:pPr>
      <w:ind w:right="39"/>
      <w:jc w:val="both"/>
    </w:pPr>
    <w:rPr>
      <w:noProof w:val="0"/>
      <w:sz w:val="28"/>
    </w:rPr>
  </w:style>
  <w:style w:type="paragraph" w:customStyle="1" w:styleId="Szvegtrzs216">
    <w:name w:val="Szövegtörzs 216"/>
    <w:basedOn w:val="Norml"/>
    <w:uiPriority w:val="99"/>
    <w:rsid w:val="004B2ABD"/>
    <w:pPr>
      <w:ind w:right="-5"/>
      <w:jc w:val="both"/>
    </w:pPr>
    <w:rPr>
      <w:sz w:val="24"/>
    </w:rPr>
  </w:style>
  <w:style w:type="paragraph" w:customStyle="1" w:styleId="Szvegtrzs217">
    <w:name w:val="Szövegtörzs 217"/>
    <w:basedOn w:val="Norml"/>
    <w:uiPriority w:val="99"/>
    <w:rsid w:val="004B2ABD"/>
    <w:pPr>
      <w:jc w:val="both"/>
    </w:pPr>
    <w:rPr>
      <w:noProof w:val="0"/>
      <w:sz w:val="28"/>
    </w:rPr>
  </w:style>
  <w:style w:type="paragraph" w:customStyle="1" w:styleId="NormlWeb1">
    <w:name w:val="Normál (Web)1"/>
    <w:basedOn w:val="Norml"/>
    <w:uiPriority w:val="99"/>
    <w:rsid w:val="004B2ABD"/>
    <w:pPr>
      <w:spacing w:before="100" w:after="100"/>
    </w:pPr>
    <w:rPr>
      <w:rFonts w:ascii="Arial" w:hAnsi="Arial"/>
      <w:noProof w:val="0"/>
      <w:color w:val="000000"/>
    </w:rPr>
  </w:style>
  <w:style w:type="paragraph" w:customStyle="1" w:styleId="Szvegtrzs218">
    <w:name w:val="Szövegtörzs 218"/>
    <w:basedOn w:val="Norml"/>
    <w:uiPriority w:val="99"/>
    <w:rsid w:val="004B2ABD"/>
    <w:pPr>
      <w:ind w:left="230" w:hanging="230"/>
    </w:pPr>
    <w:rPr>
      <w:b/>
      <w:sz w:val="24"/>
    </w:rPr>
  </w:style>
  <w:style w:type="paragraph" w:customStyle="1" w:styleId="Szvegtrzsbehzssal22">
    <w:name w:val="Szövegtörzs behúzással 22"/>
    <w:basedOn w:val="Norml"/>
    <w:uiPriority w:val="99"/>
    <w:rsid w:val="004B2ABD"/>
    <w:pPr>
      <w:ind w:left="230"/>
    </w:pPr>
    <w:rPr>
      <w:b/>
      <w:sz w:val="22"/>
    </w:rPr>
  </w:style>
  <w:style w:type="paragraph" w:customStyle="1" w:styleId="Szvegtrzs219">
    <w:name w:val="Szövegtörzs 219"/>
    <w:basedOn w:val="Norml"/>
    <w:uiPriority w:val="99"/>
    <w:rsid w:val="004B2ABD"/>
    <w:rPr>
      <w:b/>
      <w:sz w:val="24"/>
    </w:rPr>
  </w:style>
  <w:style w:type="paragraph" w:customStyle="1" w:styleId="Szvegtrzs39">
    <w:name w:val="Szövegtörzs 39"/>
    <w:basedOn w:val="Norml"/>
    <w:uiPriority w:val="99"/>
    <w:rsid w:val="004B2ABD"/>
    <w:pPr>
      <w:shd w:val="clear" w:color="auto" w:fill="FFFFFF"/>
    </w:pPr>
    <w:rPr>
      <w:b/>
      <w:sz w:val="24"/>
    </w:rPr>
  </w:style>
  <w:style w:type="paragraph" w:customStyle="1" w:styleId="Szvegtrzs220">
    <w:name w:val="Szövegtörzs 220"/>
    <w:basedOn w:val="Norml"/>
    <w:uiPriority w:val="99"/>
    <w:rsid w:val="004B2ABD"/>
    <w:pPr>
      <w:jc w:val="both"/>
    </w:pPr>
    <w:rPr>
      <w:b/>
      <w:noProof w:val="0"/>
      <w:sz w:val="22"/>
    </w:rPr>
  </w:style>
  <w:style w:type="paragraph" w:customStyle="1" w:styleId="Buborkszveg1">
    <w:name w:val="Buborékszöveg1"/>
    <w:basedOn w:val="Norml"/>
    <w:uiPriority w:val="99"/>
    <w:rsid w:val="004B2ABD"/>
    <w:rPr>
      <w:rFonts w:ascii="Tahoma" w:hAnsi="Tahoma"/>
      <w:sz w:val="16"/>
    </w:rPr>
  </w:style>
  <w:style w:type="paragraph" w:customStyle="1" w:styleId="1cm-rebehzott">
    <w:name w:val="1 cm-re behúzott"/>
    <w:basedOn w:val="Norml"/>
    <w:link w:val="1cm-rebehzottChar"/>
    <w:uiPriority w:val="99"/>
    <w:rsid w:val="004B2ABD"/>
    <w:pPr>
      <w:ind w:firstLine="567"/>
      <w:jc w:val="both"/>
    </w:pPr>
    <w:rPr>
      <w:b/>
      <w:i/>
      <w:noProof w:val="0"/>
      <w:sz w:val="28"/>
    </w:rPr>
  </w:style>
  <w:style w:type="paragraph" w:customStyle="1" w:styleId="Szvegblokk1">
    <w:name w:val="Szövegblokk1"/>
    <w:basedOn w:val="Norml"/>
    <w:uiPriority w:val="99"/>
    <w:rsid w:val="004B2ABD"/>
    <w:pPr>
      <w:ind w:left="240" w:right="114" w:hanging="240"/>
      <w:jc w:val="both"/>
    </w:pPr>
    <w:rPr>
      <w:rFonts w:ascii="Garamond" w:hAnsi="Garamond"/>
      <w:noProof w:val="0"/>
      <w:sz w:val="26"/>
    </w:rPr>
  </w:style>
  <w:style w:type="paragraph" w:styleId="Buborkszveg">
    <w:name w:val="Balloon Text"/>
    <w:basedOn w:val="Norml"/>
    <w:link w:val="BuborkszvegChar"/>
    <w:uiPriority w:val="99"/>
    <w:semiHidden/>
    <w:rsid w:val="00D627DC"/>
    <w:rPr>
      <w:rFonts w:ascii="Tahoma" w:hAnsi="Tahoma" w:cs="Tahoma"/>
      <w:sz w:val="16"/>
      <w:szCs w:val="16"/>
    </w:rPr>
  </w:style>
  <w:style w:type="character" w:customStyle="1" w:styleId="BuborkszvegChar">
    <w:name w:val="Buborékszöveg Char"/>
    <w:basedOn w:val="Bekezdsalapbettpusa"/>
    <w:link w:val="Buborkszveg"/>
    <w:uiPriority w:val="99"/>
    <w:semiHidden/>
    <w:rsid w:val="00D47327"/>
    <w:rPr>
      <w:noProof/>
      <w:sz w:val="0"/>
      <w:szCs w:val="0"/>
    </w:rPr>
  </w:style>
  <w:style w:type="paragraph" w:customStyle="1" w:styleId="Stlus">
    <w:name w:val="Stílus"/>
    <w:basedOn w:val="Norml"/>
    <w:uiPriority w:val="99"/>
    <w:rsid w:val="006D1A3D"/>
    <w:pPr>
      <w:overflowPunct/>
      <w:autoSpaceDE/>
      <w:autoSpaceDN/>
      <w:adjustRightInd/>
      <w:spacing w:after="160" w:line="240" w:lineRule="exact"/>
      <w:textAlignment w:val="auto"/>
    </w:pPr>
    <w:rPr>
      <w:rFonts w:ascii="Verdana" w:hAnsi="Verdana"/>
      <w:noProof w:val="0"/>
      <w:lang w:val="en-US" w:eastAsia="en-US"/>
    </w:rPr>
  </w:style>
  <w:style w:type="paragraph" w:styleId="NormlWeb">
    <w:name w:val="Normal (Web)"/>
    <w:basedOn w:val="Norml"/>
    <w:uiPriority w:val="99"/>
    <w:rsid w:val="0026025D"/>
    <w:pPr>
      <w:overflowPunct/>
      <w:autoSpaceDE/>
      <w:autoSpaceDN/>
      <w:adjustRightInd/>
      <w:spacing w:before="100" w:beforeAutospacing="1" w:after="100" w:afterAutospacing="1"/>
      <w:textAlignment w:val="auto"/>
    </w:pPr>
    <w:rPr>
      <w:noProof w:val="0"/>
      <w:sz w:val="24"/>
      <w:szCs w:val="24"/>
    </w:rPr>
  </w:style>
  <w:style w:type="character" w:styleId="Kiemels2">
    <w:name w:val="Strong"/>
    <w:basedOn w:val="Bekezdsalapbettpusa"/>
    <w:uiPriority w:val="99"/>
    <w:qFormat/>
    <w:rsid w:val="0026025D"/>
    <w:rPr>
      <w:rFonts w:cs="Times New Roman"/>
      <w:b/>
      <w:bCs/>
    </w:rPr>
  </w:style>
  <w:style w:type="paragraph" w:styleId="Szvegtrzs3">
    <w:name w:val="Body Text 3"/>
    <w:basedOn w:val="Norml"/>
    <w:link w:val="Szvegtrzs3Char"/>
    <w:uiPriority w:val="99"/>
    <w:rsid w:val="00045A3D"/>
    <w:pPr>
      <w:spacing w:after="120"/>
    </w:pPr>
    <w:rPr>
      <w:sz w:val="16"/>
      <w:szCs w:val="16"/>
    </w:rPr>
  </w:style>
  <w:style w:type="character" w:customStyle="1" w:styleId="Szvegtrzs3Char">
    <w:name w:val="Szövegtörzs 3 Char"/>
    <w:basedOn w:val="Bekezdsalapbettpusa"/>
    <w:link w:val="Szvegtrzs3"/>
    <w:uiPriority w:val="99"/>
    <w:semiHidden/>
    <w:rsid w:val="00D47327"/>
    <w:rPr>
      <w:noProof/>
      <w:sz w:val="16"/>
      <w:szCs w:val="16"/>
    </w:rPr>
  </w:style>
  <w:style w:type="paragraph" w:customStyle="1" w:styleId="CharChar">
    <w:name w:val="Char Char"/>
    <w:basedOn w:val="Norml"/>
    <w:uiPriority w:val="99"/>
    <w:rsid w:val="00222CB6"/>
    <w:pPr>
      <w:overflowPunct/>
      <w:autoSpaceDE/>
      <w:autoSpaceDN/>
      <w:adjustRightInd/>
      <w:spacing w:after="160" w:line="240" w:lineRule="exact"/>
      <w:textAlignment w:val="auto"/>
    </w:pPr>
    <w:rPr>
      <w:rFonts w:ascii="Verdana" w:hAnsi="Verdana"/>
      <w:noProof w:val="0"/>
      <w:lang w:val="en-US" w:eastAsia="en-US"/>
    </w:rPr>
  </w:style>
  <w:style w:type="character" w:styleId="Jegyzethivatkozs">
    <w:name w:val="annotation reference"/>
    <w:basedOn w:val="Bekezdsalapbettpusa"/>
    <w:uiPriority w:val="99"/>
    <w:semiHidden/>
    <w:rsid w:val="00F03C45"/>
    <w:rPr>
      <w:rFonts w:cs="Times New Roman"/>
      <w:sz w:val="16"/>
      <w:szCs w:val="16"/>
    </w:rPr>
  </w:style>
  <w:style w:type="paragraph" w:styleId="Jegyzetszveg">
    <w:name w:val="annotation text"/>
    <w:basedOn w:val="Norml"/>
    <w:link w:val="JegyzetszvegChar"/>
    <w:uiPriority w:val="99"/>
    <w:semiHidden/>
    <w:rsid w:val="00F03C45"/>
  </w:style>
  <w:style w:type="character" w:customStyle="1" w:styleId="JegyzetszvegChar">
    <w:name w:val="Jegyzetszöveg Char"/>
    <w:basedOn w:val="Bekezdsalapbettpusa"/>
    <w:link w:val="Jegyzetszveg"/>
    <w:uiPriority w:val="99"/>
    <w:semiHidden/>
    <w:locked/>
    <w:rsid w:val="0044589A"/>
    <w:rPr>
      <w:rFonts w:cs="Times New Roman"/>
      <w:noProof/>
    </w:rPr>
  </w:style>
  <w:style w:type="character" w:styleId="Hiperhivatkozs">
    <w:name w:val="Hyperlink"/>
    <w:basedOn w:val="Bekezdsalapbettpusa"/>
    <w:uiPriority w:val="99"/>
    <w:rsid w:val="00695709"/>
    <w:rPr>
      <w:rFonts w:cs="Times New Roman"/>
      <w:color w:val="0000FF"/>
      <w:u w:val="single"/>
    </w:rPr>
  </w:style>
  <w:style w:type="character" w:styleId="Kiemels">
    <w:name w:val="Emphasis"/>
    <w:basedOn w:val="Bekezdsalapbettpusa"/>
    <w:uiPriority w:val="99"/>
    <w:qFormat/>
    <w:rsid w:val="00C50F7B"/>
    <w:rPr>
      <w:rFonts w:cs="Times New Roman"/>
      <w:i/>
      <w:iCs/>
    </w:rPr>
  </w:style>
  <w:style w:type="paragraph" w:styleId="Listaszerbekezds">
    <w:name w:val="List Paragraph"/>
    <w:basedOn w:val="Norml"/>
    <w:uiPriority w:val="34"/>
    <w:qFormat/>
    <w:rsid w:val="001039DC"/>
    <w:pPr>
      <w:ind w:left="720"/>
      <w:contextualSpacing/>
    </w:pPr>
  </w:style>
  <w:style w:type="paragraph" w:customStyle="1" w:styleId="Szvegtrzs221">
    <w:name w:val="Szövegtörzs 221"/>
    <w:basedOn w:val="Norml"/>
    <w:uiPriority w:val="99"/>
    <w:rsid w:val="00DE182F"/>
    <w:pPr>
      <w:jc w:val="both"/>
    </w:pPr>
    <w:rPr>
      <w:rFonts w:ascii="Garamond" w:hAnsi="Garamond"/>
    </w:rPr>
  </w:style>
  <w:style w:type="character" w:customStyle="1" w:styleId="1cm-rebehzottChar">
    <w:name w:val="1 cm-re behúzott Char"/>
    <w:basedOn w:val="Bekezdsalapbettpusa"/>
    <w:link w:val="1cm-rebehzott"/>
    <w:uiPriority w:val="99"/>
    <w:locked/>
    <w:rsid w:val="0044589A"/>
    <w:rPr>
      <w:rFonts w:cs="Times New Roman"/>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5089">
      <w:bodyDiv w:val="1"/>
      <w:marLeft w:val="0"/>
      <w:marRight w:val="0"/>
      <w:marTop w:val="0"/>
      <w:marBottom w:val="0"/>
      <w:divBdr>
        <w:top w:val="none" w:sz="0" w:space="0" w:color="auto"/>
        <w:left w:val="none" w:sz="0" w:space="0" w:color="auto"/>
        <w:bottom w:val="none" w:sz="0" w:space="0" w:color="auto"/>
        <w:right w:val="none" w:sz="0" w:space="0" w:color="auto"/>
      </w:divBdr>
    </w:div>
    <w:div w:id="520705843">
      <w:bodyDiv w:val="1"/>
      <w:marLeft w:val="0"/>
      <w:marRight w:val="0"/>
      <w:marTop w:val="0"/>
      <w:marBottom w:val="0"/>
      <w:divBdr>
        <w:top w:val="none" w:sz="0" w:space="0" w:color="auto"/>
        <w:left w:val="none" w:sz="0" w:space="0" w:color="auto"/>
        <w:bottom w:val="none" w:sz="0" w:space="0" w:color="auto"/>
        <w:right w:val="none" w:sz="0" w:space="0" w:color="auto"/>
      </w:divBdr>
    </w:div>
    <w:div w:id="838234251">
      <w:bodyDiv w:val="1"/>
      <w:marLeft w:val="0"/>
      <w:marRight w:val="0"/>
      <w:marTop w:val="0"/>
      <w:marBottom w:val="0"/>
      <w:divBdr>
        <w:top w:val="none" w:sz="0" w:space="0" w:color="auto"/>
        <w:left w:val="none" w:sz="0" w:space="0" w:color="auto"/>
        <w:bottom w:val="none" w:sz="0" w:space="0" w:color="auto"/>
        <w:right w:val="none" w:sz="0" w:space="0" w:color="auto"/>
      </w:divBdr>
    </w:div>
    <w:div w:id="1299071641">
      <w:bodyDiv w:val="1"/>
      <w:marLeft w:val="0"/>
      <w:marRight w:val="0"/>
      <w:marTop w:val="0"/>
      <w:marBottom w:val="0"/>
      <w:divBdr>
        <w:top w:val="none" w:sz="0" w:space="0" w:color="auto"/>
        <w:left w:val="none" w:sz="0" w:space="0" w:color="auto"/>
        <w:bottom w:val="none" w:sz="0" w:space="0" w:color="auto"/>
        <w:right w:val="none" w:sz="0" w:space="0" w:color="auto"/>
      </w:divBdr>
      <w:divsChild>
        <w:div w:id="726416437">
          <w:marLeft w:val="0"/>
          <w:marRight w:val="0"/>
          <w:marTop w:val="0"/>
          <w:marBottom w:val="0"/>
          <w:divBdr>
            <w:top w:val="none" w:sz="0" w:space="0" w:color="auto"/>
            <w:left w:val="none" w:sz="0" w:space="0" w:color="auto"/>
            <w:bottom w:val="none" w:sz="0" w:space="0" w:color="auto"/>
            <w:right w:val="none" w:sz="0" w:space="0" w:color="auto"/>
          </w:divBdr>
          <w:divsChild>
            <w:div w:id="14301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4901">
      <w:bodyDiv w:val="1"/>
      <w:marLeft w:val="0"/>
      <w:marRight w:val="0"/>
      <w:marTop w:val="0"/>
      <w:marBottom w:val="0"/>
      <w:divBdr>
        <w:top w:val="none" w:sz="0" w:space="0" w:color="auto"/>
        <w:left w:val="none" w:sz="0" w:space="0" w:color="auto"/>
        <w:bottom w:val="none" w:sz="0" w:space="0" w:color="auto"/>
        <w:right w:val="none" w:sz="0" w:space="0" w:color="auto"/>
      </w:divBdr>
    </w:div>
    <w:div w:id="2084639451">
      <w:marLeft w:val="150"/>
      <w:marRight w:val="150"/>
      <w:marTop w:val="150"/>
      <w:marBottom w:val="0"/>
      <w:divBdr>
        <w:top w:val="none" w:sz="0" w:space="0" w:color="auto"/>
        <w:left w:val="none" w:sz="0" w:space="0" w:color="auto"/>
        <w:bottom w:val="none" w:sz="0" w:space="0" w:color="auto"/>
        <w:right w:val="none" w:sz="0" w:space="0" w:color="auto"/>
      </w:divBdr>
      <w:divsChild>
        <w:div w:id="2084639471">
          <w:marLeft w:val="0"/>
          <w:marRight w:val="0"/>
          <w:marTop w:val="0"/>
          <w:marBottom w:val="0"/>
          <w:divBdr>
            <w:top w:val="none" w:sz="0" w:space="0" w:color="auto"/>
            <w:left w:val="none" w:sz="0" w:space="0" w:color="auto"/>
            <w:bottom w:val="none" w:sz="0" w:space="0" w:color="auto"/>
            <w:right w:val="none" w:sz="0" w:space="0" w:color="auto"/>
          </w:divBdr>
          <w:divsChild>
            <w:div w:id="20846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2">
      <w:marLeft w:val="150"/>
      <w:marRight w:val="150"/>
      <w:marTop w:val="150"/>
      <w:marBottom w:val="0"/>
      <w:divBdr>
        <w:top w:val="none" w:sz="0" w:space="0" w:color="auto"/>
        <w:left w:val="none" w:sz="0" w:space="0" w:color="auto"/>
        <w:bottom w:val="none" w:sz="0" w:space="0" w:color="auto"/>
        <w:right w:val="none" w:sz="0" w:space="0" w:color="auto"/>
      </w:divBdr>
      <w:divsChild>
        <w:div w:id="2084639462">
          <w:marLeft w:val="0"/>
          <w:marRight w:val="0"/>
          <w:marTop w:val="0"/>
          <w:marBottom w:val="0"/>
          <w:divBdr>
            <w:top w:val="none" w:sz="0" w:space="0" w:color="auto"/>
            <w:left w:val="none" w:sz="0" w:space="0" w:color="auto"/>
            <w:bottom w:val="none" w:sz="0" w:space="0" w:color="auto"/>
            <w:right w:val="none" w:sz="0" w:space="0" w:color="auto"/>
          </w:divBdr>
          <w:divsChild>
            <w:div w:id="2084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4">
      <w:marLeft w:val="150"/>
      <w:marRight w:val="150"/>
      <w:marTop w:val="150"/>
      <w:marBottom w:val="0"/>
      <w:divBdr>
        <w:top w:val="none" w:sz="0" w:space="0" w:color="auto"/>
        <w:left w:val="none" w:sz="0" w:space="0" w:color="auto"/>
        <w:bottom w:val="none" w:sz="0" w:space="0" w:color="auto"/>
        <w:right w:val="none" w:sz="0" w:space="0" w:color="auto"/>
      </w:divBdr>
      <w:divsChild>
        <w:div w:id="2084639469">
          <w:marLeft w:val="0"/>
          <w:marRight w:val="0"/>
          <w:marTop w:val="0"/>
          <w:marBottom w:val="0"/>
          <w:divBdr>
            <w:top w:val="none" w:sz="0" w:space="0" w:color="auto"/>
            <w:left w:val="none" w:sz="0" w:space="0" w:color="auto"/>
            <w:bottom w:val="none" w:sz="0" w:space="0" w:color="auto"/>
            <w:right w:val="none" w:sz="0" w:space="0" w:color="auto"/>
          </w:divBdr>
          <w:divsChild>
            <w:div w:id="20846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6">
      <w:marLeft w:val="150"/>
      <w:marRight w:val="150"/>
      <w:marTop w:val="150"/>
      <w:marBottom w:val="0"/>
      <w:divBdr>
        <w:top w:val="none" w:sz="0" w:space="0" w:color="auto"/>
        <w:left w:val="none" w:sz="0" w:space="0" w:color="auto"/>
        <w:bottom w:val="none" w:sz="0" w:space="0" w:color="auto"/>
        <w:right w:val="none" w:sz="0" w:space="0" w:color="auto"/>
      </w:divBdr>
      <w:divsChild>
        <w:div w:id="2084639450">
          <w:marLeft w:val="0"/>
          <w:marRight w:val="0"/>
          <w:marTop w:val="0"/>
          <w:marBottom w:val="0"/>
          <w:divBdr>
            <w:top w:val="none" w:sz="0" w:space="0" w:color="auto"/>
            <w:left w:val="none" w:sz="0" w:space="0" w:color="auto"/>
            <w:bottom w:val="none" w:sz="0" w:space="0" w:color="auto"/>
            <w:right w:val="none" w:sz="0" w:space="0" w:color="auto"/>
          </w:divBdr>
          <w:divsChild>
            <w:div w:id="2084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9">
      <w:marLeft w:val="150"/>
      <w:marRight w:val="150"/>
      <w:marTop w:val="150"/>
      <w:marBottom w:val="0"/>
      <w:divBdr>
        <w:top w:val="none" w:sz="0" w:space="0" w:color="auto"/>
        <w:left w:val="none" w:sz="0" w:space="0" w:color="auto"/>
        <w:bottom w:val="none" w:sz="0" w:space="0" w:color="auto"/>
        <w:right w:val="none" w:sz="0" w:space="0" w:color="auto"/>
      </w:divBdr>
      <w:divsChild>
        <w:div w:id="2084639468">
          <w:marLeft w:val="0"/>
          <w:marRight w:val="0"/>
          <w:marTop w:val="0"/>
          <w:marBottom w:val="0"/>
          <w:divBdr>
            <w:top w:val="none" w:sz="0" w:space="0" w:color="auto"/>
            <w:left w:val="none" w:sz="0" w:space="0" w:color="auto"/>
            <w:bottom w:val="none" w:sz="0" w:space="0" w:color="auto"/>
            <w:right w:val="none" w:sz="0" w:space="0" w:color="auto"/>
          </w:divBdr>
          <w:divsChild>
            <w:div w:id="20846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60">
      <w:marLeft w:val="0"/>
      <w:marRight w:val="0"/>
      <w:marTop w:val="0"/>
      <w:marBottom w:val="0"/>
      <w:divBdr>
        <w:top w:val="none" w:sz="0" w:space="0" w:color="auto"/>
        <w:left w:val="none" w:sz="0" w:space="0" w:color="auto"/>
        <w:bottom w:val="none" w:sz="0" w:space="0" w:color="auto"/>
        <w:right w:val="none" w:sz="0" w:space="0" w:color="auto"/>
      </w:divBdr>
    </w:div>
    <w:div w:id="2084639461">
      <w:marLeft w:val="150"/>
      <w:marRight w:val="150"/>
      <w:marTop w:val="150"/>
      <w:marBottom w:val="0"/>
      <w:divBdr>
        <w:top w:val="none" w:sz="0" w:space="0" w:color="auto"/>
        <w:left w:val="none" w:sz="0" w:space="0" w:color="auto"/>
        <w:bottom w:val="none" w:sz="0" w:space="0" w:color="auto"/>
        <w:right w:val="none" w:sz="0" w:space="0" w:color="auto"/>
      </w:divBdr>
      <w:divsChild>
        <w:div w:id="2084639463">
          <w:marLeft w:val="0"/>
          <w:marRight w:val="0"/>
          <w:marTop w:val="0"/>
          <w:marBottom w:val="0"/>
          <w:divBdr>
            <w:top w:val="none" w:sz="0" w:space="0" w:color="auto"/>
            <w:left w:val="none" w:sz="0" w:space="0" w:color="auto"/>
            <w:bottom w:val="none" w:sz="0" w:space="0" w:color="auto"/>
            <w:right w:val="none" w:sz="0" w:space="0" w:color="auto"/>
          </w:divBdr>
          <w:divsChild>
            <w:div w:id="20846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64">
      <w:marLeft w:val="150"/>
      <w:marRight w:val="150"/>
      <w:marTop w:val="150"/>
      <w:marBottom w:val="0"/>
      <w:divBdr>
        <w:top w:val="none" w:sz="0" w:space="0" w:color="auto"/>
        <w:left w:val="none" w:sz="0" w:space="0" w:color="auto"/>
        <w:bottom w:val="none" w:sz="0" w:space="0" w:color="auto"/>
        <w:right w:val="none" w:sz="0" w:space="0" w:color="auto"/>
      </w:divBdr>
      <w:divsChild>
        <w:div w:id="2084639472">
          <w:marLeft w:val="0"/>
          <w:marRight w:val="0"/>
          <w:marTop w:val="0"/>
          <w:marBottom w:val="0"/>
          <w:divBdr>
            <w:top w:val="none" w:sz="0" w:space="0" w:color="auto"/>
            <w:left w:val="none" w:sz="0" w:space="0" w:color="auto"/>
            <w:bottom w:val="none" w:sz="0" w:space="0" w:color="auto"/>
            <w:right w:val="none" w:sz="0" w:space="0" w:color="auto"/>
          </w:divBdr>
          <w:divsChild>
            <w:div w:id="20846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gyfelszolgalat@emmi.gov.hu" TargetMode="External"/><Relationship Id="rId4" Type="http://schemas.microsoft.com/office/2007/relationships/stylesWithEffects" Target="stylesWithEffects.xml"/><Relationship Id="rId9" Type="http://schemas.openxmlformats.org/officeDocument/2006/relationships/hyperlink" Target="http://www.emmiugyfelszolgalat.gov.h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74EB-8FA7-48F4-A3AF-EB4382E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10725</Words>
  <Characters>74003</Characters>
  <Application>Microsoft Office Word</Application>
  <DocSecurity>0</DocSecurity>
  <Lines>616</Lines>
  <Paragraphs>169</Paragraphs>
  <ScaleCrop>false</ScaleCrop>
  <HeadingPairs>
    <vt:vector size="2" baseType="variant">
      <vt:variant>
        <vt:lpstr>Cím</vt:lpstr>
      </vt:variant>
      <vt:variant>
        <vt:i4>1</vt:i4>
      </vt:variant>
    </vt:vector>
  </HeadingPairs>
  <TitlesOfParts>
    <vt:vector size="1" baseType="lpstr">
      <vt:lpstr>A SZOCIÁLIS TÁMOGATÁSOK RENDSZERE AZ 1993. ÉVI III. TÖRVÉNY ALAPJÁN</vt:lpstr>
    </vt:vector>
  </TitlesOfParts>
  <Company>SzCsM</Company>
  <LinksUpToDate>false</LinksUpToDate>
  <CharactersWithSpaces>84559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SZOCIÁLIS TÁMOGATÁSOK RENDSZERE AZ 1993. ÉVI III. TÖRVÉNY ALAPJÁN</dc:title>
  <dc:creator>szijarto.ildiko</dc:creator>
  <cp:lastModifiedBy>Odor Andrea</cp:lastModifiedBy>
  <cp:revision>2</cp:revision>
  <cp:lastPrinted>2012-09-27T13:19:00Z</cp:lastPrinted>
  <dcterms:created xsi:type="dcterms:W3CDTF">2014-01-25T06:34:00Z</dcterms:created>
  <dcterms:modified xsi:type="dcterms:W3CDTF">2014-01-25T06:34:00Z</dcterms:modified>
</cp:coreProperties>
</file>